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1662f0fba400f" w:history="1">
              <w:r>
                <w:rPr>
                  <w:rStyle w:val="Hyperlink"/>
                </w:rPr>
                <w:t>中国木材加工产业市场现状调研及投资前景分析报告（2023-2029年）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1662f0fba400f" w:history="1">
              <w:r>
                <w:rPr>
                  <w:rStyle w:val="Hyperlink"/>
                </w:rPr>
                <w:t>中国木材加工产业市场现状调研及投资前景分析报告（2023-2029年）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01662f0fba400f" w:history="1">
                <w:r>
                  <w:rPr>
                    <w:rStyle w:val="Hyperlink"/>
                  </w:rPr>
                  <w:t>https://www.20087.com/8/83/MuCaiJiaGongFaZhanQuShi.html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加工业是木材资源转化为实用产品的重要环节。近年来，随着技术的进步和环保意识的提高，木材加工业正朝着精细化和绿色化方向发展。现代木材加工厂普遍采用先进的加工设备，如数控机床，以提高加工精度和效率。同时，行业内也在积极寻求可持续发展的途径，如合理利用森林资源、回收再利用废料等。</w:t>
      </w:r>
      <w:r>
        <w:rPr>
          <w:rFonts w:hint="eastAsia"/>
        </w:rPr>
        <w:br/>
      </w:r>
      <w:r>
        <w:rPr>
          <w:rFonts w:hint="eastAsia"/>
        </w:rPr>
        <w:t>　　未来，木材加工业将更加注重可持续性和技术创新。一方面，随着消费者对环保产品的需求增加，木材加工业将更加重视木材的可持续来源，采用更加环保的加工技术，减少废弃物产生。另一方面，通过引入人工智能和机器学习等先进技术，提高木材利用率和产品质量。此外，随着智能家居的普及，木材加工业将开发更多适用于智能家居产品的木材制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1662f0fba400f" w:history="1">
        <w:r>
          <w:rPr>
            <w:rStyle w:val="Hyperlink"/>
          </w:rPr>
          <w:t>中国木材加工产业市场现状调研及投资前景分析报告（2023-2029年）</w:t>
        </w:r>
      </w:hyperlink>
      <w:r>
        <w:rPr>
          <w:rFonts w:hint="eastAsia"/>
        </w:rPr>
        <w:t>》基于多年监测调研数据，结合木材加工行业现状与发展前景，全面分析了木材加工市场需求、市场规模、产业链构成、价格机制以及木材加工细分市场特性。木材加工报告客观评估了市场前景，预测了发展趋势，深入分析了品牌竞争、市场集中度及木材加工重点企业运营状况。同时，木材加工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木材加工产业相关概述</w:t>
      </w:r>
      <w:r>
        <w:rPr>
          <w:rFonts w:hint="eastAsia"/>
        </w:rPr>
        <w:br/>
      </w:r>
      <w:r>
        <w:rPr>
          <w:rFonts w:hint="eastAsia"/>
        </w:rPr>
        <w:t>第一章 木材加工产业相关概述</w:t>
      </w:r>
      <w:r>
        <w:rPr>
          <w:rFonts w:hint="eastAsia"/>
        </w:rPr>
        <w:br/>
      </w:r>
      <w:r>
        <w:rPr>
          <w:rFonts w:hint="eastAsia"/>
        </w:rPr>
        <w:t>　　第一节 木材加工简介</w:t>
      </w:r>
      <w:r>
        <w:rPr>
          <w:rFonts w:hint="eastAsia"/>
        </w:rPr>
        <w:br/>
      </w:r>
      <w:r>
        <w:rPr>
          <w:rFonts w:hint="eastAsia"/>
        </w:rPr>
        <w:t>　　　　一、木材加工分类</w:t>
      </w:r>
      <w:r>
        <w:rPr>
          <w:rFonts w:hint="eastAsia"/>
        </w:rPr>
        <w:br/>
      </w:r>
      <w:r>
        <w:rPr>
          <w:rFonts w:hint="eastAsia"/>
        </w:rPr>
        <w:t>　　　　二、木材加工的功用及分类</w:t>
      </w:r>
      <w:r>
        <w:rPr>
          <w:rFonts w:hint="eastAsia"/>
        </w:rPr>
        <w:br/>
      </w:r>
      <w:r>
        <w:rPr>
          <w:rFonts w:hint="eastAsia"/>
        </w:rPr>
        <w:t>　　　　三、木材加工的一般工作原理</w:t>
      </w:r>
      <w:r>
        <w:rPr>
          <w:rFonts w:hint="eastAsia"/>
        </w:rPr>
        <w:br/>
      </w:r>
      <w:r>
        <w:rPr>
          <w:rFonts w:hint="eastAsia"/>
        </w:rPr>
        <w:t>　　第二节 木材加工产业价值链分析</w:t>
      </w:r>
      <w:r>
        <w:rPr>
          <w:rFonts w:hint="eastAsia"/>
        </w:rPr>
        <w:br/>
      </w:r>
      <w:r>
        <w:rPr>
          <w:rFonts w:hint="eastAsia"/>
        </w:rPr>
        <w:t>　　第三节 木材加工其它相关产业概述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2018-2023年世界木材加工产业运行状况透析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2018-2023年世界木材加工产业发展总况</w:t>
      </w:r>
      <w:r>
        <w:rPr>
          <w:rFonts w:hint="eastAsia"/>
        </w:rPr>
        <w:br/>
      </w:r>
      <w:r>
        <w:rPr>
          <w:rFonts w:hint="eastAsia"/>
        </w:rPr>
        <w:t>　　　　一、世界木材加工技术分析</w:t>
      </w:r>
      <w:r>
        <w:rPr>
          <w:rFonts w:hint="eastAsia"/>
        </w:rPr>
        <w:br/>
      </w:r>
      <w:r>
        <w:rPr>
          <w:rFonts w:hint="eastAsia"/>
        </w:rPr>
        <w:t>　　　　二、国外木材加工的发展概况</w:t>
      </w:r>
      <w:r>
        <w:rPr>
          <w:rFonts w:hint="eastAsia"/>
        </w:rPr>
        <w:br/>
      </w:r>
      <w:r>
        <w:rPr>
          <w:rFonts w:hint="eastAsia"/>
        </w:rPr>
        <w:t>　　　　三、国外木材加工的现状和发展历程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2018-2023年世界木材加工主要国家运行分析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2023-2029年世界木材加工产业发展趋势分析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2018-2023年中国木材加工行业市场发展环境分析（PEST分析法）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2018-2023年中国木材加工行业政策环境分析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2018-2023年中国木材加工行业社会环境分析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2018-2023年中国木材加工行业技术环境分析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2018-2023年中国木材加工产业运行状况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2018-2023年中国木材加工产业发展概述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2018-2023年中国木材加工产业运行动态分析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2018-2023年中国木材加工产业发展存在问题与对策建议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一、中国木材加工产业存在的问题</w:t>
      </w:r>
      <w:r>
        <w:rPr>
          <w:rFonts w:hint="eastAsia"/>
        </w:rPr>
        <w:br/>
      </w:r>
      <w:r>
        <w:rPr>
          <w:rFonts w:hint="eastAsia"/>
        </w:rPr>
        <w:t>　　　　二、规范木材加工行业发展的措施</w:t>
      </w:r>
      <w:r>
        <w:rPr>
          <w:rFonts w:hint="eastAsia"/>
        </w:rPr>
        <w:br/>
      </w:r>
      <w:r>
        <w:rPr>
          <w:rFonts w:hint="eastAsia"/>
        </w:rPr>
        <w:t>　　　　三、木材加工行业发展的建议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2018-2023年中国木材加工市场运行动态分析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2018-2023年中国木材加工行业发展综述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2018-2023年中国木材加工主要企业竞争状况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2018-2023年中国木材加工经销商调查情况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2018-2023年中国木材加工行业主要数据分析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2018-2023年中国木材加工行业规模分析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2018-2023年中国木材加工行业结构分析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2018-2023年中国木材加工行业产值分析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2018-2023年中国木材加工行业成本费用分析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2018-2023年中国木材加工行业盈利能力分析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2018-2023年中国木材加工产业细分产品市场进出口数据分析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2018-2023年中国木材加工产业A行业进出口数据分析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2018-2023年中国木材加工产业B行业进出口数据分析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2018-2023年中国木材加工产业市场竞争格局分析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2018-2023年中国木材加工产业竞争现状分析</w:t>
      </w:r>
      <w:r>
        <w:rPr>
          <w:rFonts w:hint="eastAsia"/>
        </w:rPr>
        <w:br/>
      </w:r>
      <w:r>
        <w:rPr>
          <w:rFonts w:hint="eastAsia"/>
        </w:rPr>
        <w:t>　　　　一、木材加工中外竞争力对比分析</w:t>
      </w:r>
      <w:r>
        <w:rPr>
          <w:rFonts w:hint="eastAsia"/>
        </w:rPr>
        <w:br/>
      </w:r>
      <w:r>
        <w:rPr>
          <w:rFonts w:hint="eastAsia"/>
        </w:rPr>
        <w:t>　　　　二、木材加工技术竞争分析</w:t>
      </w:r>
      <w:r>
        <w:rPr>
          <w:rFonts w:hint="eastAsia"/>
        </w:rPr>
        <w:br/>
      </w:r>
      <w:r>
        <w:rPr>
          <w:rFonts w:hint="eastAsia"/>
        </w:rPr>
        <w:t>　　　　三、木材加工品牌竞争分析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2018-2023年中国木材加工产业集中度分析</w:t>
      </w:r>
      <w:r>
        <w:rPr>
          <w:rFonts w:hint="eastAsia"/>
        </w:rPr>
        <w:br/>
      </w:r>
      <w:r>
        <w:rPr>
          <w:rFonts w:hint="eastAsia"/>
        </w:rPr>
        <w:t>　　　　一、木材加工生产企业集中分布</w:t>
      </w:r>
      <w:r>
        <w:rPr>
          <w:rFonts w:hint="eastAsia"/>
        </w:rPr>
        <w:br/>
      </w:r>
      <w:r>
        <w:rPr>
          <w:rFonts w:hint="eastAsia"/>
        </w:rPr>
        <w:t>　　　　二、木材加工市场集中度分析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2018-2023年中国木材加工企业提升竞争力策略分析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中国木材加工产业领先企业运营现状及发展趋势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木材加工重点企业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木材加工重点企业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木材加工重点企业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木材加工重点企业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木材加工重点企业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木材加工重点企业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2023-2029年中国木材加工企业市场发展前景及趋势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木材加工行业企业发展战略分析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木材加工行业企业发展建议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中国木材加工产业发展趋势预测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中国木材加工产业发展优劣势分析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中国木材加工产业市场发展预测评估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2023-2029年中国木材加工产业发展趋势预测分析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2023-2029年中国木材加工产业发展前景分析</w:t>
      </w:r>
      <w:r>
        <w:rPr>
          <w:rFonts w:hint="eastAsia"/>
        </w:rPr>
        <w:br/>
      </w:r>
      <w:r>
        <w:rPr>
          <w:rFonts w:hint="eastAsia"/>
        </w:rPr>
        <w:t>　　　　一、木材加工技术发展方向分析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二、我国木材加工未来发展趋势</w:t>
      </w:r>
      <w:r>
        <w:rPr>
          <w:rFonts w:hint="eastAsia"/>
        </w:rPr>
        <w:br/>
      </w:r>
      <w:r>
        <w:rPr>
          <w:rFonts w:hint="eastAsia"/>
        </w:rPr>
        <w:t>　　　　三、木材加工市场未来需求特点分析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2023-2029年中国木材加工产业市场预测分析</w:t>
      </w:r>
      <w:r>
        <w:rPr>
          <w:rFonts w:hint="eastAsia"/>
        </w:rPr>
        <w:br/>
      </w:r>
      <w:r>
        <w:rPr>
          <w:rFonts w:hint="eastAsia"/>
        </w:rPr>
        <w:t>　　　　一、木材加工产业市场供给预测分析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二、木材加工需求预测分析</w:t>
      </w:r>
      <w:r>
        <w:rPr>
          <w:rFonts w:hint="eastAsia"/>
        </w:rPr>
        <w:br/>
      </w:r>
      <w:r>
        <w:rPr>
          <w:rFonts w:hint="eastAsia"/>
        </w:rPr>
        <w:t>　　　　三、木材加工进出口预测分析</w:t>
      </w:r>
      <w:r>
        <w:rPr>
          <w:rFonts w:hint="eastAsia"/>
        </w:rPr>
        <w:br/>
      </w:r>
      <w:r>
        <w:rPr>
          <w:rFonts w:hint="eastAsia"/>
        </w:rPr>
        <w:t>　　第三节 (中-智林)2023-2029年中国木材加工产业市场盈利预测分析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木材加工产业链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2018-2023年中国木材加工行业市场规模及增长情况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2018-2023年中国木材加工行业产量及增长趋势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2018-2023年中国木材加工市场需求量及增速统计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2018-2023年中国木材加工行业盈利情况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2018-2023年中国木材加工行业企业数量情况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2018-2023年中国木材加工行业企业平均规模情况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2018-2023年中国木材加工行业市场规模及增长情况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**地区木材加工市场规模及增长情况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木材加工重点企业（一）基本信息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木材加工重点企业（一）经营情况分析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木材加工重点企业（一）主要经济指标情况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木材加工重点企业（一）盈利能力情况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木材加工重点企业（一）偿债能力情况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木材加工重点企业（一）运营能力情况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木材加工重点企业（一）成长能力情况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木材加工重点企业（二）基本信息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木材加工重点企业（二）经营情况分析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木材加工重点企业（二）主要经济指标情况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木材加工重点企业（二）盈利能力情况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木材加工重点企业（二）偿债能力情况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木材加工重点企业（二）运营能力情况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木材加工重点企业（二）成长能力情况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2023-2029年中国木材加工行业产量预测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2023-2029年中国木材加工市场需求量预测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2023-2029年中国木材加工行业市场规模预测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2023-2029年中国木材加工市场前景分析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2023-2029年中国木材加工行业发展趋势预测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1662f0fba400f" w:history="1">
        <w:r>
          <w:rPr>
            <w:rStyle w:val="Hyperlink"/>
          </w:rPr>
          <w:t>中国木材加工产业市场现状调研及投资前景分析报告（2023-2029年）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01662f0fba400f" w:history="1">
        <w:r>
          <w:rPr>
            <w:rStyle w:val="Hyperlink"/>
          </w:rPr>
          <w:t>https://www.20087.com/8/83/MuCaiJiaGongFaZhanQuShi.html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143608361413b" w:history="1">
      <w:r>
        <w:rPr>
          <w:rStyle w:val="Hyperlink"/>
        </w:rPr>
        <w:t>中国木材加工产业市场现状调研及投资前景分析报告（2023-2029年）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MuCaiJiaGongFaZhanQuShi.html" TargetMode="External" Id="R6201662f0fba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MuCaiJiaGongFaZhanQuShi.html" TargetMode="External" Id="Rc9f143608361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2023-03-27T04:52:00Z</dcterms:created>
  <dcterms:modified xsi:type="dcterms:W3CDTF">2023-03-27T05:52:00Z</dcterms:modified>
  <dc:subject>中国木材加工产业市场现状调研及投资前景分析报告（2023-2029年）</dc:subject>
  <dc:title>中国木材加工产业市场现状调研及投资前景分析报告（2023-2029年）</dc:title>
  <cp:keywords>中国木材加工产业市场现状调研及投资前景分析报告（2023-2029年）</cp:keywords>
  <dc:description>中国木材加工产业市场现状调研及投资前景分析报告（2023-2029年）</dc:description>
</cp:coreProperties>
</file>