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0a24c7dc84d09" w:history="1">
              <w:r>
                <w:rPr>
                  <w:rStyle w:val="Hyperlink"/>
                </w:rPr>
                <w:t>2024年版中国鱼虾饲料市场调研及发展趋势分析报告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0a24c7dc84d09" w:history="1">
              <w:r>
                <w:rPr>
                  <w:rStyle w:val="Hyperlink"/>
                </w:rPr>
                <w:t>2024年版中国鱼虾饲料市场调研及发展趋势分析报告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0a24c7dc84d09" w:history="1">
                <w:r>
                  <w:rPr>
                    <w:rStyle w:val="Hyperlink"/>
                  </w:rPr>
                  <w:t>https://www.20087.com/8/13/YuXiaSiLiaoDiaoChaBaoGao.html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虾饲料是水产养殖中不可或缺的一部分，用于满足鱼类和甲壳类动物的营养需求。随着水产养殖业的规模化发展和技术的进步，鱼虾饲料的配方和生产工艺也在不断优化。目前，鱼虾饲料不仅在营养成分上更加均衡，还在消化吸收率和疾病预防方面有了显著改进。此外，随着消费者对食品安全和可持续性的关注增加，鱼虾饲料的生产也在朝着更环保、更健康的趋势发展。</w:t>
      </w:r>
      <w:r>
        <w:rPr>
          <w:rFonts w:hint="eastAsia"/>
        </w:rPr>
        <w:br/>
      </w:r>
      <w:r>
        <w:rPr>
          <w:rFonts w:hint="eastAsia"/>
        </w:rPr>
        <w:t>　　未来，鱼虾饲料的发展将主要体现在以下几个方面：一是技术创新，通过研究更有效的营养配方和添加剂，提高饲料的转化效率；二是可持续发展，采用更环保的原料来源，减少对野生鱼类资源的依赖；三是智能化生产，利用物联网和大数据技术，实现饲料生产的精细化管理；四是功能性饲料的开发，针对特定的养殖需求，如增强免疫力、改善肉质等，开发专门的饲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0a24c7dc84d09" w:history="1">
        <w:r>
          <w:rPr>
            <w:rStyle w:val="Hyperlink"/>
          </w:rPr>
          <w:t>2024年版中国鱼虾饲料市场调研及发展趋势分析报告</w:t>
        </w:r>
      </w:hyperlink>
      <w:r>
        <w:rPr>
          <w:rFonts w:hint="eastAsia"/>
        </w:rPr>
        <w:t>》依托我们多年来对鱼虾饲料产品的研究，结合鱼虾饲料产品历年供需关系变化规律，对鱼虾饲料产品内的企业群体进行了深入的调查与研究，采用定量及定性的科学研究方法撰写而成。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0a24c7dc84d09" w:history="1">
        <w:r>
          <w:rPr>
            <w:rStyle w:val="Hyperlink"/>
          </w:rPr>
          <w:t>2024年版中国鱼虾饲料市场调研及发展趋势分析报告</w:t>
        </w:r>
      </w:hyperlink>
      <w:r>
        <w:rPr>
          <w:rFonts w:hint="eastAsia"/>
        </w:rPr>
        <w:t>》对我国鱼虾饲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鱼虾饲料行业概述</w:t>
      </w:r>
      <w:r>
        <w:rPr>
          <w:rFonts w:hint="eastAsia"/>
        </w:rPr>
        <w:br/>
      </w:r>
      <w:r>
        <w:rPr>
          <w:rFonts w:hint="eastAsia"/>
        </w:rPr>
        <w:t>　　第一节 鱼虾饲料行业界定</w:t>
      </w:r>
      <w:r>
        <w:rPr>
          <w:rFonts w:hint="eastAsia"/>
        </w:rPr>
        <w:br/>
      </w:r>
      <w:r>
        <w:rPr>
          <w:rFonts w:hint="eastAsia"/>
        </w:rPr>
        <w:t>　　第二节 鱼虾饲料行业发展历程</w:t>
      </w:r>
      <w:r>
        <w:rPr>
          <w:rFonts w:hint="eastAsia"/>
        </w:rPr>
        <w:br/>
      </w:r>
      <w:r>
        <w:rPr>
          <w:rFonts w:hint="eastAsia"/>
        </w:rPr>
        <w:t>　　第三节 鱼虾饲料产业链分析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二、鱼虾饲料产业链模型分析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2023-2024年鱼虾饲料行业发展环境分析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中国鱼虾饲料行业政策环境分析</w:t>
      </w:r>
      <w:r>
        <w:rPr>
          <w:rFonts w:hint="eastAsia"/>
        </w:rPr>
        <w:br/>
      </w:r>
      <w:r>
        <w:rPr>
          <w:rFonts w:hint="eastAsia"/>
        </w:rPr>
        <w:t>　　第五节 鱼虾饲料行业技术发展现状及趋势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全球鱼虾饲料行业运行状况分析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2023-2024年全球鱼虾饲料行业发展概况</w:t>
      </w:r>
      <w:r>
        <w:rPr>
          <w:rFonts w:hint="eastAsia"/>
        </w:rPr>
        <w:br/>
      </w:r>
      <w:r>
        <w:rPr>
          <w:rFonts w:hint="eastAsia"/>
        </w:rPr>
        <w:t>　　第二节 全球鱼虾饲料行业发展现状及趋势分析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二、全球鱼虾饲料行业市场分布情况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三、全球鱼虾饲料行业发展趋势分析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全球鱼虾饲料行业重点区域发展分析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中国鱼虾饲料行业运行状况分析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2023-2024年鱼虾饲料行业最新动态分析</w:t>
      </w:r>
      <w:r>
        <w:rPr>
          <w:rFonts w:hint="eastAsia"/>
        </w:rPr>
        <w:br/>
      </w:r>
      <w:r>
        <w:rPr>
          <w:rFonts w:hint="eastAsia"/>
        </w:rPr>
        <w:t>　　　　一、鱼虾饲料行业相关动态概述</w:t>
      </w:r>
      <w:r>
        <w:rPr>
          <w:rFonts w:hint="eastAsia"/>
        </w:rPr>
        <w:br/>
      </w:r>
      <w:r>
        <w:rPr>
          <w:rFonts w:hint="eastAsia"/>
        </w:rPr>
        <w:t>　　　　二、鱼虾饲料行业发展热点聚焦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中国鱼虾饲料行业规模分析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一、2019-2024年鱼虾饲料行业市场供给分析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二、2019-2024年鱼虾饲料行业市场需求分析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三、2019-2024年鱼虾饲料行业市场规模分析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2024年中国鱼虾饲料行业集中度分析</w:t>
      </w:r>
      <w:r>
        <w:rPr>
          <w:rFonts w:hint="eastAsia"/>
        </w:rPr>
        <w:br/>
      </w:r>
      <w:r>
        <w:rPr>
          <w:rFonts w:hint="eastAsia"/>
        </w:rPr>
        <w:t>　　　　一、鱼虾饲料行业市场区域分布情况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二、鱼虾饲料行业市场集中度情况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三、鱼虾饲料行业企业集中度分析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2019-2024年中国鱼虾饲料行业重点地区调研分析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一、中国鱼虾饲料行业重点区域市场结构调研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鱼虾饲料行业产品市场价格分析与预测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2019-2024年鱼虾饲料市场价格回顾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2023-2024年鱼虾饲料市场价格现状分析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影响鱼虾饲料市场价格因素分析</w:t>
      </w:r>
      <w:r>
        <w:rPr>
          <w:rFonts w:hint="eastAsia"/>
        </w:rPr>
        <w:br/>
      </w:r>
      <w:r>
        <w:rPr>
          <w:rFonts w:hint="eastAsia"/>
        </w:rPr>
        <w:t>　　第四节 鱼虾饲料市场价格走势预测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鱼虾饲料行业重点企业发展调研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鱼虾饲料企业（一）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鱼虾饲料企业（二）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鱼虾饲料企业（三）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鱼虾饲料企业（四）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鱼虾饲料企业（五）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鱼虾饲料企业（六）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鱼虾饲料企业发展策略分析</w:t>
      </w:r>
      <w:r>
        <w:rPr>
          <w:rFonts w:hint="eastAsia"/>
        </w:rPr>
        <w:br/>
      </w:r>
      <w:r>
        <w:rPr>
          <w:rFonts w:hint="eastAsia"/>
        </w:rPr>
        <w:t>　　第一节 鱼虾饲料市场策略分析</w:t>
      </w:r>
      <w:r>
        <w:rPr>
          <w:rFonts w:hint="eastAsia"/>
        </w:rPr>
        <w:br/>
      </w:r>
      <w:r>
        <w:rPr>
          <w:rFonts w:hint="eastAsia"/>
        </w:rPr>
        <w:t>　　　　一、鱼虾饲料价格策略分析</w:t>
      </w:r>
      <w:r>
        <w:rPr>
          <w:rFonts w:hint="eastAsia"/>
        </w:rPr>
        <w:br/>
      </w:r>
      <w:r>
        <w:rPr>
          <w:rFonts w:hint="eastAsia"/>
        </w:rPr>
        <w:t>　　　　二、鱼虾饲料渠道策略分析</w:t>
      </w:r>
      <w:r>
        <w:rPr>
          <w:rFonts w:hint="eastAsia"/>
        </w:rPr>
        <w:br/>
      </w:r>
      <w:r>
        <w:rPr>
          <w:rFonts w:hint="eastAsia"/>
        </w:rPr>
        <w:t>　　第二节 鱼虾饲料销售策略分析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提高鱼虾饲料企业竞争力的策略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一、提高中国鱼虾饲料企业核心竞争力的对策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二、鱼虾饲料企业提升竞争力的主要方向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三、影响鱼虾饲料企业核心竞争力的因素及提升途径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四、提高鱼虾饲料企业竞争力的策略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对我国鱼虾饲料品牌的战略思考</w:t>
      </w:r>
      <w:r>
        <w:rPr>
          <w:rFonts w:hint="eastAsia"/>
        </w:rPr>
        <w:br/>
      </w:r>
      <w:r>
        <w:rPr>
          <w:rFonts w:hint="eastAsia"/>
        </w:rPr>
        <w:t>　　　　一、鱼虾饲料实施品牌战略的意义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二、鱼虾饲料企业品牌的现状分析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三、我国鱼虾饲料企业的品牌战略</w:t>
      </w:r>
      <w:r>
        <w:rPr>
          <w:rFonts w:hint="eastAsia"/>
        </w:rPr>
        <w:br/>
      </w:r>
      <w:r>
        <w:rPr>
          <w:rFonts w:hint="eastAsia"/>
        </w:rPr>
        <w:t>　　　　四、鱼虾饲料品牌战略管理的策略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2024-2030年鱼虾饲料行业发展趋势及投资风险分析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2024-2030年鱼虾饲料行业发展趋势预测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一、中国鱼虾饲料行业发展方向分析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二、2024-2030年中国鱼虾饲料行业市场规模预测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三、2024-2030年中国鱼虾饲料行业供给情况预测分析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四、2024-2030年中国鱼虾饲料行业需求情况预测分析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当前鱼虾饲料行业存在的问题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2024-2030年中国鱼虾饲料行业投资风险分析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一、鱼虾饲料市场竞争风险</w:t>
      </w:r>
      <w:r>
        <w:rPr>
          <w:rFonts w:hint="eastAsia"/>
        </w:rPr>
        <w:br/>
      </w:r>
      <w:r>
        <w:rPr>
          <w:rFonts w:hint="eastAsia"/>
        </w:rPr>
        <w:t>　　　　二、鱼虾饲料行业原材料压力风险分析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三、鱼虾饲料技术风险分析</w:t>
      </w:r>
      <w:r>
        <w:rPr>
          <w:rFonts w:hint="eastAsia"/>
        </w:rPr>
        <w:br/>
      </w:r>
      <w:r>
        <w:rPr>
          <w:rFonts w:hint="eastAsia"/>
        </w:rPr>
        <w:t>　　　　四、鱼虾饲料行业政策和体制风险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五、鱼虾饲料行业外资进入现状及对未来市场的威胁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2024-2030年鱼虾饲料行业盈利模式与投资策略探讨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国外鱼虾饲料行业投资现状及经营模式分析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一、境外鱼虾饲料行业成长情况调查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我国鱼虾饲料行业商业模式探讨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我国鱼虾饲料行业投资国际化发展战略分析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我国鱼虾饲料行业投资策略分析</w:t>
      </w:r>
      <w:r>
        <w:rPr>
          <w:rFonts w:hint="eastAsia"/>
        </w:rPr>
        <w:br/>
      </w:r>
      <w:r>
        <w:rPr>
          <w:rFonts w:hint="eastAsia"/>
        </w:rPr>
        <w:t>　　第五节 鱼虾饲料行业最优投资路径设计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鱼虾饲料投资机会分析与项目投资建议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鱼虾饲料投资机会分析</w:t>
      </w:r>
      <w:r>
        <w:rPr>
          <w:rFonts w:hint="eastAsia"/>
        </w:rPr>
        <w:br/>
      </w:r>
      <w:r>
        <w:rPr>
          <w:rFonts w:hint="eastAsia"/>
        </w:rPr>
        <w:t>　　第二节 鱼虾饲料投资趋势分析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一、鱼虾饲料行业投资环境考察</w:t>
      </w:r>
      <w:r>
        <w:rPr>
          <w:rFonts w:hint="eastAsia"/>
        </w:rPr>
        <w:br/>
      </w:r>
      <w:r>
        <w:rPr>
          <w:rFonts w:hint="eastAsia"/>
        </w:rPr>
        <w:t>　　　　二、鱼虾饲料投资风险及控制策略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三、鱼虾饲料产品投资方向建议</w:t>
      </w:r>
      <w:r>
        <w:rPr>
          <w:rFonts w:hint="eastAsia"/>
        </w:rPr>
        <w:br/>
      </w:r>
      <w:r>
        <w:rPr>
          <w:rFonts w:hint="eastAsia"/>
        </w:rPr>
        <w:t>　　　　四、鱼虾饲料项目投资建议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鱼虾饲料行业类别</w:t>
      </w:r>
      <w:r>
        <w:rPr>
          <w:rFonts w:hint="eastAsia"/>
        </w:rPr>
        <w:br/>
      </w:r>
      <w:r>
        <w:rPr>
          <w:rFonts w:hint="eastAsia"/>
        </w:rPr>
        <w:t>　　图表 鱼虾饲料行业产业链调研</w:t>
      </w:r>
      <w:r>
        <w:rPr>
          <w:rFonts w:hint="eastAsia"/>
        </w:rPr>
        <w:br/>
      </w:r>
      <w:r>
        <w:rPr>
          <w:rFonts w:hint="eastAsia"/>
        </w:rPr>
        <w:t>　　图表 鱼虾饲料行业现状</w:t>
      </w:r>
      <w:r>
        <w:rPr>
          <w:rFonts w:hint="eastAsia"/>
        </w:rPr>
        <w:br/>
      </w:r>
      <w:r>
        <w:rPr>
          <w:rFonts w:hint="eastAsia"/>
        </w:rPr>
        <w:t>　　图表 鱼虾饲料行业标准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2024年中国鱼虾饲料行业产能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2019-2024年中国鱼虾饲料行业产量统计</w:t>
      </w:r>
      <w:r>
        <w:rPr>
          <w:rFonts w:hint="eastAsia"/>
        </w:rPr>
        <w:br/>
      </w:r>
      <w:r>
        <w:rPr>
          <w:rFonts w:hint="eastAsia"/>
        </w:rPr>
        <w:t>　　图表 鱼虾饲料行业动态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2019-2024年中国鱼虾饲料市场需求量</w:t>
      </w:r>
      <w:r>
        <w:rPr>
          <w:rFonts w:hint="eastAsia"/>
        </w:rPr>
        <w:br/>
      </w:r>
      <w:r>
        <w:rPr>
          <w:rFonts w:hint="eastAsia"/>
        </w:rPr>
        <w:t>　　图表 2024年中国鱼虾饲料行业需求区域调研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2019-2024年中国鱼虾饲料行情</w:t>
      </w:r>
      <w:r>
        <w:rPr>
          <w:rFonts w:hint="eastAsia"/>
        </w:rPr>
        <w:br/>
      </w:r>
      <w:r>
        <w:rPr>
          <w:rFonts w:hint="eastAsia"/>
        </w:rPr>
        <w:t>　　图表 2019-2024年中国鱼虾饲料价格走势图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2019-2024年中国鱼虾饲料进口统计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**地区鱼虾饲料市场规模</w:t>
      </w:r>
      <w:r>
        <w:rPr>
          <w:rFonts w:hint="eastAsia"/>
        </w:rPr>
        <w:br/>
      </w:r>
      <w:r>
        <w:rPr>
          <w:rFonts w:hint="eastAsia"/>
        </w:rPr>
        <w:t>　　图表 **地区鱼虾饲料行业市场需求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**地区鱼虾饲料市场调研</w:t>
      </w:r>
      <w:r>
        <w:rPr>
          <w:rFonts w:hint="eastAsia"/>
        </w:rPr>
        <w:br/>
      </w:r>
      <w:r>
        <w:rPr>
          <w:rFonts w:hint="eastAsia"/>
        </w:rPr>
        <w:t>　　图表 **地区鱼虾饲料行业市场需求分析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**地区鱼虾饲料市场规模</w:t>
      </w:r>
      <w:r>
        <w:rPr>
          <w:rFonts w:hint="eastAsia"/>
        </w:rPr>
        <w:br/>
      </w:r>
      <w:r>
        <w:rPr>
          <w:rFonts w:hint="eastAsia"/>
        </w:rPr>
        <w:t>　　图表 **地区鱼虾饲料行业市场需求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**地区鱼虾饲料市场调研</w:t>
      </w:r>
      <w:r>
        <w:rPr>
          <w:rFonts w:hint="eastAsia"/>
        </w:rPr>
        <w:br/>
      </w:r>
      <w:r>
        <w:rPr>
          <w:rFonts w:hint="eastAsia"/>
        </w:rPr>
        <w:t>　　图表 **地区鱼虾饲料行业市场需求分析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鱼虾饲料行业竞争对手分析</w:t>
      </w:r>
      <w:r>
        <w:rPr>
          <w:rFonts w:hint="eastAsia"/>
        </w:rPr>
        <w:br/>
      </w:r>
      <w:r>
        <w:rPr>
          <w:rFonts w:hint="eastAsia"/>
        </w:rPr>
        <w:t>　　图表 鱼虾饲料重点企业（一）基本信息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鱼虾饲料重点企业（一）经营情况分析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鱼虾饲料重点企业（一）主要经济指标情况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鱼虾饲料重点企业（二）经营情况分析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鱼虾饲料重点企业（二）主要经济指标情况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鱼虾饲料重点企业（三）经营情况分析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鱼虾饲料重点企业（三）主要经济指标情况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2024-2030年中国鱼虾饲料行业产能预测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2024-2030年中国鱼虾饲料市场需求预测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2024-2030年中国鱼虾饲料行业市场规模预测</w:t>
      </w:r>
      <w:r>
        <w:rPr>
          <w:rFonts w:hint="eastAsia"/>
        </w:rPr>
        <w:br/>
      </w:r>
      <w:r>
        <w:rPr>
          <w:rFonts w:hint="eastAsia"/>
        </w:rPr>
        <w:t>　　图表 鱼虾饲料行业准入条件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2024-2030年中国鱼虾饲料行业信息化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2024-2030年中国鱼虾饲料行业风险分析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2024-2030年中国鱼虾饲料行业发展趋势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2024-2030年中国鱼虾饲料市场前景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0a24c7dc84d09" w:history="1">
        <w:r>
          <w:rPr>
            <w:rStyle w:val="Hyperlink"/>
          </w:rPr>
          <w:t>2024年版中国鱼虾饲料市场调研及发展趋势分析报告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0a24c7dc84d09" w:history="1">
        <w:r>
          <w:rPr>
            <w:rStyle w:val="Hyperlink"/>
          </w:rPr>
          <w:t>https://www.20087.com/8/13/YuXiaSiLiaoDiaoChaBaoGao.html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6bfeccde4e83" w:history="1">
      <w:r>
        <w:rPr>
          <w:rStyle w:val="Hyperlink"/>
        </w:rPr>
        <w:t>2024年版中国鱼虾饲料市场调研及发展趋势分析报告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YuXiaSiLiaoDiaoChaBaoGao.html" TargetMode="External" Id="R3d80a24c7dc8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YuXiaSiLiaoDiaoChaBaoGao.html" TargetMode="External" Id="R443a6bfeccd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2023-12-30T04:31:00Z</dcterms:created>
  <dcterms:modified xsi:type="dcterms:W3CDTF">2023-12-30T05:31:00Z</dcterms:modified>
  <dc:subject>2024年版中国鱼虾饲料市场调研及发展趋势分析报告</dc:subject>
  <dc:title>2024年版中国鱼虾饲料市场调研及发展趋势分析报告</dc:title>
  <cp:keywords>2024年版中国鱼虾饲料市场调研及发展趋势分析报告</cp:keywords>
  <dc:description>2024年版中国鱼虾饲料市场调研及发展趋势分析报告</dc:description>
</cp:coreProperties>
</file>