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a3e408e1e4593" w:history="1">
              <w:r>
                <w:rPr>
                  <w:rStyle w:val="Hyperlink"/>
                </w:rPr>
                <w:t>2025年中国中草药种植市场现状调查与未来发展趋势报告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a3e408e1e4593" w:history="1">
              <w:r>
                <w:rPr>
                  <w:rStyle w:val="Hyperlink"/>
                </w:rPr>
                <w:t>2025年中国中草药种植市场现状调查与未来发展趋势报告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a3e408e1e4593" w:history="1">
                <w:r>
                  <w:rPr>
                    <w:rStyle w:val="Hyperlink"/>
                  </w:rPr>
                  <w:t>https://www.20087.com/M_NongLinMuYu/38/ZhongCaoYaoZhongZhiDeFaZhanQianJing.html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业作为中国传统医药产业的重要组成部分，近年来受益于国内外对中药需求的增加，以及国家对中医药产业的扶持政策，呈现出蓬勃发展的态势。现代化种植技术的应用，如温室种植、精准灌溉和病虫害综合管理，提高了中草药的产量和质量。同时，中草药种植业正逐步走向规范化和规模化，建立了从种植到加工、销售的完整产业链。</w:t>
      </w:r>
      <w:r>
        <w:rPr>
          <w:rFonts w:hint="eastAsia"/>
        </w:rPr>
        <w:br/>
      </w:r>
      <w:r>
        <w:rPr>
          <w:rFonts w:hint="eastAsia"/>
        </w:rPr>
        <w:t>　　未来，中草药种植业的发展将更加注重科学种植和标准化生产。随着消费者对中药产品安全性和有效性的关注，中草药种植将更加重视GAP（良好农业规范）的实施，确保药材来源的可追溯性和品质一致性。同时，中草药种植将与现代科技紧密结合，利用生物技术和信息化手段，提高种植效率和药材活性成分的含量。此外，国际合作和交流将推动中草药种植业的国际化进程，开拓更广阔的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a3e408e1e4593" w:history="1">
        <w:r>
          <w:rPr>
            <w:rStyle w:val="Hyperlink"/>
          </w:rPr>
          <w:t>2025年中国中草药种植市场现状调查与未来发展趋势报告</w:t>
        </w:r>
      </w:hyperlink>
      <w:r>
        <w:rPr>
          <w:rFonts w:hint="eastAsia"/>
        </w:rPr>
        <w:t>》基于多年市场监测与行业研究，全面分析了中草药种植行业的现状、市场需求及市场规模，详细解读了中草药种植产业链结构、价格趋势及细分市场特点。报告科学预测了行业前景与发展方向，重点剖析了品牌竞争格局、市场集中度及主要企业的经营表现，并通过SWOT分析揭示了中草药种植行业机遇与风险。为投资者和决策者提供专业、客观的战略建议，是把握中草药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中草药种植行业发展综述</w:t>
      </w:r>
      <w:r>
        <w:rPr>
          <w:rFonts w:hint="eastAsia"/>
        </w:rPr>
        <w:br/>
      </w:r>
      <w:r>
        <w:rPr>
          <w:rFonts w:hint="eastAsia"/>
        </w:rPr>
        <w:t>　　第一节 中草药种植行业定义及分类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中草药种植行业特征分析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二、中草药种植行业在国民经济中的地位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三、中草药种植行业生命周期分析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最近3-5年中国中草药种植行业经济指标分析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我国中草药种植行业运行分析</w:t>
      </w:r>
      <w:r>
        <w:rPr>
          <w:rFonts w:hint="eastAsia"/>
        </w:rPr>
        <w:br/>
      </w:r>
      <w:r>
        <w:rPr>
          <w:rFonts w:hint="eastAsia"/>
        </w:rPr>
        <w:t>　　第一节 我国中草药种植行业发展状况分析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一、我国中草药种植行业发展阶段</w:t>
      </w:r>
      <w:r>
        <w:rPr>
          <w:rFonts w:hint="eastAsia"/>
        </w:rPr>
        <w:br/>
      </w:r>
      <w:r>
        <w:rPr>
          <w:rFonts w:hint="eastAsia"/>
        </w:rPr>
        <w:t>　　　　二、我国中草药种植行业发展现状及建议</w:t>
      </w:r>
      <w:r>
        <w:rPr>
          <w:rFonts w:hint="eastAsia"/>
        </w:rPr>
        <w:br/>
      </w:r>
      <w:r>
        <w:rPr>
          <w:rFonts w:hint="eastAsia"/>
        </w:rPr>
        <w:t>　　　　三、我国中草药种植行业发展总体概况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四、我国中草药种植行业发展特点分析</w:t>
      </w:r>
      <w:r>
        <w:rPr>
          <w:rFonts w:hint="eastAsia"/>
        </w:rPr>
        <w:br/>
      </w:r>
      <w:r>
        <w:rPr>
          <w:rFonts w:hint="eastAsia"/>
        </w:rPr>
        <w:t>　　　　五、我国中草药种植行业商业模式分析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2020-2025年中草药种植行业发展现状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一、2020-2025年我国中草药种植行业市场规模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二、2020-2025年我国中草药种植行业发展分析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三、2020-2025年中国中草药种植企业发展分析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　　1、甘肃省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　　5、山东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2020-2025年中草药细分市场研究分析</w:t>
      </w:r>
      <w:r>
        <w:rPr>
          <w:rFonts w:hint="eastAsia"/>
        </w:rPr>
        <w:br/>
      </w:r>
      <w:r>
        <w:rPr>
          <w:rFonts w:hint="eastAsia"/>
        </w:rPr>
        <w:t>　　　　一、党参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2、后市预测</w:t>
      </w:r>
      <w:r>
        <w:rPr>
          <w:rFonts w:hint="eastAsia"/>
        </w:rPr>
        <w:br/>
      </w:r>
      <w:r>
        <w:rPr>
          <w:rFonts w:hint="eastAsia"/>
        </w:rPr>
        <w:t>　　　　二、黄芪</w:t>
      </w:r>
      <w:r>
        <w:rPr>
          <w:rFonts w:hint="eastAsia"/>
        </w:rPr>
        <w:br/>
      </w:r>
      <w:r>
        <w:rPr>
          <w:rFonts w:hint="eastAsia"/>
        </w:rPr>
        <w:t>　　　　三、当归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2、后市预测</w:t>
      </w:r>
      <w:r>
        <w:rPr>
          <w:rFonts w:hint="eastAsia"/>
        </w:rPr>
        <w:br/>
      </w:r>
      <w:r>
        <w:rPr>
          <w:rFonts w:hint="eastAsia"/>
        </w:rPr>
        <w:t>　　　　四、茯苓</w:t>
      </w:r>
      <w:r>
        <w:rPr>
          <w:rFonts w:hint="eastAsia"/>
        </w:rPr>
        <w:br/>
      </w:r>
      <w:r>
        <w:rPr>
          <w:rFonts w:hint="eastAsia"/>
        </w:rPr>
        <w:t>　　　　　　1、茯苓行情走势探析</w:t>
      </w:r>
      <w:r>
        <w:rPr>
          <w:rFonts w:hint="eastAsia"/>
        </w:rPr>
        <w:br/>
      </w:r>
      <w:r>
        <w:rPr>
          <w:rFonts w:hint="eastAsia"/>
        </w:rPr>
        <w:t>　　　　　　2、茯苓种植成本探析</w:t>
      </w:r>
      <w:r>
        <w:rPr>
          <w:rFonts w:hint="eastAsia"/>
        </w:rPr>
        <w:br/>
      </w:r>
      <w:r>
        <w:rPr>
          <w:rFonts w:hint="eastAsia"/>
        </w:rPr>
        <w:t>　　第五节 中草药种植细分市场分析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我国中草药种植行业供求分析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中草药种植行业产业结构分析</w:t>
      </w:r>
      <w:r>
        <w:rPr>
          <w:rFonts w:hint="eastAsia"/>
        </w:rPr>
        <w:br/>
      </w:r>
      <w:r>
        <w:rPr>
          <w:rFonts w:hint="eastAsia"/>
        </w:rPr>
        <w:t>　　第一节 中草药种植产业结构分析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三、中国中草药种植行业参与国际竞争的战略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我国中草药种植行业产业链分析</w:t>
      </w:r>
      <w:r>
        <w:rPr>
          <w:rFonts w:hint="eastAsia"/>
        </w:rPr>
        <w:br/>
      </w:r>
      <w:r>
        <w:rPr>
          <w:rFonts w:hint="eastAsia"/>
        </w:rPr>
        <w:t>　　第一节 中草药种植行业产业链分析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中草药种植上游行业分析</w:t>
      </w:r>
      <w:r>
        <w:rPr>
          <w:rFonts w:hint="eastAsia"/>
        </w:rPr>
        <w:br/>
      </w:r>
      <w:r>
        <w:rPr>
          <w:rFonts w:hint="eastAsia"/>
        </w:rPr>
        <w:t>　　　　一、中草药种植成本构成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四、上游行业对中草药种植行业的影响</w:t>
      </w:r>
      <w:r>
        <w:rPr>
          <w:rFonts w:hint="eastAsia"/>
        </w:rPr>
        <w:br/>
      </w:r>
      <w:r>
        <w:rPr>
          <w:rFonts w:hint="eastAsia"/>
        </w:rPr>
        <w:t>　　第三节 中草药种植下游行业分析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三、下游需求对中草药种植行业的影响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竞争结构分析</w:t>
      </w:r>
      <w:r>
        <w:rPr>
          <w:rFonts w:hint="eastAsia"/>
        </w:rPr>
        <w:br/>
      </w:r>
      <w:r>
        <w:rPr>
          <w:rFonts w:hint="eastAsia"/>
        </w:rPr>
        <w:t>第六章 我国中草药种植行业竞争形势及策略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一、中草药种植行业竞争结构分析</w:t>
      </w:r>
      <w:r>
        <w:rPr>
          <w:rFonts w:hint="eastAsia"/>
        </w:rPr>
        <w:br/>
      </w:r>
      <w:r>
        <w:rPr>
          <w:rFonts w:hint="eastAsia"/>
        </w:rPr>
        <w:t>　　　　二、中草药种植行业企业间竞争格局分析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三、中草药种植行业集中度分析</w:t>
      </w:r>
      <w:r>
        <w:rPr>
          <w:rFonts w:hint="eastAsia"/>
        </w:rPr>
        <w:br/>
      </w:r>
      <w:r>
        <w:rPr>
          <w:rFonts w:hint="eastAsia"/>
        </w:rPr>
        <w:t>　　　　四、中草药种植行业SWOT分析</w:t>
      </w:r>
      <w:r>
        <w:rPr>
          <w:rFonts w:hint="eastAsia"/>
        </w:rPr>
        <w:br/>
      </w:r>
      <w:r>
        <w:rPr>
          <w:rFonts w:hint="eastAsia"/>
        </w:rPr>
        <w:t>　　第二节 中国中草药种植行业竞争格局综述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一、中草药种植行业竞争概况</w:t>
      </w:r>
      <w:r>
        <w:rPr>
          <w:rFonts w:hint="eastAsia"/>
        </w:rPr>
        <w:br/>
      </w:r>
      <w:r>
        <w:rPr>
          <w:rFonts w:hint="eastAsia"/>
        </w:rPr>
        <w:t>　　　　二、中国中草药种植行业竞争力分析</w:t>
      </w:r>
      <w:r>
        <w:rPr>
          <w:rFonts w:hint="eastAsia"/>
        </w:rPr>
        <w:br/>
      </w:r>
      <w:r>
        <w:rPr>
          <w:rFonts w:hint="eastAsia"/>
        </w:rPr>
        <w:t>　　　　三、中草药种植市场竞争策略分析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市场前景展望</w:t>
      </w:r>
      <w:r>
        <w:rPr>
          <w:rFonts w:hint="eastAsia"/>
        </w:rPr>
        <w:br/>
      </w:r>
      <w:r>
        <w:rPr>
          <w:rFonts w:hint="eastAsia"/>
        </w:rPr>
        <w:t>第八章 2025-2031年中草药种植行业投资前景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2025-2031年中草药种植市场发展前景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一、2025-2031年中草药种植市场发展潜力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二、2025-2031年中草药种植市场发展前景展望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三、2025-2031年中草药种植细分行业发展前景分析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2025-2031年中草药种植市场发展趋势预测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一、2025-2031年中草药种植行业发展趋势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二、2025-2031年中草药种植市场规模预测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2025-2031年中国中草药种植行业供需预测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一、2025-2031年中国中草药种植行业供给预测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二、2025-2031年中国中草药种植行业需求预测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2025-2031年中草药种植行业投资环境分析</w:t>
      </w:r>
      <w:r>
        <w:rPr>
          <w:rFonts w:hint="eastAsia"/>
        </w:rPr>
        <w:br/>
      </w:r>
      <w:r>
        <w:rPr>
          <w:rFonts w:hint="eastAsia"/>
        </w:rPr>
        <w:t>　　第一节 中草药种植行业政治法律环境分析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中草药种植行业经济环境分析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中草药种植行业社会环境分析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一、中草药种植产业社会环境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三、中草药种植产业发展对社会发展的影响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2025-2031年中草药种植行业投资机会与风险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中草药种植行业投融资情况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2025-2031年中草药种植行业投资机会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2025-2031年中草药种植行业投资风险及防范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中草药种植行业投资战略研究</w:t>
      </w:r>
      <w:r>
        <w:rPr>
          <w:rFonts w:hint="eastAsia"/>
        </w:rPr>
        <w:br/>
      </w:r>
      <w:r>
        <w:rPr>
          <w:rFonts w:hint="eastAsia"/>
        </w:rPr>
        <w:t>　　第一节 中草药种植行业发展战略研究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对我国中草药种植品牌的战略思考</w:t>
      </w:r>
      <w:r>
        <w:rPr>
          <w:rFonts w:hint="eastAsia"/>
        </w:rPr>
        <w:br/>
      </w:r>
      <w:r>
        <w:rPr>
          <w:rFonts w:hint="eastAsia"/>
        </w:rPr>
        <w:t>　　　　一、中草药种植品牌的重要性</w:t>
      </w:r>
      <w:r>
        <w:rPr>
          <w:rFonts w:hint="eastAsia"/>
        </w:rPr>
        <w:br/>
      </w:r>
      <w:r>
        <w:rPr>
          <w:rFonts w:hint="eastAsia"/>
        </w:rPr>
        <w:t>　　　　二、中草药种植实施品牌战略的意义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三、中草药种植企业品牌的现状分析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四、我国中草药种植企业的品牌战略</w:t>
      </w:r>
      <w:r>
        <w:rPr>
          <w:rFonts w:hint="eastAsia"/>
        </w:rPr>
        <w:br/>
      </w:r>
      <w:r>
        <w:rPr>
          <w:rFonts w:hint="eastAsia"/>
        </w:rPr>
        <w:t>　　　　五、中草药种植品牌战略管理的策略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中草药种植经营策略分析</w:t>
      </w:r>
      <w:r>
        <w:rPr>
          <w:rFonts w:hint="eastAsia"/>
        </w:rPr>
        <w:br/>
      </w:r>
      <w:r>
        <w:rPr>
          <w:rFonts w:hint="eastAsia"/>
        </w:rPr>
        <w:t>　　　　一、中草药种植市场细分策略</w:t>
      </w:r>
      <w:r>
        <w:rPr>
          <w:rFonts w:hint="eastAsia"/>
        </w:rPr>
        <w:br/>
      </w:r>
      <w:r>
        <w:rPr>
          <w:rFonts w:hint="eastAsia"/>
        </w:rPr>
        <w:t>　　　　二、中草药种植市场创新策略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四、中草药种植新产品差异化战略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中草药种植行业重点客户实施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中草药种植行业研究结论</w:t>
      </w:r>
      <w:r>
        <w:rPr>
          <w:rFonts w:hint="eastAsia"/>
        </w:rPr>
        <w:br/>
      </w:r>
      <w:r>
        <w:rPr>
          <w:rFonts w:hint="eastAsia"/>
        </w:rPr>
        <w:t>　　第二节 中草药种植行业投资价值评估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中~智~林~－中草药种植行业投资建议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中药材产业链的结构简图</w:t>
      </w:r>
      <w:r>
        <w:rPr>
          <w:rFonts w:hint="eastAsia"/>
        </w:rPr>
        <w:br/>
      </w:r>
      <w:r>
        <w:rPr>
          <w:rFonts w:hint="eastAsia"/>
        </w:rPr>
        <w:t>　　图表 中药材产业链中的参与者</w:t>
      </w:r>
      <w:r>
        <w:rPr>
          <w:rFonts w:hint="eastAsia"/>
        </w:rPr>
        <w:br/>
      </w:r>
      <w:r>
        <w:rPr>
          <w:rFonts w:hint="eastAsia"/>
        </w:rPr>
        <w:t>　　图表 2020-2025年我国中草药种植行业市场规模分析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2020-2025年中药材重点品种销售情况</w:t>
      </w:r>
      <w:r>
        <w:rPr>
          <w:rFonts w:hint="eastAsia"/>
        </w:rPr>
        <w:br/>
      </w:r>
      <w:r>
        <w:rPr>
          <w:rFonts w:hint="eastAsia"/>
        </w:rPr>
        <w:t>　　图表 全国各省市中中草药分布分析</w:t>
      </w:r>
      <w:r>
        <w:rPr>
          <w:rFonts w:hint="eastAsia"/>
        </w:rPr>
        <w:br/>
      </w:r>
      <w:r>
        <w:rPr>
          <w:rFonts w:hint="eastAsia"/>
        </w:rPr>
        <w:t>　　图表 2025年我国重点中药材价格分析</w:t>
      </w:r>
      <w:r>
        <w:rPr>
          <w:rFonts w:hint="eastAsia"/>
        </w:rPr>
        <w:br/>
      </w:r>
      <w:r>
        <w:rPr>
          <w:rFonts w:hint="eastAsia"/>
        </w:rPr>
        <w:t>　　图表 2020-2025年我国中草药种植行业需求分析</w:t>
      </w:r>
      <w:r>
        <w:rPr>
          <w:rFonts w:hint="eastAsia"/>
        </w:rPr>
        <w:br/>
      </w:r>
      <w:r>
        <w:rPr>
          <w:rFonts w:hint="eastAsia"/>
        </w:rPr>
        <w:t>　　图表 2025年中国中草药需求结构分析</w:t>
      </w:r>
      <w:r>
        <w:rPr>
          <w:rFonts w:hint="eastAsia"/>
        </w:rPr>
        <w:br/>
      </w:r>
      <w:r>
        <w:rPr>
          <w:rFonts w:hint="eastAsia"/>
        </w:rPr>
        <w:t>　　图表 2020-2025年我国中草药种植行业供给分析</w:t>
      </w:r>
      <w:r>
        <w:rPr>
          <w:rFonts w:hint="eastAsia"/>
        </w:rPr>
        <w:br/>
      </w:r>
      <w:r>
        <w:rPr>
          <w:rFonts w:hint="eastAsia"/>
        </w:rPr>
        <w:t>　　图表 2025年中国中草药种植行业供给结构分析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2020-2025年中国保健食品市场规模增长趋势图</w:t>
      </w:r>
      <w:r>
        <w:rPr>
          <w:rFonts w:hint="eastAsia"/>
        </w:rPr>
        <w:br/>
      </w:r>
      <w:r>
        <w:rPr>
          <w:rFonts w:hint="eastAsia"/>
        </w:rPr>
        <w:t>　　图表 2025年西藏奇正藏药股份有限公司主营构成分析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2020-2025年西藏奇正藏药股份有限公司现金流量表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2025年康美药业股份有限公司主营构成分析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2020-2025年康美药业股份有限公司现金流量表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2025年昆明制药集团股份有限公司主营构成分析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2020-2025年昆明制药集团股份有限公司现金流量表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2025年吉林紫鑫药业股份有限公司主营构成分析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2020-2025年吉林紫鑫药业股份有限公司现金流量表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2025年金陵药业股份有限公司主营构成分析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2020-2025年金陵药业股份有限公司现金流量表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2025年重庆太极实业股份有限公司主营构成分析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2020-2025年重庆太极实业股份有限公司现金流量表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2025-2031年我国中草药种植行业市场规模预测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2025-2031年我国中草药种植行业供给预测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2025-2031年我国中草药种植行业需求预测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市场营销策略创新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a3e408e1e4593" w:history="1">
        <w:r>
          <w:rPr>
            <w:rStyle w:val="Hyperlink"/>
          </w:rPr>
          <w:t>2025年中国中草药种植市场现状调查与未来发展趋势报告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a3e408e1e4593" w:history="1">
        <w:r>
          <w:rPr>
            <w:rStyle w:val="Hyperlink"/>
          </w:rPr>
          <w:t>https://www.20087.com/M_NongLinMuYu/38/ZhongCaoYaoZhongZhiDeFaZhanQianJing.html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6ede6be14231" w:history="1">
      <w:r>
        <w:rPr>
          <w:rStyle w:val="Hyperlink"/>
        </w:rPr>
        <w:t>2025年中国中草药种植市场现状调查与未来发展趋势报告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ZhongCaoYaoZhongZhiDeFaZhanQianJing.html" TargetMode="External" Id="R84ba3e408e1e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ZhongCaoYaoZhongZhiDeFaZhanQianJing.html" TargetMode="External" Id="R9b596ede6be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2025-01-30T02:52:00Z</dcterms:created>
  <dcterms:modified xsi:type="dcterms:W3CDTF">2025-01-30T03:52:00Z</dcterms:modified>
  <dc:subject>2025年中国中草药种植市场现状调查与未来发展趋势报告</dc:subject>
  <dc:title>2025年中国中草药种植市场现状调查与未来发展趋势报告</dc:title>
  <cp:keywords>2025年中国中草药种植市场现状调查与未来发展趋势报告</cp:keywords>
  <dc:description>2025年中国中草药种植市场现状调查与未来发展趋势报告</dc:description>
</cp:coreProperties>
</file>