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8590e0c054f5b" w:history="1">
              <w:r>
                <w:rPr>
                  <w:rStyle w:val="Hyperlink"/>
                </w:rPr>
                <w:t>2026-2032年中国办公桌行业现状与前景趋势预测报告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8590e0c054f5b" w:history="1">
              <w:r>
                <w:rPr>
                  <w:rStyle w:val="Hyperlink"/>
                </w:rPr>
                <w:t>2026-2032年中国办公桌行业现状与前景趋势预测报告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8590e0c054f5b" w:history="1">
                <w:r>
                  <w:rPr>
                    <w:rStyle w:val="Hyperlink"/>
                  </w:rPr>
                  <w:t>https://www.20087.com/8/83/BanGongZhuoHangYeFaZhanQuShi.html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桌市场近年来经历了从单一功能向多功能、智能化转变的过程。随着远程工作和灵活办公的兴起，办公桌的设计更加注重人体工学和空间利用，智能升降桌、可调节桌、集成储物和充电功能的桌子成为市场新宠。同时，环保材料和可持续设计理念也逐渐被纳入产品设计中。</w:t>
      </w:r>
      <w:r>
        <w:rPr>
          <w:rFonts w:hint="eastAsia"/>
        </w:rPr>
        <w:br/>
      </w:r>
      <w:r>
        <w:rPr>
          <w:rFonts w:hint="eastAsia"/>
        </w:rPr>
        <w:t>　　未来，办公桌将更加融合科技和人性化设计。智能化将深入办公桌的各个方面，如集成智能家居系统，实现桌面环境的个性化控制。同时，随着健康办公理念的普及，可调节姿势、促进血液循环的办公桌设计将更加普遍。此外，环保和可持续性将成为产品开发的核心，推动使用可再生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8590e0c054f5b" w:history="1">
        <w:r>
          <w:rPr>
            <w:rStyle w:val="Hyperlink"/>
          </w:rPr>
          <w:t>2026-2032年中国办公桌行业现状与前景趋势预测报告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办公桌行业的市场规模、需求变化、产业链动态及区域发展格局。报告重点解读了办公桌行业竞争态势与重点企业的市场表现，并通过科学研判行业趋势与前景，揭示了办公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办公桌行业相关概述</w:t>
      </w:r>
      <w:r>
        <w:rPr>
          <w:rFonts w:hint="eastAsia"/>
        </w:rPr>
        <w:br/>
      </w:r>
      <w:r>
        <w:rPr>
          <w:rFonts w:hint="eastAsia"/>
        </w:rPr>
        <w:t>　　　　一、办公桌行业定义及特点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1、办公桌行业定义</w:t>
      </w:r>
      <w:r>
        <w:rPr>
          <w:rFonts w:hint="eastAsia"/>
        </w:rPr>
        <w:br/>
      </w:r>
      <w:r>
        <w:rPr>
          <w:rFonts w:hint="eastAsia"/>
        </w:rPr>
        <w:t>　　　　　　2、办公桌行业特点</w:t>
      </w:r>
      <w:r>
        <w:rPr>
          <w:rFonts w:hint="eastAsia"/>
        </w:rPr>
        <w:br/>
      </w:r>
      <w:r>
        <w:rPr>
          <w:rFonts w:hint="eastAsia"/>
        </w:rPr>
        <w:t>　　　　二、办公桌行业经营模式分析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1、办公桌生产模式</w:t>
      </w:r>
      <w:r>
        <w:rPr>
          <w:rFonts w:hint="eastAsia"/>
        </w:rPr>
        <w:br/>
      </w:r>
      <w:r>
        <w:rPr>
          <w:rFonts w:hint="eastAsia"/>
        </w:rPr>
        <w:t>　　　　　　2、办公桌采购模式</w:t>
      </w:r>
      <w:r>
        <w:rPr>
          <w:rFonts w:hint="eastAsia"/>
        </w:rPr>
        <w:br/>
      </w:r>
      <w:r>
        <w:rPr>
          <w:rFonts w:hint="eastAsia"/>
        </w:rPr>
        <w:t>　　　　　　3、办公桌销售模式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2025-2026年全球办公桌行业发展概况</w:t>
      </w:r>
      <w:r>
        <w:rPr>
          <w:rFonts w:hint="eastAsia"/>
        </w:rPr>
        <w:br/>
      </w:r>
      <w:r>
        <w:rPr>
          <w:rFonts w:hint="eastAsia"/>
        </w:rPr>
        <w:t>　　第二节 全球办公桌行业发展走势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当前我国办公桌技术发展现状</w:t>
      </w:r>
      <w:r>
        <w:rPr>
          <w:rFonts w:hint="eastAsia"/>
        </w:rPr>
        <w:br/>
      </w:r>
      <w:r>
        <w:rPr>
          <w:rFonts w:hint="eastAsia"/>
        </w:rPr>
        <w:t>　　第二节 中外办公桌技术差距及产生差距的主要原因分析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提高我国办公桌技术的对策</w:t>
      </w:r>
      <w:r>
        <w:rPr>
          <w:rFonts w:hint="eastAsia"/>
        </w:rPr>
        <w:br/>
      </w:r>
      <w:r>
        <w:rPr>
          <w:rFonts w:hint="eastAsia"/>
        </w:rPr>
        <w:t>　　第四节 我国办公桌研发、设计发展趋势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一、2020-2025年办公桌行业市场需求情况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三、2026-2032年办公桌行业市场需求预测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三、2026-2032年办公桌行业产量预测分析</w:t>
      </w:r>
      <w:r>
        <w:rPr>
          <w:rFonts w:hint="eastAsia"/>
        </w:rPr>
        <w:br/>
      </w:r>
      <w:r>
        <w:rPr>
          <w:rFonts w:hint="eastAsia"/>
        </w:rPr>
        <w:t>　　第五节 办公桌行业市场供需平衡状况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办公桌价格影响因素分析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2020-2025年中国办公桌市场价格趋向分析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办公桌行业竞争格局分析</w:t>
      </w:r>
      <w:r>
        <w:rPr>
          <w:rFonts w:hint="eastAsia"/>
        </w:rPr>
        <w:br/>
      </w:r>
      <w:r>
        <w:rPr>
          <w:rFonts w:hint="eastAsia"/>
        </w:rPr>
        <w:t>　　第一节 办公桌行业集中度分析</w:t>
      </w:r>
      <w:r>
        <w:rPr>
          <w:rFonts w:hint="eastAsia"/>
        </w:rPr>
        <w:br/>
      </w:r>
      <w:r>
        <w:rPr>
          <w:rFonts w:hint="eastAsia"/>
        </w:rPr>
        <w:t>　　　　一、办公桌市场集中度分析</w:t>
      </w:r>
      <w:r>
        <w:rPr>
          <w:rFonts w:hint="eastAsia"/>
        </w:rPr>
        <w:br/>
      </w:r>
      <w:r>
        <w:rPr>
          <w:rFonts w:hint="eastAsia"/>
        </w:rPr>
        <w:t>　　　　二、办公桌企业集中度分析</w:t>
      </w:r>
      <w:r>
        <w:rPr>
          <w:rFonts w:hint="eastAsia"/>
        </w:rPr>
        <w:br/>
      </w:r>
      <w:r>
        <w:rPr>
          <w:rFonts w:hint="eastAsia"/>
        </w:rPr>
        <w:t>　　　　三、办公桌区域集中度分析</w:t>
      </w:r>
      <w:r>
        <w:rPr>
          <w:rFonts w:hint="eastAsia"/>
        </w:rPr>
        <w:br/>
      </w:r>
      <w:r>
        <w:rPr>
          <w:rFonts w:hint="eastAsia"/>
        </w:rPr>
        <w:t>　　第二节 办公桌行业竞争格局分析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二、2025-2026年中外办公桌产品竞争分析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三、2025-2026年中国办公桌市场竞争分析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办公桌企业发展策略分析</w:t>
      </w:r>
      <w:r>
        <w:rPr>
          <w:rFonts w:hint="eastAsia"/>
        </w:rPr>
        <w:br/>
      </w:r>
      <w:r>
        <w:rPr>
          <w:rFonts w:hint="eastAsia"/>
        </w:rPr>
        <w:t>　　第一节 办公桌市场策略分析</w:t>
      </w:r>
      <w:r>
        <w:rPr>
          <w:rFonts w:hint="eastAsia"/>
        </w:rPr>
        <w:br/>
      </w:r>
      <w:r>
        <w:rPr>
          <w:rFonts w:hint="eastAsia"/>
        </w:rPr>
        <w:t>　　　　一、办公桌价格策略分析</w:t>
      </w:r>
      <w:r>
        <w:rPr>
          <w:rFonts w:hint="eastAsia"/>
        </w:rPr>
        <w:br/>
      </w:r>
      <w:r>
        <w:rPr>
          <w:rFonts w:hint="eastAsia"/>
        </w:rPr>
        <w:t>　　　　二、办公桌渠道策略分析</w:t>
      </w:r>
      <w:r>
        <w:rPr>
          <w:rFonts w:hint="eastAsia"/>
        </w:rPr>
        <w:br/>
      </w:r>
      <w:r>
        <w:rPr>
          <w:rFonts w:hint="eastAsia"/>
        </w:rPr>
        <w:t>　　第二节 办公桌销售策略分析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对我国办公桌品牌的战略思考</w:t>
      </w:r>
      <w:r>
        <w:rPr>
          <w:rFonts w:hint="eastAsia"/>
        </w:rPr>
        <w:br/>
      </w:r>
      <w:r>
        <w:rPr>
          <w:rFonts w:hint="eastAsia"/>
        </w:rPr>
        <w:t>　　　　一、办公桌实施品牌战略的意义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三、我国办公桌企业的品牌战略</w:t>
      </w:r>
      <w:r>
        <w:rPr>
          <w:rFonts w:hint="eastAsia"/>
        </w:rPr>
        <w:br/>
      </w:r>
      <w:r>
        <w:rPr>
          <w:rFonts w:hint="eastAsia"/>
        </w:rPr>
        <w:t>　　　　四、办公桌品牌战略管理的策略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中国办公桌行业营销策略分析</w:t>
      </w:r>
      <w:r>
        <w:rPr>
          <w:rFonts w:hint="eastAsia"/>
        </w:rPr>
        <w:br/>
      </w:r>
      <w:r>
        <w:rPr>
          <w:rFonts w:hint="eastAsia"/>
        </w:rPr>
        <w:t>　　第一节 办公桌市场推广策略研究分析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一、做好办公桌产品导入</w:t>
      </w:r>
      <w:r>
        <w:rPr>
          <w:rFonts w:hint="eastAsia"/>
        </w:rPr>
        <w:br/>
      </w:r>
      <w:r>
        <w:rPr>
          <w:rFonts w:hint="eastAsia"/>
        </w:rPr>
        <w:t>　　　　二、做好办公桌产品组合和产品线决策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三、办公桌行业城市市场推广策略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一、办公桌行业营销环境分析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2026-2032年中国办公桌行业前景与风险预测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2026年办公桌市场前景分析</w:t>
      </w:r>
      <w:r>
        <w:rPr>
          <w:rFonts w:hint="eastAsia"/>
        </w:rPr>
        <w:br/>
      </w:r>
      <w:r>
        <w:rPr>
          <w:rFonts w:hint="eastAsia"/>
        </w:rPr>
        <w:t>　　第二节 2026年办公桌发展趋势预测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2026-2032年中国办公桌行业盈利模式与投资策略分析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中国办公桌行业商业模式探讨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中国办公桌行业投资策略分析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中智~林－中国办公桌行业多元化经营战略的可行性分析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办公桌行业类别</w:t>
      </w:r>
      <w:r>
        <w:rPr>
          <w:rFonts w:hint="eastAsia"/>
        </w:rPr>
        <w:br/>
      </w:r>
      <w:r>
        <w:rPr>
          <w:rFonts w:hint="eastAsia"/>
        </w:rPr>
        <w:t>　　图表 办公桌行业产业链调研</w:t>
      </w:r>
      <w:r>
        <w:rPr>
          <w:rFonts w:hint="eastAsia"/>
        </w:rPr>
        <w:br/>
      </w:r>
      <w:r>
        <w:rPr>
          <w:rFonts w:hint="eastAsia"/>
        </w:rPr>
        <w:t>　　图表 办公桌行业现状</w:t>
      </w:r>
      <w:r>
        <w:rPr>
          <w:rFonts w:hint="eastAsia"/>
        </w:rPr>
        <w:br/>
      </w:r>
      <w:r>
        <w:rPr>
          <w:rFonts w:hint="eastAsia"/>
        </w:rPr>
        <w:t>　　图表 办公桌行业标准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2025年中国办公桌行业产能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2020-2025年中国办公桌行业产量统计</w:t>
      </w:r>
      <w:r>
        <w:rPr>
          <w:rFonts w:hint="eastAsia"/>
        </w:rPr>
        <w:br/>
      </w:r>
      <w:r>
        <w:rPr>
          <w:rFonts w:hint="eastAsia"/>
        </w:rPr>
        <w:t>　　图表 办公桌行业动态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2020-2025年中国办公桌市场需求量</w:t>
      </w:r>
      <w:r>
        <w:rPr>
          <w:rFonts w:hint="eastAsia"/>
        </w:rPr>
        <w:br/>
      </w:r>
      <w:r>
        <w:rPr>
          <w:rFonts w:hint="eastAsia"/>
        </w:rPr>
        <w:t>　　图表 2025年中国办公桌行业需求区域调研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2020-2025年中国办公桌行情</w:t>
      </w:r>
      <w:r>
        <w:rPr>
          <w:rFonts w:hint="eastAsia"/>
        </w:rPr>
        <w:br/>
      </w:r>
      <w:r>
        <w:rPr>
          <w:rFonts w:hint="eastAsia"/>
        </w:rPr>
        <w:t>　　图表 2020-2025年中国办公桌价格走势图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**地区办公桌市场规模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</w:t>
      </w:r>
      <w:r>
        <w:rPr>
          <w:rFonts w:hint="eastAsia"/>
        </w:rPr>
        <w:br/>
      </w:r>
      <w:r>
        <w:rPr>
          <w:rFonts w:hint="eastAsia"/>
        </w:rPr>
        <w:t>　　图表 **地区办公桌市场调研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**地区办公桌市场规模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</w:t>
      </w:r>
      <w:r>
        <w:rPr>
          <w:rFonts w:hint="eastAsia"/>
        </w:rPr>
        <w:br/>
      </w:r>
      <w:r>
        <w:rPr>
          <w:rFonts w:hint="eastAsia"/>
        </w:rPr>
        <w:t>　　图表 **地区办公桌市场调研</w:t>
      </w:r>
      <w:r>
        <w:rPr>
          <w:rFonts w:hint="eastAsia"/>
        </w:rPr>
        <w:br/>
      </w:r>
      <w:r>
        <w:rPr>
          <w:rFonts w:hint="eastAsia"/>
        </w:rPr>
        <w:t>　　图表 **地区办公桌行业市场需求分析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办公桌行业竞争对手分析</w:t>
      </w:r>
      <w:r>
        <w:rPr>
          <w:rFonts w:hint="eastAsia"/>
        </w:rPr>
        <w:br/>
      </w:r>
      <w:r>
        <w:rPr>
          <w:rFonts w:hint="eastAsia"/>
        </w:rPr>
        <w:t>　　图表 办公桌重点企业（一）基本信息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2026-2032年中国办公桌行业市场规模预测</w:t>
      </w:r>
      <w:r>
        <w:rPr>
          <w:rFonts w:hint="eastAsia"/>
        </w:rPr>
        <w:br/>
      </w:r>
      <w:r>
        <w:rPr>
          <w:rFonts w:hint="eastAsia"/>
        </w:rPr>
        <w:t>　　图表 办公桌行业准入条件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2026-2032年中国办公桌市场前景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8590e0c054f5b" w:history="1">
        <w:r>
          <w:rPr>
            <w:rStyle w:val="Hyperlink"/>
          </w:rPr>
          <w:t>2026-2032年中国办公桌行业现状与前景趋势预测报告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8590e0c054f5b" w:history="1">
        <w:r>
          <w:rPr>
            <w:rStyle w:val="Hyperlink"/>
          </w:rPr>
          <w:t>https://www.20087.com/8/83/BanGongZhuoHangYeFaZhanQuShi.html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热点：办公室装修、办公桌摆放风水正确图、办公室桌椅现代简约、办公桌椅批发市场、办公家具品牌前十名、办公桌朝向、桌底下却是另一番风景、办公桌上的风水摆件、办公家具厂家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81988daf54d69" w:history="1">
      <w:r>
        <w:rPr>
          <w:rStyle w:val="Hyperlink"/>
        </w:rPr>
        <w:t>2026-2032年中国办公桌行业现状与前景趋势预测报告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nGongZhuoHangYeFaZhanQuShi.html" TargetMode="External" Id="R5158590e0c05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nGongZhuoHangYeFaZhanQuShi.html" TargetMode="External" Id="Rd3081988daf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2025-09-04T01:06:00Z</dcterms:created>
  <dcterms:modified xsi:type="dcterms:W3CDTF">2025-09-04T02:06:00Z</dcterms:modified>
  <dc:subject>2026-2032年中国办公桌行业现状与前景趋势预测报告</dc:subject>
  <dc:title>2026-2032年中国办公桌行业现状与前景趋势预测报告</dc:title>
  <cp:keywords>2026-2032年中国办公桌行业现状与前景趋势预测报告</cp:keywords>
  <dc:description>2026-2032年中国办公桌行业现状与前景趋势预测报告</dc:description>
</cp:coreProperties>
</file>