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d6f1426e848d4" w:history="1">
              <w:r>
                <w:rPr>
                  <w:rStyle w:val="Hyperlink"/>
                </w:rPr>
                <w:t>2023年中国有机肥市场调研与发展前景分析报告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d6f1426e848d4" w:history="1">
              <w:r>
                <w:rPr>
                  <w:rStyle w:val="Hyperlink"/>
                </w:rPr>
                <w:t>2023年中国有机肥市场调研与发展前景分析报告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d6f1426e848d4" w:history="1">
                <w:r>
                  <w:rPr>
                    <w:rStyle w:val="Hyperlink"/>
                  </w:rPr>
                  <w:t>https://www.20087.com/8/83/YouJiFeiFaZhanQuShi.html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作为农业可持续发展的重要组成部分，近年来在全球范围内得到了大力推广。有机肥不仅能为土壤提供丰富的有机质和养分，还能改善土壤结构，提高土壤保水保肥能力，减少化肥的使用，有利于生态平衡和食品安全。随着消费者对绿色食品需求的增加，有机肥在农业生产中的应用越来越广泛，特别是在有机农业、生态农业和休闲农业领域。</w:t>
      </w:r>
      <w:r>
        <w:rPr>
          <w:rFonts w:hint="eastAsia"/>
        </w:rPr>
        <w:br/>
      </w:r>
      <w:r>
        <w:rPr>
          <w:rFonts w:hint="eastAsia"/>
        </w:rPr>
        <w:t>　　未来，有机肥行业将更加注重资源循环和技术创新。资源循环方面，将推动畜禽粪便、厨余垃圾和农业废弃物等有机物质的高效转化和利用，形成“废物—资源—产品”的良性循环，减少环境污染。技术创新方面，通过生物技术、发酵工程和微生物菌剂的开发，提高有机肥的肥效和生物活性，缩短腐熟周期，降低生产成本，促进有机肥产业的现代化和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d6f1426e848d4" w:history="1">
        <w:r>
          <w:rPr>
            <w:rStyle w:val="Hyperlink"/>
          </w:rPr>
          <w:t>2023年中国有机肥市场调研与发展前景分析报告</w:t>
        </w:r>
      </w:hyperlink>
      <w:r>
        <w:rPr>
          <w:rFonts w:hint="eastAsia"/>
        </w:rPr>
        <w:t>》全面分析了有机肥行业的市场规模、供需状况及产业链结构，深入探讨了有机肥各细分市场的品牌竞争情况和价格动态，聚焦有机肥重点企业经营现状，揭示了行业的集中度和竞争格局。此外，有机肥报告对有机肥行业的市场前景进行了科学预测，揭示了行业未来的发展趋势、潜在风险和机遇。有机肥报告旨在为有机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有机肥行业发展概述</w:t>
      </w:r>
      <w:r>
        <w:rPr>
          <w:rFonts w:hint="eastAsia"/>
        </w:rPr>
        <w:br/>
      </w:r>
      <w:r>
        <w:rPr>
          <w:rFonts w:hint="eastAsia"/>
        </w:rPr>
        <w:t>　　第一节 有机肥定义及分类</w:t>
      </w:r>
      <w:r>
        <w:rPr>
          <w:rFonts w:hint="eastAsia"/>
        </w:rPr>
        <w:br/>
      </w:r>
      <w:r>
        <w:rPr>
          <w:rFonts w:hint="eastAsia"/>
        </w:rPr>
        <w:t>　　　　一、有机肥行业的定义</w:t>
      </w:r>
      <w:r>
        <w:rPr>
          <w:rFonts w:hint="eastAsia"/>
        </w:rPr>
        <w:br/>
      </w:r>
      <w:r>
        <w:rPr>
          <w:rFonts w:hint="eastAsia"/>
        </w:rPr>
        <w:t>　　　　二、有机肥行业的种类</w:t>
      </w:r>
      <w:r>
        <w:rPr>
          <w:rFonts w:hint="eastAsia"/>
        </w:rPr>
        <w:br/>
      </w:r>
      <w:r>
        <w:rPr>
          <w:rFonts w:hint="eastAsia"/>
        </w:rPr>
        <w:t>　　　　三、有机肥行业的特性</w:t>
      </w:r>
      <w:r>
        <w:rPr>
          <w:rFonts w:hint="eastAsia"/>
        </w:rPr>
        <w:br/>
      </w:r>
      <w:r>
        <w:rPr>
          <w:rFonts w:hint="eastAsia"/>
        </w:rPr>
        <w:t>　　第二节 有机肥产业链分析</w:t>
      </w:r>
      <w:r>
        <w:rPr>
          <w:rFonts w:hint="eastAsia"/>
        </w:rPr>
        <w:br/>
      </w:r>
      <w:r>
        <w:rPr>
          <w:rFonts w:hint="eastAsia"/>
        </w:rPr>
        <w:t>　　　　一、有机肥行业经济特性</w:t>
      </w:r>
      <w:r>
        <w:rPr>
          <w:rFonts w:hint="eastAsia"/>
        </w:rPr>
        <w:br/>
      </w:r>
      <w:r>
        <w:rPr>
          <w:rFonts w:hint="eastAsia"/>
        </w:rPr>
        <w:t>　　　　二、有机肥主要细分行业</w:t>
      </w:r>
      <w:r>
        <w:rPr>
          <w:rFonts w:hint="eastAsia"/>
        </w:rPr>
        <w:br/>
      </w:r>
      <w:r>
        <w:rPr>
          <w:rFonts w:hint="eastAsia"/>
        </w:rPr>
        <w:t>　　　　三、有机肥产业链结构分析</w:t>
      </w:r>
      <w:r>
        <w:rPr>
          <w:rFonts w:hint="eastAsia"/>
        </w:rPr>
        <w:br/>
      </w:r>
      <w:r>
        <w:rPr>
          <w:rFonts w:hint="eastAsia"/>
        </w:rPr>
        <w:t>　　第三节 有机肥行业地位分析</w:t>
      </w:r>
      <w:r>
        <w:rPr>
          <w:rFonts w:hint="eastAsia"/>
        </w:rPr>
        <w:br/>
      </w:r>
      <w:r>
        <w:rPr>
          <w:rFonts w:hint="eastAsia"/>
        </w:rPr>
        <w:t>　　　　一、有机肥行业对经济增长的影响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二、有机肥行业对人民生活的影响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三、有机肥行业关联度情况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2018-2023年中国有机肥行业总体发展状况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中国有机肥行业规模情况分析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五、有机肥行业敏感性分析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中国有机肥行业产销情况分析</w:t>
      </w:r>
      <w:r>
        <w:rPr>
          <w:rFonts w:hint="eastAsia"/>
        </w:rPr>
        <w:br/>
      </w:r>
      <w:r>
        <w:rPr>
          <w:rFonts w:hint="eastAsia"/>
        </w:rPr>
        <w:t>　　　　一、有机肥行业生产情况分析</w:t>
      </w:r>
      <w:r>
        <w:rPr>
          <w:rFonts w:hint="eastAsia"/>
        </w:rPr>
        <w:br/>
      </w:r>
      <w:r>
        <w:rPr>
          <w:rFonts w:hint="eastAsia"/>
        </w:rPr>
        <w:t>　　　　二、有机肥行业销售情况分析</w:t>
      </w:r>
      <w:r>
        <w:rPr>
          <w:rFonts w:hint="eastAsia"/>
        </w:rPr>
        <w:br/>
      </w:r>
      <w:r>
        <w:rPr>
          <w:rFonts w:hint="eastAsia"/>
        </w:rPr>
        <w:t>　　　　三、有机肥行业产销情况分析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中国有机肥行业财务能力分析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一、有机肥行业盈利能力分析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二、有机肥行业偿债能力分析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三、有机肥行业营运能力分析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中国有机肥行业政策技术环境分析</w:t>
      </w:r>
      <w:r>
        <w:rPr>
          <w:rFonts w:hint="eastAsia"/>
        </w:rPr>
        <w:br/>
      </w:r>
      <w:r>
        <w:rPr>
          <w:rFonts w:hint="eastAsia"/>
        </w:rPr>
        <w:t>　　第一节 有机肥行业政策法规环境分析</w:t>
      </w:r>
      <w:r>
        <w:rPr>
          <w:rFonts w:hint="eastAsia"/>
        </w:rPr>
        <w:br/>
      </w:r>
      <w:r>
        <w:rPr>
          <w:rFonts w:hint="eastAsia"/>
        </w:rPr>
        <w:t>　　第二节 有机肥行业技术环境分析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2018-2023年中国有机肥行业市场发展分析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中国有机肥行业市场运行分析</w:t>
      </w:r>
      <w:r>
        <w:rPr>
          <w:rFonts w:hint="eastAsia"/>
        </w:rPr>
        <w:br/>
      </w:r>
      <w:r>
        <w:rPr>
          <w:rFonts w:hint="eastAsia"/>
        </w:rPr>
        <w:t>　　第二节 中国有机肥行业市场产品价格走势分析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一、中国有机肥业市场价格影响因素分析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二、2018-2023年中国有机肥行业市场价格走势分析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中国有机肥行业市场发展的主要策略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一、发展国内有机肥行业的相关建议与对策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二、中国有机肥行业的发展建议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2018-2023年中国有机肥行业进出口市场分析</w:t>
      </w:r>
      <w:r>
        <w:rPr>
          <w:rFonts w:hint="eastAsia"/>
        </w:rPr>
        <w:br/>
      </w:r>
      <w:r>
        <w:rPr>
          <w:rFonts w:hint="eastAsia"/>
        </w:rPr>
        <w:t>　　第一节 有机肥进出口市场分析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有机肥行业进出口数据统计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一、2018-2023年有机肥进口量统计</w:t>
      </w:r>
      <w:r>
        <w:rPr>
          <w:rFonts w:hint="eastAsia"/>
        </w:rPr>
        <w:br/>
      </w:r>
      <w:r>
        <w:rPr>
          <w:rFonts w:hint="eastAsia"/>
        </w:rPr>
        <w:t>　　　　二、2018-2023年有机肥出口量统计</w:t>
      </w:r>
      <w:r>
        <w:rPr>
          <w:rFonts w:hint="eastAsia"/>
        </w:rPr>
        <w:br/>
      </w:r>
      <w:r>
        <w:rPr>
          <w:rFonts w:hint="eastAsia"/>
        </w:rPr>
        <w:t>　　第三节 有机肥进出口区域格局分析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2023-2029年有机肥进出口预测</w:t>
      </w:r>
      <w:r>
        <w:rPr>
          <w:rFonts w:hint="eastAsia"/>
        </w:rPr>
        <w:br/>
      </w:r>
      <w:r>
        <w:rPr>
          <w:rFonts w:hint="eastAsia"/>
        </w:rPr>
        <w:t>　　　　一、2023-2029年有机肥进口预测</w:t>
      </w:r>
      <w:r>
        <w:rPr>
          <w:rFonts w:hint="eastAsia"/>
        </w:rPr>
        <w:br/>
      </w:r>
      <w:r>
        <w:rPr>
          <w:rFonts w:hint="eastAsia"/>
        </w:rPr>
        <w:t>　　　　二、2023-2029年有机肥出口预测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2023-2029年有机肥行业市场需求分析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一、2018-2023年有机肥行业市场需求规模分析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二、2018-2023年有机肥行业市场需求影响因素分析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三、2018-2023年中国有机肥行业市场需求格局分析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2018-2023年中国有机肥行业市场供给分析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一、2018-2023年中国有机肥行业市场供给规模分析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二、2018-2023年中国有机肥行业业市场供给影响因素分析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三、2018-2023年中国有机肥行业市场供给格局分析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2018-2023年中国有机肥行业市场供需平衡分析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有机肥行业相关行业市场运行综合分析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有机肥行业上游运行分析</w:t>
      </w:r>
      <w:r>
        <w:rPr>
          <w:rFonts w:hint="eastAsia"/>
        </w:rPr>
        <w:br/>
      </w:r>
      <w:r>
        <w:rPr>
          <w:rFonts w:hint="eastAsia"/>
        </w:rPr>
        <w:t>　　　　一、有机肥行业上游介绍</w:t>
      </w:r>
      <w:r>
        <w:rPr>
          <w:rFonts w:hint="eastAsia"/>
        </w:rPr>
        <w:br/>
      </w:r>
      <w:r>
        <w:rPr>
          <w:rFonts w:hint="eastAsia"/>
        </w:rPr>
        <w:t>　　　　二、有机肥行业上游发展状况分析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三、有机肥行业上游对有机肥行业影响力分析</w:t>
      </w:r>
      <w:r>
        <w:rPr>
          <w:rFonts w:hint="eastAsia"/>
        </w:rPr>
        <w:br/>
      </w:r>
      <w:r>
        <w:rPr>
          <w:rFonts w:hint="eastAsia"/>
        </w:rPr>
        <w:t>　　第二节 有机肥行业下游运行分析</w:t>
      </w:r>
      <w:r>
        <w:rPr>
          <w:rFonts w:hint="eastAsia"/>
        </w:rPr>
        <w:br/>
      </w:r>
      <w:r>
        <w:rPr>
          <w:rFonts w:hint="eastAsia"/>
        </w:rPr>
        <w:t>　　　　一、有机肥行业下游介绍</w:t>
      </w:r>
      <w:r>
        <w:rPr>
          <w:rFonts w:hint="eastAsia"/>
        </w:rPr>
        <w:br/>
      </w:r>
      <w:r>
        <w:rPr>
          <w:rFonts w:hint="eastAsia"/>
        </w:rPr>
        <w:t>　　　　二、有机肥行业下游发展状况分析i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三、有机肥行业下游对釉面砖行业影响力分析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中国有机肥行业知名品牌企业竞争力分析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2018-2023年中国有机肥行业竞争格局分析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有机肥行业竞争格局分析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一、有机肥行业集中度分析</w:t>
      </w:r>
      <w:r>
        <w:rPr>
          <w:rFonts w:hint="eastAsia"/>
        </w:rPr>
        <w:br/>
      </w:r>
      <w:r>
        <w:rPr>
          <w:rFonts w:hint="eastAsia"/>
        </w:rPr>
        <w:t>　　　　二、有机肥行业竞争程度分析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2023-2029年有机肥行业竞争策略分析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二、2023-2029年有机肥行业竞争格局展望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三、2023-2029年有机肥行业竞争策略分析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2023-2029年中国有机肥行业市场发展趋势预测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三、2023-2029年中国有机肥行业市场价格走势预测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2023-2029年中国有机肥技术发展趋势预测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我国有机肥行业SWOT模型分析研究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2023-2029年中国有机肥行业投资分析</w:t>
      </w:r>
      <w:r>
        <w:rPr>
          <w:rFonts w:hint="eastAsia"/>
        </w:rPr>
        <w:br/>
      </w:r>
      <w:r>
        <w:rPr>
          <w:rFonts w:hint="eastAsia"/>
        </w:rPr>
        <w:t>　　第一节 有机肥行业投资机会分析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有机肥行业投资风险分析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有机肥行业投资建议</w:t>
      </w:r>
      <w:r>
        <w:rPr>
          <w:rFonts w:hint="eastAsia"/>
        </w:rPr>
        <w:br/>
      </w:r>
      <w:r>
        <w:rPr>
          <w:rFonts w:hint="eastAsia"/>
        </w:rPr>
        <w:t>　　第四节 [中~智~林~]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d6f1426e848d4" w:history="1">
        <w:r>
          <w:rPr>
            <w:rStyle w:val="Hyperlink"/>
          </w:rPr>
          <w:t>2023年中国有机肥市场调研与发展前景分析报告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d6f1426e848d4" w:history="1">
        <w:r>
          <w:rPr>
            <w:rStyle w:val="Hyperlink"/>
          </w:rPr>
          <w:t>https://www.20087.com/8/83/YouJiFeiFaZhanQuShi.html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4ba8abd7c44f9" w:history="1">
      <w:r>
        <w:rPr>
          <w:rStyle w:val="Hyperlink"/>
        </w:rPr>
        <w:t>2023年中国有机肥市场调研与发展前景分析报告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ouJiFeiFaZhanQuShi.html" TargetMode="External" Id="R2f6d6f1426e8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ouJiFeiFaZhanQuShi.html" TargetMode="External" Id="R2714ba8abd7c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2023-03-03T07:07:00Z</dcterms:created>
  <dcterms:modified xsi:type="dcterms:W3CDTF">2023-03-03T08:07:00Z</dcterms:modified>
  <dc:subject>2023年中国有机肥市场调研与发展前景分析报告</dc:subject>
  <dc:title>2023年中国有机肥市场调研与发展前景分析报告</dc:title>
  <cp:keywords>2023年中国有机肥市场调研与发展前景分析报告</cp:keywords>
  <dc:description>2023年中国有机肥市场调研与发展前景分析报告</dc:description>
</cp:coreProperties>
</file>