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e821f11434f96" w:history="1">
              <w:r>
                <w:rPr>
                  <w:rStyle w:val="Hyperlink"/>
                </w:rPr>
                <w:t>2025-2031年中国欧洲葱市场调研及投资前景分析报告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e821f11434f96" w:history="1">
              <w:r>
                <w:rPr>
                  <w:rStyle w:val="Hyperlink"/>
                </w:rPr>
                <w:t>2025-2031年中国欧洲葱市场调研及投资前景分析报告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e821f11434f96" w:history="1">
                <w:r>
                  <w:rPr>
                    <w:rStyle w:val="Hyperlink"/>
                  </w:rPr>
                  <w:t>https://www.20087.com/8/03/OuZhouCongShiChangDiaoYanBaoGao.html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欧洲葱（学名Allium porrum），又称普通葱，是一种常见的蔬菜作物，在全球范围内有着广泛的栽培和消费。近年来，随着人们对健康饮食的重视，欧洲葱因其丰富的营养价值和独特的风味而受到消费者的喜爱。从技术角度来看，现代农业技术的应用，如精准灌溉、病虫害综合防治等，提高了欧洲葱的产量和品质。此外，通过育种技术改良品种，培育出抗逆性强、口感更佳的新品种。</w:t>
      </w:r>
      <w:r>
        <w:rPr>
          <w:rFonts w:hint="eastAsia"/>
        </w:rPr>
        <w:br/>
      </w:r>
      <w:r>
        <w:rPr>
          <w:rFonts w:hint="eastAsia"/>
        </w:rPr>
        <w:t>　　未来，欧洲葱市场的发展将主要受到以下几个方面的推动：一是随着消费者对健康食材的需求增加，高品质、有机种植的欧洲葱将更受欢迎；二是随着冷链物流技术的进步，欧洲葱的保鲜期将延长，有利于扩大销售范围；三是随着农业科技的发展，种植技术和品种改良将进一步提升欧洲葱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e821f11434f96" w:history="1">
        <w:r>
          <w:rPr>
            <w:rStyle w:val="Hyperlink"/>
          </w:rPr>
          <w:t>2025-2031年中国欧洲葱市场调研及投资前景分析报告</w:t>
        </w:r>
      </w:hyperlink>
      <w:r>
        <w:rPr>
          <w:rFonts w:hint="eastAsia"/>
        </w:rPr>
        <w:t>》基于国家统计局及相关行业协会的权威数据，系统分析了欧洲葱行业的市场规模、产业链结构及技术现状，并对欧洲葱发展趋势与市场前景进行了科学预测。报告重点解读了行业重点企业的竞争策略与品牌影响力，全面评估了欧洲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欧洲葱行业概况</w:t>
      </w:r>
      <w:r>
        <w:rPr>
          <w:rFonts w:hint="eastAsia"/>
        </w:rPr>
        <w:br/>
      </w:r>
      <w:r>
        <w:rPr>
          <w:rFonts w:hint="eastAsia"/>
        </w:rPr>
        <w:t>　　第一节 欧洲葱行业定义与特征</w:t>
      </w:r>
      <w:r>
        <w:rPr>
          <w:rFonts w:hint="eastAsia"/>
        </w:rPr>
        <w:br/>
      </w:r>
      <w:r>
        <w:rPr>
          <w:rFonts w:hint="eastAsia"/>
        </w:rPr>
        <w:t>　　第二节 欧洲葱行业发展历程</w:t>
      </w:r>
      <w:r>
        <w:rPr>
          <w:rFonts w:hint="eastAsia"/>
        </w:rPr>
        <w:br/>
      </w:r>
      <w:r>
        <w:rPr>
          <w:rFonts w:hint="eastAsia"/>
        </w:rPr>
        <w:t>　　第三节 欧洲葱产业链分析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2024-2025年中国欧洲葱行业发展环境分析</w:t>
      </w:r>
      <w:r>
        <w:rPr>
          <w:rFonts w:hint="eastAsia"/>
        </w:rPr>
        <w:br/>
      </w:r>
      <w:r>
        <w:rPr>
          <w:rFonts w:hint="eastAsia"/>
        </w:rPr>
        <w:t>　　第一节 欧洲葱行业经济环境分析</w:t>
      </w:r>
      <w:r>
        <w:rPr>
          <w:rFonts w:hint="eastAsia"/>
        </w:rPr>
        <w:br/>
      </w:r>
      <w:r>
        <w:rPr>
          <w:rFonts w:hint="eastAsia"/>
        </w:rPr>
        <w:t>　　第二节 欧洲葱行业政策环境分析</w:t>
      </w:r>
      <w:r>
        <w:rPr>
          <w:rFonts w:hint="eastAsia"/>
        </w:rPr>
        <w:br/>
      </w:r>
      <w:r>
        <w:rPr>
          <w:rFonts w:hint="eastAsia"/>
        </w:rPr>
        <w:t>　　　　一、欧洲葱行业政策影响分析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二、相关欧洲葱行业标准分析</w:t>
      </w:r>
      <w:r>
        <w:rPr>
          <w:rFonts w:hint="eastAsia"/>
        </w:rPr>
        <w:br/>
      </w:r>
      <w:r>
        <w:rPr>
          <w:rFonts w:hint="eastAsia"/>
        </w:rPr>
        <w:t>　　第三节 欧洲葱行业社会环境分析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2024-2025年欧洲葱行业技术发展现状及趋势分析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欧洲葱行业技术发展现状分析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国内外欧洲葱行业技术差异与原因</w:t>
      </w:r>
      <w:r>
        <w:rPr>
          <w:rFonts w:hint="eastAsia"/>
        </w:rPr>
        <w:br/>
      </w:r>
      <w:r>
        <w:rPr>
          <w:rFonts w:hint="eastAsia"/>
        </w:rPr>
        <w:t>　　第三节 欧洲葱行业技术发展方向、趋势预测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提升欧洲葱行业技术能力策略建议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2024-2025年中国欧洲葱行业发展概况</w:t>
      </w:r>
      <w:r>
        <w:rPr>
          <w:rFonts w:hint="eastAsia"/>
        </w:rPr>
        <w:br/>
      </w:r>
      <w:r>
        <w:rPr>
          <w:rFonts w:hint="eastAsia"/>
        </w:rPr>
        <w:t>　　第一节 欧洲葱行业发展态势分析</w:t>
      </w:r>
      <w:r>
        <w:rPr>
          <w:rFonts w:hint="eastAsia"/>
        </w:rPr>
        <w:br/>
      </w:r>
      <w:r>
        <w:rPr>
          <w:rFonts w:hint="eastAsia"/>
        </w:rPr>
        <w:t>　　第二节 欧洲葱行业发展特点分析</w:t>
      </w:r>
      <w:r>
        <w:rPr>
          <w:rFonts w:hint="eastAsia"/>
        </w:rPr>
        <w:br/>
      </w:r>
      <w:r>
        <w:rPr>
          <w:rFonts w:hint="eastAsia"/>
        </w:rPr>
        <w:t>　　第三节 欧洲葱行业市场供需分析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2024-2025年中国欧洲葱行业供给与需求情况分析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中国欧洲葱行业总体规模</w:t>
      </w:r>
      <w:r>
        <w:rPr>
          <w:rFonts w:hint="eastAsia"/>
        </w:rPr>
        <w:br/>
      </w:r>
      <w:r>
        <w:rPr>
          <w:rFonts w:hint="eastAsia"/>
        </w:rPr>
        <w:t>　　第二节 中国欧洲葱行业盈利情况分析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中国欧洲葱行业产量情况分析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一、2019-2024年中国欧洲葱行业产量统计分析</w:t>
      </w:r>
      <w:r>
        <w:rPr>
          <w:rFonts w:hint="eastAsia"/>
        </w:rPr>
        <w:br/>
      </w:r>
      <w:r>
        <w:rPr>
          <w:rFonts w:hint="eastAsia"/>
        </w:rPr>
        <w:t>　　　　二、欧洲葱行业区域产量分析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三、2025-2031年中国欧洲葱行业产量预测分析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中国欧洲葱行业需求概况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一、2019-2024年中国欧洲葱行业需求情况分析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二、2024-2025年中国欧洲葱行业市场需求特点分析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三、2025-2031年中国欧洲葱市场需求预测分析</w:t>
      </w:r>
      <w:r>
        <w:rPr>
          <w:rFonts w:hint="eastAsia"/>
        </w:rPr>
        <w:br/>
      </w:r>
      <w:r>
        <w:rPr>
          <w:rFonts w:hint="eastAsia"/>
        </w:rPr>
        <w:t>　　第五节 欧洲葱产业供需平衡状况分析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欧洲葱细分市场深度分析</w:t>
      </w:r>
      <w:r>
        <w:rPr>
          <w:rFonts w:hint="eastAsia"/>
        </w:rPr>
        <w:br/>
      </w:r>
      <w:r>
        <w:rPr>
          <w:rFonts w:hint="eastAsia"/>
        </w:rPr>
        <w:t>　　第一节 欧洲葱细分市场（一）发展研究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欧洲葱细分市场（二）发展研究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中国欧洲葱行业进出口情况分析</w:t>
      </w:r>
      <w:r>
        <w:rPr>
          <w:rFonts w:hint="eastAsia"/>
        </w:rPr>
        <w:br/>
      </w:r>
      <w:r>
        <w:rPr>
          <w:rFonts w:hint="eastAsia"/>
        </w:rPr>
        <w:t>　　第一节 欧洲葱行业出口情况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一、2019-2024年欧洲葱行业出口情况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三、2025-2031年欧洲葱行业出口情况预测</w:t>
      </w:r>
      <w:r>
        <w:rPr>
          <w:rFonts w:hint="eastAsia"/>
        </w:rPr>
        <w:br/>
      </w:r>
      <w:r>
        <w:rPr>
          <w:rFonts w:hint="eastAsia"/>
        </w:rPr>
        <w:t>　　第二节 欧洲葱行业进口情况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一、2019-2024年欧洲葱行业进口情况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三、2025-2031年欧洲葱行业进口情况预测</w:t>
      </w:r>
      <w:r>
        <w:rPr>
          <w:rFonts w:hint="eastAsia"/>
        </w:rPr>
        <w:br/>
      </w:r>
      <w:r>
        <w:rPr>
          <w:rFonts w:hint="eastAsia"/>
        </w:rPr>
        <w:t>　　第三节 欧洲葱行业进出口面临的挑战及对策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2019-2024年中国欧洲葱行业区域市场分析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中国欧洲葱行业区域市场结构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重点地区欧洲葱行业调研分析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一、重点地区（一）欧洲葱市场分析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二、重点地区（二）欧洲葱市场分析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三、重点地区（三）欧洲葱市场分析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四、重点地区（四）欧洲葱市场分析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五、重点地区（五）欧洲葱市场分析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欧洲葱行业竞争格局分析</w:t>
      </w:r>
      <w:r>
        <w:rPr>
          <w:rFonts w:hint="eastAsia"/>
        </w:rPr>
        <w:br/>
      </w:r>
      <w:r>
        <w:rPr>
          <w:rFonts w:hint="eastAsia"/>
        </w:rPr>
        <w:t>　　第一节 欧洲葱行业集中度分析</w:t>
      </w:r>
      <w:r>
        <w:rPr>
          <w:rFonts w:hint="eastAsia"/>
        </w:rPr>
        <w:br/>
      </w:r>
      <w:r>
        <w:rPr>
          <w:rFonts w:hint="eastAsia"/>
        </w:rPr>
        <w:t>　　　　一、欧洲葱市场集中度分析</w:t>
      </w:r>
      <w:r>
        <w:rPr>
          <w:rFonts w:hint="eastAsia"/>
        </w:rPr>
        <w:br/>
      </w:r>
      <w:r>
        <w:rPr>
          <w:rFonts w:hint="eastAsia"/>
        </w:rPr>
        <w:t>　　　　二、欧洲葱企业集中度分析</w:t>
      </w:r>
      <w:r>
        <w:rPr>
          <w:rFonts w:hint="eastAsia"/>
        </w:rPr>
        <w:br/>
      </w:r>
      <w:r>
        <w:rPr>
          <w:rFonts w:hint="eastAsia"/>
        </w:rPr>
        <w:t>　　　　三、欧洲葱区域集中度分析</w:t>
      </w:r>
      <w:r>
        <w:rPr>
          <w:rFonts w:hint="eastAsia"/>
        </w:rPr>
        <w:br/>
      </w:r>
      <w:r>
        <w:rPr>
          <w:rFonts w:hint="eastAsia"/>
        </w:rPr>
        <w:t>　　第二节 欧洲葱行业竞争格局分析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一、2024-2025年欧洲葱行业竞争分析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二、2024-2025年中外欧洲葱产品竞争分析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三、2024-2025年中国欧洲葱市场竞争分析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四、2025-2031年国内主要欧洲葱企业动向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欧洲葱行业重点企业发展调研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欧洲葱重点企业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三、欧洲葱企业经营情况分析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欧洲葱重点企业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三、欧洲葱企业经营情况分析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欧洲葱重点企业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三、欧洲葱企业经营情况分析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欧洲葱重点企业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三、欧洲葱企业经营情况分析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欧洲葱重点企业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三、欧洲葱企业经营情况分析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欧洲葱重点企业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三、欧洲葱企业经营情况分析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欧洲葱重点企业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三、欧洲葱企业经营情况分析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欧洲葱重点企业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三、欧洲葱企业经营情况分析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欧洲葱企业制定“十五五”发展战略研究分析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中国欧洲葱行业营销策略分析</w:t>
      </w:r>
      <w:r>
        <w:rPr>
          <w:rFonts w:hint="eastAsia"/>
        </w:rPr>
        <w:br/>
      </w:r>
      <w:r>
        <w:rPr>
          <w:rFonts w:hint="eastAsia"/>
        </w:rPr>
        <w:t>　　第一节 欧洲葱市场推广策略研究分析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一、做好欧洲葱产品导入</w:t>
      </w:r>
      <w:r>
        <w:rPr>
          <w:rFonts w:hint="eastAsia"/>
        </w:rPr>
        <w:br/>
      </w:r>
      <w:r>
        <w:rPr>
          <w:rFonts w:hint="eastAsia"/>
        </w:rPr>
        <w:t>　　　　二、做好欧洲葱产品组合和产品线决策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三、欧洲葱行业城市市场推广策略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欧洲葱行业渠道营销研究分析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一、欧洲葱行业营销环境分析</w:t>
      </w:r>
      <w:r>
        <w:rPr>
          <w:rFonts w:hint="eastAsia"/>
        </w:rPr>
        <w:br/>
      </w:r>
      <w:r>
        <w:rPr>
          <w:rFonts w:hint="eastAsia"/>
        </w:rPr>
        <w:t>　　　　二、欧洲葱行业现存的营销渠道分析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三、欧洲葱行业终端市场营销管理策略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欧洲葱行业营销战略研究分析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一、中国欧洲葱行业有效整合营销策略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二、建立欧洲葱行业厂商的双嬴模式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欧洲葱行业投资效益及风险分析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欧洲葱行业投资效益分析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一、2019-2024年欧洲葱行业投资状况分析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二、2019-2024年欧洲葱行业投资效益分析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三、2025-2031年欧洲葱行业投资趋势预测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四、2025-2031年欧洲葱行业投资方向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五、2025-2031年欧洲葱行业投资建议</w:t>
      </w:r>
      <w:r>
        <w:rPr>
          <w:rFonts w:hint="eastAsia"/>
        </w:rPr>
        <w:br/>
      </w:r>
      <w:r>
        <w:rPr>
          <w:rFonts w:hint="eastAsia"/>
        </w:rPr>
        <w:t>　　第二节 2025-2031年欧洲葱行业投资风险及控制策略分析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一、欧洲葱市场风险及控制策略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二、欧洲葱行业政策风险及控制策略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三、欧洲葱经营风险及控制策略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四、欧洲葱同业竞争风险及控制策略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五、欧洲葱行业其他风险及控制策略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欧洲葱市场预测及项目投资建议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中国欧洲葱行业生产、营销企业投资运作模式分析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欧洲葱行业外销与内销优势分析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2025-2031年中国欧洲葱行业市场规模及增长趋势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2025-2031年中国欧洲葱行业投资规模预测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2025-2031年欧洲葱行业市场盈利预测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中-智-林-－欧洲葱行业项目投资建议</w:t>
      </w:r>
      <w:r>
        <w:rPr>
          <w:rFonts w:hint="eastAsia"/>
        </w:rPr>
        <w:br/>
      </w:r>
      <w:r>
        <w:rPr>
          <w:rFonts w:hint="eastAsia"/>
        </w:rPr>
        <w:t>　　　　一、欧洲葱技术应用注意事项</w:t>
      </w:r>
      <w:r>
        <w:rPr>
          <w:rFonts w:hint="eastAsia"/>
        </w:rPr>
        <w:br/>
      </w:r>
      <w:r>
        <w:rPr>
          <w:rFonts w:hint="eastAsia"/>
        </w:rPr>
        <w:t>　　　　二、欧洲葱项目投资注意事项</w:t>
      </w:r>
      <w:r>
        <w:rPr>
          <w:rFonts w:hint="eastAsia"/>
        </w:rPr>
        <w:br/>
      </w:r>
      <w:r>
        <w:rPr>
          <w:rFonts w:hint="eastAsia"/>
        </w:rPr>
        <w:t>　　　　三、欧洲葱生产开发注意事项</w:t>
      </w:r>
      <w:r>
        <w:rPr>
          <w:rFonts w:hint="eastAsia"/>
        </w:rPr>
        <w:br/>
      </w:r>
      <w:r>
        <w:rPr>
          <w:rFonts w:hint="eastAsia"/>
        </w:rPr>
        <w:t>　　　　四、欧洲葱销售注意事项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2019-2024年中国欧洲葱市场规模及增长情况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2019-2024年中国欧洲葱行业产能及增长趋势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2025-2031年中国欧洲葱行业产能预测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2019-2024年中国欧洲葱行业产量及增长趋势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2025-2031年中国欧洲葱行业产量预测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2019-2024年中国欧洲葱行业市场需求及增长情况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2025-2031年中国欧洲葱行业市场需求预测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2019-2024年中国欧洲葱行业利润及增长情况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**地区欧洲葱市场规模及增长情况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**地区欧洲葱行业市场需求情况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**地区欧洲葱市场规模及增长情况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**地区欧洲葱行业市场需求情况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2019-2024年中国欧洲葱行业进口量及增速统计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2019-2024年中国欧洲葱行业出口量及增速统计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欧洲葱重点企业经营情况分析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2025年欧洲葱行业壁垒</w:t>
      </w:r>
      <w:r>
        <w:rPr>
          <w:rFonts w:hint="eastAsia"/>
        </w:rPr>
        <w:br/>
      </w:r>
      <w:r>
        <w:rPr>
          <w:rFonts w:hint="eastAsia"/>
        </w:rPr>
        <w:t>　　图表 2025年欧洲葱市场前景分析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2025-2031年中国欧洲葱市场需求预测</w:t>
      </w:r>
      <w:r>
        <w:rPr>
          <w:rFonts w:hint="eastAsia"/>
        </w:rPr>
        <w:br/>
      </w:r>
      <w:r>
        <w:rPr>
          <w:rFonts w:hint="eastAsia"/>
        </w:rPr>
        <w:t>　　图表 2025年欧洲葱发展趋势预测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e821f11434f96" w:history="1">
        <w:r>
          <w:rPr>
            <w:rStyle w:val="Hyperlink"/>
          </w:rPr>
          <w:t>2025-2031年中国欧洲葱市场调研及投资前景分析报告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e821f11434f96" w:history="1">
        <w:r>
          <w:rPr>
            <w:rStyle w:val="Hyperlink"/>
          </w:rPr>
          <w:t>https://www.20087.com/8/03/OuZhouCongShiChangDiaoYanBaoGao.html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热点：荷兰大花葱、大葱的来源和历史、葱的品种有哪些、十大洋葱优秀品种、日本最出名的大葱品种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a7f6de8640d3" w:history="1">
      <w:r>
        <w:rPr>
          <w:rStyle w:val="Hyperlink"/>
        </w:rPr>
        <w:t>2025-2031年中国欧洲葱市场调研及投资前景分析报告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OuZhouCongShiChangDiaoYanBaoGao.html" TargetMode="External" Id="R994e821f1143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OuZhouCongShiChangDiaoYanBaoGao.html" TargetMode="External" Id="R9017a7f6de86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2024-12-30T06:56:00Z</dcterms:created>
  <dcterms:modified xsi:type="dcterms:W3CDTF">2024-12-30T07:56:00Z</dcterms:modified>
  <dc:subject>2025-2031年中国欧洲葱市场调研及投资前景分析报告</dc:subject>
  <dc:title>2025-2031年中国欧洲葱市场调研及投资前景分析报告</dc:title>
  <cp:keywords>2025-2031年中国欧洲葱市场调研及投资前景分析报告</cp:keywords>
  <dc:description>2025-2031年中国欧洲葱市场调研及投资前景分析报告</dc:description>
</cp:coreProperties>
</file>