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eac4c4dce4794" w:history="1">
              <w:r>
                <w:rPr>
                  <w:rStyle w:val="Hyperlink"/>
                </w:rPr>
                <w:t>2025-2031年中国绿竹市场现状与前景趋势报告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eac4c4dce4794" w:history="1">
              <w:r>
                <w:rPr>
                  <w:rStyle w:val="Hyperlink"/>
                </w:rPr>
                <w:t>2025-2031年中国绿竹市场现状与前景趋势报告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eac4c4dce4794" w:history="1">
                <w:r>
                  <w:rPr>
                    <w:rStyle w:val="Hyperlink"/>
                  </w:rPr>
                  <w:t>https://www.20087.com/9/03/LvZhuDeXianZhuangYuFaZhanQianJing.html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竹是一种具有较高经济价值的竹类植物，广泛分布于我国南方地区，常用于园林绿化、生态保护、造纸原料以及食用竹笋的生产。目前，绿竹因其生长周期短、适应性强、产量稳定等特点，在林业可持续发展中扮演重要角色。部分地区已形成规模化种植基地，推动绿竹资源的综合开发利用，涵盖笋用、材用、观赏等多个方向。同时，绿竹在水土保持、碳汇林建设等方面也发挥着积极作用。但行业内仍存在品种退化、病虫害防治难度大、加工附加值不高等问题，影响了产业的整体效益。</w:t>
      </w:r>
      <w:r>
        <w:rPr>
          <w:rFonts w:hint="eastAsia"/>
        </w:rPr>
        <w:br/>
      </w:r>
      <w:r>
        <w:rPr>
          <w:rFonts w:hint="eastAsia"/>
        </w:rPr>
        <w:t>　　未来，绿竹产业将朝着集约化、深加工与生态融合发展。随着国家“双碳”战略的推进，绿竹作为重要的固碳植物，将在生态修复、碳交易机制中获得更多政策支持，促进其在生态农业与林业碳汇领域的应用拓展。同时，竹材精深加工技术的发展将推动绿竹在建筑装饰、家具制造、生物基材料等领域的应用升级，提高资源利用率与产品附加值。此外，结合乡村振兴战略，绿竹产业还将与乡村旅游、文化创意相结合，打造绿色循环经济模式，助力农村经济发展与生态保护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eac4c4dce4794" w:history="1">
        <w:r>
          <w:rPr>
            <w:rStyle w:val="Hyperlink"/>
          </w:rPr>
          <w:t>2025-2031年中国绿竹市场现状与前景趋势报告</w:t>
        </w:r>
      </w:hyperlink>
      <w:r>
        <w:rPr>
          <w:rFonts w:hint="eastAsia"/>
        </w:rPr>
        <w:t>》基于权威数据和长期市场监测，全面分析了绿竹行业的市场规模、供需状况及竞争格局。报告梳理了绿竹技术现状与未来方向，预测了市场前景与趋势，并评估了重点企业的表现与地位。同时，报告揭示了绿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绿竹行业概述</w:t>
      </w:r>
      <w:r>
        <w:rPr>
          <w:rFonts w:hint="eastAsia"/>
        </w:rPr>
        <w:br/>
      </w:r>
      <w:r>
        <w:rPr>
          <w:rFonts w:hint="eastAsia"/>
        </w:rPr>
        <w:t>　　第一节 绿竹定义与分类</w:t>
      </w:r>
      <w:r>
        <w:rPr>
          <w:rFonts w:hint="eastAsia"/>
        </w:rPr>
        <w:br/>
      </w:r>
      <w:r>
        <w:rPr>
          <w:rFonts w:hint="eastAsia"/>
        </w:rPr>
        <w:t>　　第二节 绿竹应用领域</w:t>
      </w:r>
      <w:r>
        <w:rPr>
          <w:rFonts w:hint="eastAsia"/>
        </w:rPr>
        <w:br/>
      </w:r>
      <w:r>
        <w:rPr>
          <w:rFonts w:hint="eastAsia"/>
        </w:rPr>
        <w:t>　　第三节 绿竹行业经济指标分析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2024-2025年绿竹产能与投资动态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一、国内绿竹产能及利用情况</w:t>
      </w:r>
      <w:r>
        <w:rPr>
          <w:rFonts w:hint="eastAsia"/>
        </w:rPr>
        <w:br/>
      </w:r>
      <w:r>
        <w:rPr>
          <w:rFonts w:hint="eastAsia"/>
        </w:rPr>
        <w:t>　　　　二、绿竹产能扩张与投资动态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1、2019-2024年绿竹产量及增长趋势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三、2025-2031年绿竹产量预测</w:t>
      </w:r>
      <w:r>
        <w:rPr>
          <w:rFonts w:hint="eastAsia"/>
        </w:rPr>
        <w:br/>
      </w:r>
      <w:r>
        <w:rPr>
          <w:rFonts w:hint="eastAsia"/>
        </w:rPr>
        <w:t>　　第三节 2025-2031年绿竹市场需求与销售分析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一、2024-2025年绿竹行业需求现状</w:t>
      </w:r>
      <w:r>
        <w:rPr>
          <w:rFonts w:hint="eastAsia"/>
        </w:rPr>
        <w:br/>
      </w:r>
      <w:r>
        <w:rPr>
          <w:rFonts w:hint="eastAsia"/>
        </w:rPr>
        <w:t>　　　　二、绿竹客户群体与需求特点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一、2024-2025年绿竹各应用领域市场现状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国内外绿竹行业技术差异与原因</w:t>
      </w:r>
      <w:r>
        <w:rPr>
          <w:rFonts w:hint="eastAsia"/>
        </w:rPr>
        <w:br/>
      </w:r>
      <w:r>
        <w:rPr>
          <w:rFonts w:hint="eastAsia"/>
        </w:rPr>
        <w:t>　　第三节 绿竹行业技术发展方向、趋势预测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2019-2024年中国绿竹行业进出口情况分析</w:t>
      </w:r>
      <w:r>
        <w:rPr>
          <w:rFonts w:hint="eastAsia"/>
        </w:rPr>
        <w:br/>
      </w:r>
      <w:r>
        <w:rPr>
          <w:rFonts w:hint="eastAsia"/>
        </w:rPr>
        <w:t>　　第一节 绿竹行业进口情况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一、2019-2024年绿竹进口规模及增长情况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一、2019-2024年绿竹出口规模及增长情况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2019-2024年中国绿竹行业规模情况</w:t>
      </w:r>
      <w:r>
        <w:rPr>
          <w:rFonts w:hint="eastAsia"/>
        </w:rPr>
        <w:br/>
      </w:r>
      <w:r>
        <w:rPr>
          <w:rFonts w:hint="eastAsia"/>
        </w:rPr>
        <w:t>　　　　一、绿竹行业企业数量规模</w:t>
      </w:r>
      <w:r>
        <w:rPr>
          <w:rFonts w:hint="eastAsia"/>
        </w:rPr>
        <w:br/>
      </w:r>
      <w:r>
        <w:rPr>
          <w:rFonts w:hint="eastAsia"/>
        </w:rPr>
        <w:t>　　　　二、绿竹行业从业人员规模</w:t>
      </w:r>
      <w:r>
        <w:rPr>
          <w:rFonts w:hint="eastAsia"/>
        </w:rPr>
        <w:br/>
      </w:r>
      <w:r>
        <w:rPr>
          <w:rFonts w:hint="eastAsia"/>
        </w:rPr>
        <w:t>　　　　三、绿竹行业市场敏感性分析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2019-2024年中国绿竹行业财务能力分析</w:t>
      </w:r>
      <w:r>
        <w:rPr>
          <w:rFonts w:hint="eastAsia"/>
        </w:rPr>
        <w:br/>
      </w:r>
      <w:r>
        <w:rPr>
          <w:rFonts w:hint="eastAsia"/>
        </w:rPr>
        <w:t>　　　　一、绿竹行业盈利能力</w:t>
      </w:r>
      <w:r>
        <w:rPr>
          <w:rFonts w:hint="eastAsia"/>
        </w:rPr>
        <w:br/>
      </w:r>
      <w:r>
        <w:rPr>
          <w:rFonts w:hint="eastAsia"/>
        </w:rPr>
        <w:t>　　　　二、绿竹行业偿债能力</w:t>
      </w:r>
      <w:r>
        <w:rPr>
          <w:rFonts w:hint="eastAsia"/>
        </w:rPr>
        <w:br/>
      </w:r>
      <w:r>
        <w:rPr>
          <w:rFonts w:hint="eastAsia"/>
        </w:rPr>
        <w:t>　　　　三、绿竹行业营运能力</w:t>
      </w:r>
      <w:r>
        <w:rPr>
          <w:rFonts w:hint="eastAsia"/>
        </w:rPr>
        <w:br/>
      </w:r>
      <w:r>
        <w:rPr>
          <w:rFonts w:hint="eastAsia"/>
        </w:rPr>
        <w:t>　　　　四、绿竹行业发展能力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中国绿竹行业竞争格局分析</w:t>
      </w:r>
      <w:r>
        <w:rPr>
          <w:rFonts w:hint="eastAsia"/>
        </w:rPr>
        <w:br/>
      </w:r>
      <w:r>
        <w:rPr>
          <w:rFonts w:hint="eastAsia"/>
        </w:rPr>
        <w:t>　　第一节 绿竹行业竞争格局总览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2019-2024年绿竹行业企业并购活动分析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中国绿竹行业风险与对策</w:t>
      </w:r>
      <w:r>
        <w:rPr>
          <w:rFonts w:hint="eastAsia"/>
        </w:rPr>
        <w:br/>
      </w:r>
      <w:r>
        <w:rPr>
          <w:rFonts w:hint="eastAsia"/>
        </w:rPr>
        <w:t>　　第一节 绿竹行业SWOT分析</w:t>
      </w:r>
      <w:r>
        <w:rPr>
          <w:rFonts w:hint="eastAsia"/>
        </w:rPr>
        <w:br/>
      </w:r>
      <w:r>
        <w:rPr>
          <w:rFonts w:hint="eastAsia"/>
        </w:rPr>
        <w:t>　　　　一、绿竹行业优势</w:t>
      </w:r>
      <w:r>
        <w:rPr>
          <w:rFonts w:hint="eastAsia"/>
        </w:rPr>
        <w:br/>
      </w:r>
      <w:r>
        <w:rPr>
          <w:rFonts w:hint="eastAsia"/>
        </w:rPr>
        <w:t>　　　　二、绿竹行业劣势</w:t>
      </w:r>
      <w:r>
        <w:rPr>
          <w:rFonts w:hint="eastAsia"/>
        </w:rPr>
        <w:br/>
      </w:r>
      <w:r>
        <w:rPr>
          <w:rFonts w:hint="eastAsia"/>
        </w:rPr>
        <w:t>　　　　三、绿竹市场机会</w:t>
      </w:r>
      <w:r>
        <w:rPr>
          <w:rFonts w:hint="eastAsia"/>
        </w:rPr>
        <w:br/>
      </w:r>
      <w:r>
        <w:rPr>
          <w:rFonts w:hint="eastAsia"/>
        </w:rPr>
        <w:t>　　　　四、绿竹市场威胁</w:t>
      </w:r>
      <w:r>
        <w:rPr>
          <w:rFonts w:hint="eastAsia"/>
        </w:rPr>
        <w:br/>
      </w:r>
      <w:r>
        <w:rPr>
          <w:rFonts w:hint="eastAsia"/>
        </w:rPr>
        <w:t>　　第二节 绿竹行业风险及对策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2024-2025年绿竹行业发展环境分析</w:t>
      </w:r>
      <w:r>
        <w:rPr>
          <w:rFonts w:hint="eastAsia"/>
        </w:rPr>
        <w:br/>
      </w:r>
      <w:r>
        <w:rPr>
          <w:rFonts w:hint="eastAsia"/>
        </w:rPr>
        <w:t>　　　　一、绿竹行业主管部门与监管体制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绿竹行业发展建议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绿竹行业类别</w:t>
      </w:r>
      <w:r>
        <w:rPr>
          <w:rFonts w:hint="eastAsia"/>
        </w:rPr>
        <w:br/>
      </w:r>
      <w:r>
        <w:rPr>
          <w:rFonts w:hint="eastAsia"/>
        </w:rPr>
        <w:t>　　图表 绿竹行业产业链调研</w:t>
      </w:r>
      <w:r>
        <w:rPr>
          <w:rFonts w:hint="eastAsia"/>
        </w:rPr>
        <w:br/>
      </w:r>
      <w:r>
        <w:rPr>
          <w:rFonts w:hint="eastAsia"/>
        </w:rPr>
        <w:t>　　图表 绿竹行业现状</w:t>
      </w:r>
      <w:r>
        <w:rPr>
          <w:rFonts w:hint="eastAsia"/>
        </w:rPr>
        <w:br/>
      </w:r>
      <w:r>
        <w:rPr>
          <w:rFonts w:hint="eastAsia"/>
        </w:rPr>
        <w:t>　　图表 绿竹行业标准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2019-2024年中国绿竹市场规模</w:t>
      </w:r>
      <w:r>
        <w:rPr>
          <w:rFonts w:hint="eastAsia"/>
        </w:rPr>
        <w:br/>
      </w:r>
      <w:r>
        <w:rPr>
          <w:rFonts w:hint="eastAsia"/>
        </w:rPr>
        <w:t>　　图表 2025年中国绿竹行业产能</w:t>
      </w:r>
      <w:r>
        <w:rPr>
          <w:rFonts w:hint="eastAsia"/>
        </w:rPr>
        <w:br/>
      </w:r>
      <w:r>
        <w:rPr>
          <w:rFonts w:hint="eastAsia"/>
        </w:rPr>
        <w:t>　　图表 2019-2024年中国绿竹产量</w:t>
      </w:r>
      <w:r>
        <w:rPr>
          <w:rFonts w:hint="eastAsia"/>
        </w:rPr>
        <w:br/>
      </w:r>
      <w:r>
        <w:rPr>
          <w:rFonts w:hint="eastAsia"/>
        </w:rPr>
        <w:t>　　图表 绿竹行业动态</w:t>
      </w:r>
      <w:r>
        <w:rPr>
          <w:rFonts w:hint="eastAsia"/>
        </w:rPr>
        <w:br/>
      </w:r>
      <w:r>
        <w:rPr>
          <w:rFonts w:hint="eastAsia"/>
        </w:rPr>
        <w:t>　　图表 2019-2024年中国绿竹市场需求量</w:t>
      </w:r>
      <w:r>
        <w:rPr>
          <w:rFonts w:hint="eastAsia"/>
        </w:rPr>
        <w:br/>
      </w:r>
      <w:r>
        <w:rPr>
          <w:rFonts w:hint="eastAsia"/>
        </w:rPr>
        <w:t>　　图表 2025年中国绿竹行业需求区域调研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2019-2024年中国绿竹行情</w:t>
      </w:r>
      <w:r>
        <w:rPr>
          <w:rFonts w:hint="eastAsia"/>
        </w:rPr>
        <w:br/>
      </w:r>
      <w:r>
        <w:rPr>
          <w:rFonts w:hint="eastAsia"/>
        </w:rPr>
        <w:t>　　图表 2019-2024年中国绿竹价格走势图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2019-2024年中国绿竹进口数据</w:t>
      </w:r>
      <w:r>
        <w:rPr>
          <w:rFonts w:hint="eastAsia"/>
        </w:rPr>
        <w:br/>
      </w:r>
      <w:r>
        <w:rPr>
          <w:rFonts w:hint="eastAsia"/>
        </w:rPr>
        <w:t>　　图表 2019-2024年中国绿竹出口数据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2019-2024年中国绿竹行业企业数量统计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**地区绿竹市场规模</w:t>
      </w:r>
      <w:r>
        <w:rPr>
          <w:rFonts w:hint="eastAsia"/>
        </w:rPr>
        <w:br/>
      </w:r>
      <w:r>
        <w:rPr>
          <w:rFonts w:hint="eastAsia"/>
        </w:rPr>
        <w:t>　　图表 **地区绿竹行业市场需求</w:t>
      </w:r>
      <w:r>
        <w:rPr>
          <w:rFonts w:hint="eastAsia"/>
        </w:rPr>
        <w:br/>
      </w:r>
      <w:r>
        <w:rPr>
          <w:rFonts w:hint="eastAsia"/>
        </w:rPr>
        <w:t>　　图表 **地区绿竹市场调研</w:t>
      </w:r>
      <w:r>
        <w:rPr>
          <w:rFonts w:hint="eastAsia"/>
        </w:rPr>
        <w:br/>
      </w:r>
      <w:r>
        <w:rPr>
          <w:rFonts w:hint="eastAsia"/>
        </w:rPr>
        <w:t>　　图表 **地区绿竹行业市场需求分析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**地区绿竹市场规模</w:t>
      </w:r>
      <w:r>
        <w:rPr>
          <w:rFonts w:hint="eastAsia"/>
        </w:rPr>
        <w:br/>
      </w:r>
      <w:r>
        <w:rPr>
          <w:rFonts w:hint="eastAsia"/>
        </w:rPr>
        <w:t>　　图表 **地区绿竹行业市场需求</w:t>
      </w:r>
      <w:r>
        <w:rPr>
          <w:rFonts w:hint="eastAsia"/>
        </w:rPr>
        <w:br/>
      </w:r>
      <w:r>
        <w:rPr>
          <w:rFonts w:hint="eastAsia"/>
        </w:rPr>
        <w:t>　　图表 **地区绿竹市场调研</w:t>
      </w:r>
      <w:r>
        <w:rPr>
          <w:rFonts w:hint="eastAsia"/>
        </w:rPr>
        <w:br/>
      </w:r>
      <w:r>
        <w:rPr>
          <w:rFonts w:hint="eastAsia"/>
        </w:rPr>
        <w:t>　　图表 **地区绿竹行业市场需求分析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绿竹行业竞争对手分析</w:t>
      </w:r>
      <w:r>
        <w:rPr>
          <w:rFonts w:hint="eastAsia"/>
        </w:rPr>
        <w:br/>
      </w:r>
      <w:r>
        <w:rPr>
          <w:rFonts w:hint="eastAsia"/>
        </w:rPr>
        <w:t>　　图表 绿竹重点企业（一）基本信息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2025-2031年中国绿竹市场规模预测</w:t>
      </w:r>
      <w:r>
        <w:rPr>
          <w:rFonts w:hint="eastAsia"/>
        </w:rPr>
        <w:br/>
      </w:r>
      <w:r>
        <w:rPr>
          <w:rFonts w:hint="eastAsia"/>
        </w:rPr>
        <w:t>　　图表 绿竹行业准入条件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2025-2031年中国绿竹行业信息化</w:t>
      </w:r>
      <w:r>
        <w:rPr>
          <w:rFonts w:hint="eastAsia"/>
        </w:rPr>
        <w:br/>
      </w:r>
      <w:r>
        <w:rPr>
          <w:rFonts w:hint="eastAsia"/>
        </w:rPr>
        <w:t>　　图表 2025年中国绿竹市场前景分析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eac4c4dce4794" w:history="1">
        <w:r>
          <w:rPr>
            <w:rStyle w:val="Hyperlink"/>
          </w:rPr>
          <w:t>2025-2031年中国绿竹市场现状与前景趋势报告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eac4c4dce4794" w:history="1">
        <w:r>
          <w:rPr>
            <w:rStyle w:val="Hyperlink"/>
          </w:rPr>
          <w:t>https://www.20087.com/9/03/LvZhuDeXianZhuangYuFaZhanQianJing.html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7e3cf2496460b" w:history="1">
      <w:r>
        <w:rPr>
          <w:rStyle w:val="Hyperlink"/>
        </w:rPr>
        <w:t>2025-2031年中国绿竹市场现状与前景趋势报告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vZhuDeXianZhuangYuFaZhanQianJing.html" TargetMode="External" Id="Raf7eac4c4dce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vZhuDeXianZhuangYuFaZhanQianJing.html" TargetMode="External" Id="R5fb7e3cf2496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2025-06-03T01:48:39Z</dcterms:created>
  <dcterms:modified xsi:type="dcterms:W3CDTF">2025-06-03T02:48:39Z</dcterms:modified>
  <dc:subject>2025-2031年中国绿竹市场现状与前景趋势报告</dc:subject>
  <dc:title>2025-2031年中国绿竹市场现状与前景趋势报告</dc:title>
  <cp:keywords>2025-2031年中国绿竹市场现状与前景趋势报告</cp:keywords>
  <dc:description>2025-2031年中国绿竹市场现状与前景趋势报告</dc:description>
</cp:coreProperties>
</file>