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ee3a2e1cb41eb" w:history="1">
              <w:r>
                <w:rPr>
                  <w:rStyle w:val="Hyperlink"/>
                </w:rPr>
                <w:t>中国藜麦行业现状调研与发展趋势预测报告（2025-2031年）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ee3a2e1cb41eb" w:history="1">
              <w:r>
                <w:rPr>
                  <w:rStyle w:val="Hyperlink"/>
                </w:rPr>
                <w:t>中国藜麦行业现状调研与发展趋势预测报告（2025-2031年）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ee3a2e1cb41eb" w:history="1">
                <w:r>
                  <w:rPr>
                    <w:rStyle w:val="Hyperlink"/>
                  </w:rPr>
                  <w:t>https://www.20087.com/M_NongLinMuYu/39/LiMaiFaZhanQuShiYuCeFenXi.html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是一种超级食物，近年来在全球范围内受到了广泛关注。它不仅富含蛋白质、纤维和矿物质，而且不含麸质，适合各种饮食需求的人群。藜麦的种植范围也从南美洲的安第斯山脉扩展到了全球多个国家，包括中国。随着健康饮食趋势的流行，藜麦在食品市场上的份额逐年增加，成为主食、零食、烘焙等多种食品的重要原料。</w:t>
      </w:r>
      <w:r>
        <w:rPr>
          <w:rFonts w:hint="eastAsia"/>
        </w:rPr>
        <w:br/>
      </w:r>
      <w:r>
        <w:rPr>
          <w:rFonts w:hint="eastAsia"/>
        </w:rPr>
        <w:t>　　未来，藜麦将更加注重品种改良和产品创新。品种改良意味着通过生物技术，培育出适应不同气候条件、抗病虫害的藜麦品种，提高产量和品质。产品创新则体现在开发更多藜麦基食品，如藜麦面条、藜麦早餐谷物和藜麦能量棒，满足消费者对健康、便捷食品的需求，同时，藜麦也可能在素食和植物基食品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ee3a2e1cb41eb" w:history="1">
        <w:r>
          <w:rPr>
            <w:rStyle w:val="Hyperlink"/>
          </w:rPr>
          <w:t>中国藜麦行业现状调研与发展趋势预测报告（2025-2031年）</w:t>
        </w:r>
      </w:hyperlink>
      <w:r>
        <w:rPr>
          <w:rFonts w:hint="eastAsia"/>
        </w:rPr>
        <w:t>》系统分析了藜麦行业的现状，全面梳理了藜麦市场需求、市场规模、产业链结构及价格体系，详细解读了藜麦细分市场特点。报告结合权威数据，科学预测了藜麦市场前景与发展趋势，客观分析了品牌竞争格局、市场集中度及重点企业的运营表现，并指出了藜麦行业面临的机遇与风险。为藜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藜麦行业相关概述</w:t>
      </w:r>
      <w:r>
        <w:rPr>
          <w:rFonts w:hint="eastAsia"/>
        </w:rPr>
        <w:br/>
      </w:r>
      <w:r>
        <w:rPr>
          <w:rFonts w:hint="eastAsia"/>
        </w:rPr>
        <w:t>　　第一节 藜麦行业相关概述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藜麦产品用途</w:t>
      </w:r>
      <w:r>
        <w:rPr>
          <w:rFonts w:hint="eastAsia"/>
        </w:rPr>
        <w:br/>
      </w:r>
      <w:r>
        <w:rPr>
          <w:rFonts w:hint="eastAsia"/>
        </w:rPr>
        <w:t>　　　　藜麦具有最广泛的用途：可以采用许多不同的方式来加工整麦粒、生麦或熟麦面粉、麦片、麦芽和速溶粉等，生产出一系列传统和创新食谱。</w:t>
      </w:r>
      <w:r>
        <w:rPr>
          <w:rFonts w:hint="eastAsia"/>
        </w:rPr>
        <w:br/>
      </w:r>
      <w:r>
        <w:rPr>
          <w:rFonts w:hint="eastAsia"/>
        </w:rPr>
        <w:t>　　　　食品加工业中的全新和创新用途</w:t>
      </w:r>
      <w:r>
        <w:rPr>
          <w:rFonts w:hint="eastAsia"/>
        </w:rPr>
        <w:br/>
      </w:r>
      <w:r>
        <w:rPr>
          <w:rFonts w:hint="eastAsia"/>
        </w:rPr>
        <w:t>　　　　藜麦可以与蚕豆、菜豆和安第斯羽扇豆等产品结合起来，以提高饮食质量，尤其是婴幼儿的早餐质量。市场上也有加工和半加工食品，但价格一般较贵，大多数人负担不起。</w:t>
      </w:r>
      <w:r>
        <w:rPr>
          <w:rFonts w:hint="eastAsia"/>
        </w:rPr>
        <w:br/>
      </w:r>
      <w:r>
        <w:rPr>
          <w:rFonts w:hint="eastAsia"/>
        </w:rPr>
        <w:t>　　　　这种加工或半加工产品包括即食的，通常在早餐时食用的“谷类”。其中包括膨化、颗粒、压片、碾碎和加热的谷物，需要冲入热的液体后食用。此外还有重新配置的婴儿食品。</w:t>
      </w:r>
      <w:r>
        <w:rPr>
          <w:rFonts w:hint="eastAsia"/>
        </w:rPr>
        <w:br/>
      </w:r>
      <w:r>
        <w:rPr>
          <w:rFonts w:hint="eastAsia"/>
        </w:rPr>
        <w:t>　　　　面粉行业几乎所有产品都可以用藜麦生产。在安第斯和其他地区进行的试验已经表明，可以在面包中加入10%、15%、20%，甚至40%的藜麦面，面条中可添加的藜麦粉比例最高可达40%、蛋糕为60%、饼干为70%。在面粉生产中将藜麦用作食品补充物的主要优点是，它有助于满足国际上对无麸质产品日益增长的需求。</w:t>
      </w:r>
      <w:r>
        <w:rPr>
          <w:rFonts w:hint="eastAsia"/>
        </w:rPr>
        <w:br/>
      </w:r>
      <w:r>
        <w:rPr>
          <w:rFonts w:hint="eastAsia"/>
        </w:rPr>
        <w:t>　　　　目前对蛋白质含量较高的优质食品有需求。在藜麦种子的胚中聚集了高达45%的蛋白质。可以将种胚从种子其他部分分离出来，然后以浓缩的形式将其直接添加到儿童食品中；通过这种方式，帮助营养不良的儿童快速恢复营养水平，或者将其加入各种菜肴，帮助有需要的成年人，如孕妇，补充营养。</w:t>
      </w:r>
      <w:r>
        <w:rPr>
          <w:rFonts w:hint="eastAsia"/>
        </w:rPr>
        <w:br/>
      </w:r>
      <w:r>
        <w:rPr>
          <w:rFonts w:hint="eastAsia"/>
        </w:rPr>
        <w:t>　　　　动物饲料</w:t>
      </w:r>
      <w:r>
        <w:rPr>
          <w:rFonts w:hint="eastAsia"/>
        </w:rPr>
        <w:br/>
      </w:r>
      <w:r>
        <w:rPr>
          <w:rFonts w:hint="eastAsia"/>
        </w:rPr>
        <w:t>　　　　整棵植物可以用作绿色饲料。收获后的残留物还可以用来喂牛、羊、猪、马和家禽。</w:t>
      </w:r>
      <w:r>
        <w:rPr>
          <w:rFonts w:hint="eastAsia"/>
        </w:rPr>
        <w:br/>
      </w:r>
      <w:r>
        <w:rPr>
          <w:rFonts w:hint="eastAsia"/>
        </w:rPr>
        <w:t>　　　　药物用途</w:t>
      </w:r>
      <w:r>
        <w:rPr>
          <w:rFonts w:hint="eastAsia"/>
        </w:rPr>
        <w:br/>
      </w:r>
      <w:r>
        <w:rPr>
          <w:rFonts w:hint="eastAsia"/>
        </w:rPr>
        <w:t>　　　　藜麦的叶子、茎干和麦粒可用作药物：愈合伤口、消肿、舒缓疼痛（牙痛）和尿道消毒。它们也可用来正骨、治疗内出血和驱虫。</w:t>
      </w:r>
      <w:r>
        <w:rPr>
          <w:rFonts w:hint="eastAsia"/>
        </w:rPr>
        <w:br/>
      </w:r>
      <w:r>
        <w:rPr>
          <w:rFonts w:hint="eastAsia"/>
        </w:rPr>
        <w:t>　　　　其他工业用途</w:t>
      </w:r>
      <w:r>
        <w:rPr>
          <w:rFonts w:hint="eastAsia"/>
        </w:rPr>
        <w:br/>
      </w:r>
      <w:r>
        <w:rPr>
          <w:rFonts w:hint="eastAsia"/>
        </w:rPr>
        <w:t>　　　　藜麦可提供一系列副产品，用于食品、化妆品、制药和其他用途。</w:t>
      </w:r>
      <w:r>
        <w:rPr>
          <w:rFonts w:hint="eastAsia"/>
        </w:rPr>
        <w:br/>
      </w:r>
      <w:r>
        <w:rPr>
          <w:rFonts w:hint="eastAsia"/>
        </w:rPr>
        <w:t>　　第二节 藜麦行业经营模式分析</w:t>
      </w:r>
      <w:r>
        <w:rPr>
          <w:rFonts w:hint="eastAsia"/>
        </w:rPr>
        <w:br/>
      </w:r>
      <w:r>
        <w:rPr>
          <w:rFonts w:hint="eastAsia"/>
        </w:rPr>
        <w:t>　　　　一、农产品营销几个特点</w:t>
      </w:r>
      <w:r>
        <w:rPr>
          <w:rFonts w:hint="eastAsia"/>
        </w:rPr>
        <w:br/>
      </w:r>
      <w:r>
        <w:rPr>
          <w:rFonts w:hint="eastAsia"/>
        </w:rPr>
        <w:t>　　　　二、国内外农产品营销方式和现状</w:t>
      </w:r>
      <w:r>
        <w:rPr>
          <w:rFonts w:hint="eastAsia"/>
        </w:rPr>
        <w:br/>
      </w:r>
      <w:r>
        <w:rPr>
          <w:rFonts w:hint="eastAsia"/>
        </w:rPr>
        <w:t>　　　　　　1、国外农产品营销现状</w:t>
      </w:r>
      <w:r>
        <w:rPr>
          <w:rFonts w:hint="eastAsia"/>
        </w:rPr>
        <w:br/>
      </w:r>
      <w:r>
        <w:rPr>
          <w:rFonts w:hint="eastAsia"/>
        </w:rPr>
        <w:t>　　　　　　2、我国农产品营销现状</w:t>
      </w:r>
      <w:r>
        <w:rPr>
          <w:rFonts w:hint="eastAsia"/>
        </w:rPr>
        <w:br/>
      </w:r>
      <w:r>
        <w:rPr>
          <w:rFonts w:hint="eastAsia"/>
        </w:rPr>
        <w:t>　　　　三、我国农产品营销中存在的主要问题</w:t>
      </w:r>
      <w:r>
        <w:rPr>
          <w:rFonts w:hint="eastAsia"/>
        </w:rPr>
        <w:br/>
      </w:r>
      <w:r>
        <w:rPr>
          <w:rFonts w:hint="eastAsia"/>
        </w:rPr>
        <w:t>　　　　　　1、农产品营销基础投入不足</w:t>
      </w:r>
      <w:r>
        <w:rPr>
          <w:rFonts w:hint="eastAsia"/>
        </w:rPr>
        <w:br/>
      </w:r>
      <w:r>
        <w:rPr>
          <w:rFonts w:hint="eastAsia"/>
        </w:rPr>
        <w:t>　　　　　　2、农产品营销专业人才较少</w:t>
      </w:r>
      <w:r>
        <w:rPr>
          <w:rFonts w:hint="eastAsia"/>
        </w:rPr>
        <w:br/>
      </w:r>
      <w:r>
        <w:rPr>
          <w:rFonts w:hint="eastAsia"/>
        </w:rPr>
        <w:t>　　　　　　3、产品标准化、品牌化成本偏高，农产品市场营销规则有待规范</w:t>
      </w:r>
      <w:r>
        <w:rPr>
          <w:rFonts w:hint="eastAsia"/>
        </w:rPr>
        <w:br/>
      </w:r>
      <w:r>
        <w:rPr>
          <w:rFonts w:hint="eastAsia"/>
        </w:rPr>
        <w:t>　　　　　　4、农业信息网络建设薄弱</w:t>
      </w:r>
      <w:r>
        <w:rPr>
          <w:rFonts w:hint="eastAsia"/>
        </w:rPr>
        <w:br/>
      </w:r>
      <w:r>
        <w:rPr>
          <w:rFonts w:hint="eastAsia"/>
        </w:rPr>
        <w:t>　　　　　　5、农产品龙头加工企业不发达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2025年藜麦行业发展环境分析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中国藜麦行业政策环境分析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二、行业监管管理体制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1、农产品进出口现状</w:t>
      </w:r>
      <w:r>
        <w:rPr>
          <w:rFonts w:hint="eastAsia"/>
        </w:rPr>
        <w:br/>
      </w:r>
      <w:r>
        <w:rPr>
          <w:rFonts w:hint="eastAsia"/>
        </w:rPr>
        <w:t>　　　　　　2、农产品进出口制约因素分析</w:t>
      </w:r>
      <w:r>
        <w:rPr>
          <w:rFonts w:hint="eastAsia"/>
        </w:rPr>
        <w:br/>
      </w:r>
      <w:r>
        <w:rPr>
          <w:rFonts w:hint="eastAsia"/>
        </w:rPr>
        <w:t>　　　　　　3、我国农产品进出口最新政策解读</w:t>
      </w:r>
      <w:r>
        <w:rPr>
          <w:rFonts w:hint="eastAsia"/>
        </w:rPr>
        <w:br/>
      </w:r>
      <w:r>
        <w:rPr>
          <w:rFonts w:hint="eastAsia"/>
        </w:rPr>
        <w:t>　　第三节 中国藜麦行业技术环境分析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1、种植基本条件</w:t>
      </w:r>
      <w:r>
        <w:rPr>
          <w:rFonts w:hint="eastAsia"/>
        </w:rPr>
        <w:br/>
      </w:r>
      <w:r>
        <w:rPr>
          <w:rFonts w:hint="eastAsia"/>
        </w:rPr>
        <w:t>　　　　　　2、播前准备</w:t>
      </w:r>
      <w:r>
        <w:rPr>
          <w:rFonts w:hint="eastAsia"/>
        </w:rPr>
        <w:br/>
      </w:r>
      <w:r>
        <w:rPr>
          <w:rFonts w:hint="eastAsia"/>
        </w:rPr>
        <w:t>　　　　　　3、播种机械</w:t>
      </w:r>
      <w:r>
        <w:rPr>
          <w:rFonts w:hint="eastAsia"/>
        </w:rPr>
        <w:br/>
      </w:r>
      <w:r>
        <w:rPr>
          <w:rFonts w:hint="eastAsia"/>
        </w:rPr>
        <w:t>　　　　　　4、播种</w:t>
      </w:r>
      <w:r>
        <w:rPr>
          <w:rFonts w:hint="eastAsia"/>
        </w:rPr>
        <w:br/>
      </w:r>
      <w:r>
        <w:rPr>
          <w:rFonts w:hint="eastAsia"/>
        </w:rPr>
        <w:t>　　　　　　5、田间管理</w:t>
      </w:r>
      <w:r>
        <w:rPr>
          <w:rFonts w:hint="eastAsia"/>
        </w:rPr>
        <w:br/>
      </w:r>
      <w:r>
        <w:rPr>
          <w:rFonts w:hint="eastAsia"/>
        </w:rPr>
        <w:t>　　　　　　6、收割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2025-2031年中国藜麦市场供需分析</w:t>
      </w:r>
      <w:r>
        <w:rPr>
          <w:rFonts w:hint="eastAsia"/>
        </w:rPr>
        <w:br/>
      </w:r>
      <w:r>
        <w:rPr>
          <w:rFonts w:hint="eastAsia"/>
        </w:rPr>
        <w:t>　　第一节 中国藜麦市场供给状况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一、2025-2031年中国藜麦产量分析</w:t>
      </w:r>
      <w:r>
        <w:rPr>
          <w:rFonts w:hint="eastAsia"/>
        </w:rPr>
        <w:br/>
      </w:r>
      <w:r>
        <w:rPr>
          <w:rFonts w:hint="eastAsia"/>
        </w:rPr>
        <w:t>　　　　藜麦主要分布在南美洲的秘鲁、玻利维亚、厄瓜多尔和智利等国。20世纪以来，欧洲的英国、法国、意大利、土耳其、摩洛哥和希腊，非洲的马里和肯尼亚，北美洲的美国和加拿大，以及亚洲的印度和中国等国家均开展了藜麦的引种和试种。</w:t>
      </w:r>
      <w:r>
        <w:rPr>
          <w:rFonts w:hint="eastAsia"/>
        </w:rPr>
        <w:br/>
      </w:r>
      <w:r>
        <w:rPr>
          <w:rFonts w:hint="eastAsia"/>
        </w:rPr>
        <w:t>　　　　根据联合国粮农组织（FAO）发布的统计数据：以前藜麦基本保持在5万吨左右，以来全球藜麦种植面积及产量均有较大幅度的增长，到全球藜麦产量增长至10.34万吨，全球藜麦在11.46万吨左右。</w:t>
      </w:r>
      <w:r>
        <w:rPr>
          <w:rFonts w:hint="eastAsia"/>
        </w:rPr>
        <w:br/>
      </w:r>
      <w:r>
        <w:rPr>
          <w:rFonts w:hint="eastAsia"/>
        </w:rPr>
        <w:t>　　　　随着种子、种植技术等技术水平的提升，全球藜麦每公顷单产水平从千克增长至的865.47千克。</w:t>
      </w:r>
      <w:r>
        <w:rPr>
          <w:rFonts w:hint="eastAsia"/>
        </w:rPr>
        <w:br/>
      </w:r>
      <w:r>
        <w:rPr>
          <w:rFonts w:hint="eastAsia"/>
        </w:rPr>
        <w:t>　　　　2025-2031年全球藜麦产量及增长速度统计表</w:t>
      </w:r>
      <w:r>
        <w:rPr>
          <w:rFonts w:hint="eastAsia"/>
        </w:rPr>
        <w:br/>
      </w:r>
      <w:r>
        <w:rPr>
          <w:rFonts w:hint="eastAsia"/>
        </w:rPr>
        <w:t>　　　　2025-2031年全球藜麦单产及单产增速统计表</w:t>
      </w:r>
      <w:r>
        <w:rPr>
          <w:rFonts w:hint="eastAsia"/>
        </w:rPr>
        <w:br/>
      </w:r>
      <w:r>
        <w:rPr>
          <w:rFonts w:hint="eastAsia"/>
        </w:rPr>
        <w:t>　　　　目前，在陕西、山西、青海、四川、浙江等地均已有小规模适应性种植。藜麦的生长习性和开发利用方式与禾本科的青稞有一定的相似之处。青稞是青藏高原1年1熟的标志性作物，可生于海拔4500m以上的局部高海拔高寒地带，具有高蛋白、高纤维、高维生素和低脂肪、低糖的特性，但和藜麦相比，其营养价值不全面，且消化系统不好和孕妇等人群宜少食。藜麦则没有这些禁忌，其营养价值极高，营养全面，且具有多种开发利用价值，值得大力度大范围推广。</w:t>
      </w:r>
      <w:r>
        <w:rPr>
          <w:rFonts w:hint="eastAsia"/>
        </w:rPr>
        <w:br/>
      </w:r>
      <w:r>
        <w:rPr>
          <w:rFonts w:hint="eastAsia"/>
        </w:rPr>
        <w:t>　　　　2015年中国藜麦主要产区和种植情况</w:t>
      </w:r>
      <w:r>
        <w:rPr>
          <w:rFonts w:hint="eastAsia"/>
        </w:rPr>
        <w:br/>
      </w:r>
      <w:r>
        <w:rPr>
          <w:rFonts w:hint="eastAsia"/>
        </w:rPr>
        <w:t>　　　　2015年我国藜麦行业种植面积2854公顷，行业产量约6850吨，同比的5440吨增长了25.9%，近几年我国藜麦行业产量情况如下图所示：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2025-2031年中国藜麦行业产量情况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二、2025-2031年中国藜麦产量预测</w:t>
      </w:r>
      <w:r>
        <w:rPr>
          <w:rFonts w:hint="eastAsia"/>
        </w:rPr>
        <w:br/>
      </w:r>
      <w:r>
        <w:rPr>
          <w:rFonts w:hint="eastAsia"/>
        </w:rPr>
        <w:t>　　第二节 中国藜麦市场需求状况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一、2025-2031年中国藜麦需求分析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二、2025-2031年中国藜麦需求预测</w:t>
      </w:r>
      <w:r>
        <w:rPr>
          <w:rFonts w:hint="eastAsia"/>
        </w:rPr>
        <w:br/>
      </w:r>
      <w:r>
        <w:rPr>
          <w:rFonts w:hint="eastAsia"/>
        </w:rPr>
        <w:t>　　第三节 2025-2031年中国藜麦市场价格分析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中国藜麦行业产业链分析</w:t>
      </w:r>
      <w:r>
        <w:rPr>
          <w:rFonts w:hint="eastAsia"/>
        </w:rPr>
        <w:br/>
      </w:r>
      <w:r>
        <w:rPr>
          <w:rFonts w:hint="eastAsia"/>
        </w:rPr>
        <w:t>　　第一节 藜麦行业产业链概述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二、藜麦行业产业链概述</w:t>
      </w:r>
      <w:r>
        <w:rPr>
          <w:rFonts w:hint="eastAsia"/>
        </w:rPr>
        <w:br/>
      </w:r>
      <w:r>
        <w:rPr>
          <w:rFonts w:hint="eastAsia"/>
        </w:rPr>
        <w:t>　　　　藜麦英文名： quinoa，原产于南美洲安第斯山区，是印加土著居民的主要传统食物，至今已有5 000 ～ 7 000 多年的利用和种植历史。</w:t>
      </w:r>
      <w:r>
        <w:rPr>
          <w:rFonts w:hint="eastAsia"/>
        </w:rPr>
        <w:br/>
      </w:r>
      <w:r>
        <w:rPr>
          <w:rFonts w:hint="eastAsia"/>
        </w:rPr>
        <w:t>　　　　藜麦为高海拔作物，一直是自然繁育，未经过人类强制干扰，遗传改良来增加产量，所以单位面积产量很低。不过它是纯自然的食物。然而，美国一些公司正在研究将转基因技术用于藜麦，让藜麦适应美国低海拔气候，并且增加藜麦的产量。但原产地农民都在尽力保护属于他们的这一纯自然的稀有物种，大力发展有机种植保护藜麦纯天然性。</w:t>
      </w:r>
      <w:r>
        <w:rPr>
          <w:rFonts w:hint="eastAsia"/>
        </w:rPr>
        <w:br/>
      </w:r>
      <w:r>
        <w:rPr>
          <w:rFonts w:hint="eastAsia"/>
        </w:rPr>
        <w:t>　　　　我国比较成功地引进种植藜麦的有山西的西北部。例如静乐县，隶属山西省忻州市，平均海拔1500～m，年均气温7．3℃，昼夜温差较大，年降水量400多mm，其中80%集中在6～7月。该县无工业污染、远离喧嚣都市，土壤也没有被农药破坏。春，稼祺公司与静乐县娑婆乡政府达成了藜麦试种计划。到，静乐县藜麦种植面积激增到1300亩，总产量23．4万kg，平均180kg/亩，最高亩产量达到302kg。</w:t>
      </w:r>
      <w:r>
        <w:rPr>
          <w:rFonts w:hint="eastAsia"/>
        </w:rPr>
        <w:br/>
      </w:r>
      <w:r>
        <w:rPr>
          <w:rFonts w:hint="eastAsia"/>
        </w:rPr>
        <w:t>　　　　藜麦产业链示意图</w:t>
      </w:r>
      <w:r>
        <w:rPr>
          <w:rFonts w:hint="eastAsia"/>
        </w:rPr>
        <w:br/>
      </w:r>
      <w:r>
        <w:rPr>
          <w:rFonts w:hint="eastAsia"/>
        </w:rPr>
        <w:t>　　　　目前藜麦产业上游主要涉及藜麦种质资源、土地资源、肥料、农机等，下游产业主要涉及食用开发、工业开发、农用开发、药用开发、观赏价值开发等。</w:t>
      </w:r>
      <w:r>
        <w:rPr>
          <w:rFonts w:hint="eastAsia"/>
        </w:rPr>
        <w:br/>
      </w:r>
      <w:r>
        <w:rPr>
          <w:rFonts w:hint="eastAsia"/>
        </w:rPr>
        <w:t>　　　　　　1、食用开发</w:t>
      </w:r>
      <w:r>
        <w:rPr>
          <w:rFonts w:hint="eastAsia"/>
        </w:rPr>
        <w:br/>
      </w:r>
      <w:r>
        <w:rPr>
          <w:rFonts w:hint="eastAsia"/>
        </w:rPr>
        <w:t>　　　　　　和其他谷物相比，藜麦的蛋白质质量分数很高（140.0～220.0g&amp;#8226;kg－1）；富含多种氨基酸，其氨基酸比例和联合国粮食与农业组织（FAO）提出的理想比例接近；脂肪为20.0～100.0g&amp;#8226;kg－1；膳食纤维丰富，且不含麸质；并富含多种矿质物质及维生素等。由于藜麦中既含有纤维又含有蛋白质，还被作为减肥食物受到广大爱美人士的推崇。藜麦的种子可以像小米Setariaitalica一样直接煮食，也可以磨制成粉制作各类面食，还可以做汤；另外，藜麦的嫩叶和嫩芽也可以当蔬菜食用，可作成营养丰富的色拉。目前，市面上藜麦的加工产品主要有：藜麦粉保健品、藜麦八宝粥、藜麦苹果汁以及藜麦发酵的白酒等。</w:t>
      </w:r>
      <w:r>
        <w:rPr>
          <w:rFonts w:hint="eastAsia"/>
        </w:rPr>
        <w:br/>
      </w:r>
      <w:r>
        <w:rPr>
          <w:rFonts w:hint="eastAsia"/>
        </w:rPr>
        <w:t>　　　　　　2、工业开发</w:t>
      </w:r>
      <w:r>
        <w:rPr>
          <w:rFonts w:hint="eastAsia"/>
        </w:rPr>
        <w:br/>
      </w:r>
      <w:r>
        <w:rPr>
          <w:rFonts w:hint="eastAsia"/>
        </w:rPr>
        <w:t>　　　　　　藜麦中含有丰富的维生素、离胺酸等成分，而维生素B1可以减缓肌肤干燥，离胺酸可以使肌肤变得紧致有弹性。因此，藜麦可以用作化妆品原料中，如口红、洗发水、身体乳等。目前，已有多种多样的藜麦系列的保养产品见于市面。另外，藜麦中的皂甙具有广泛的药理作用和生物活性作用，如免疫作用、表面活性作用、抑菌、抗肿瘤作用、防治心血管疾病等，而且还可以作为食品天然甜味剂、保护剂、发泡剂、增味剂、抗氧化剂等。</w:t>
      </w:r>
      <w:r>
        <w:rPr>
          <w:rFonts w:hint="eastAsia"/>
        </w:rPr>
        <w:br/>
      </w:r>
      <w:r>
        <w:rPr>
          <w:rFonts w:hint="eastAsia"/>
        </w:rPr>
        <w:t>　　　　　　3、农用开发</w:t>
      </w:r>
      <w:r>
        <w:rPr>
          <w:rFonts w:hint="eastAsia"/>
        </w:rPr>
        <w:br/>
      </w:r>
      <w:r>
        <w:rPr>
          <w:rFonts w:hint="eastAsia"/>
        </w:rPr>
        <w:t>　　　　　　藜麦的种子及其他部分含20.0~60.0g&amp;#8226;kg－1皂甙（saponin）类次级代谢产物。这些皂甙及其衍生物对人体无毒，可以成为安全的农用杀虫或驱虫剂，用作有机农药杀血吸虫（杀软体动物）；还可用作农用饲料、润湿剂和根生长剂等。另外，藜麦茎秆可以作为动物的绿色饲料，无毒无害，且营养丰富。</w:t>
      </w:r>
      <w:r>
        <w:rPr>
          <w:rFonts w:hint="eastAsia"/>
        </w:rPr>
        <w:br/>
      </w:r>
      <w:r>
        <w:rPr>
          <w:rFonts w:hint="eastAsia"/>
        </w:rPr>
        <w:t>　　　　　　4、药用开发</w:t>
      </w:r>
      <w:r>
        <w:rPr>
          <w:rFonts w:hint="eastAsia"/>
        </w:rPr>
        <w:br/>
      </w:r>
      <w:r>
        <w:rPr>
          <w:rFonts w:hint="eastAsia"/>
        </w:rPr>
        <w:t>　　　　　　从藜麦中提取的阿拉伯多糖及果胶类多糖可以治疗溃疡。另外，藜麦中含有天然植物雌激素，植物雌激素主要是异黄酮（类黄酮物质之一）活性成分，在临床上经常用来降压、降糖、降脂，以及预防心脑血管、动脉粥样硬化等疾病，尤其对乳腺癌、前列腺癌、绝经期综合征、心血管病和骨质疏松有显著作用。</w:t>
      </w:r>
      <w:r>
        <w:rPr>
          <w:rFonts w:hint="eastAsia"/>
        </w:rPr>
        <w:br/>
      </w:r>
      <w:r>
        <w:rPr>
          <w:rFonts w:hint="eastAsia"/>
        </w:rPr>
        <w:t>　　　　　　5、观赏价值开发</w:t>
      </w:r>
      <w:r>
        <w:rPr>
          <w:rFonts w:hint="eastAsia"/>
        </w:rPr>
        <w:br/>
      </w:r>
      <w:r>
        <w:rPr>
          <w:rFonts w:hint="eastAsia"/>
        </w:rPr>
        <w:t>　　　　　　藜麦抗逆性强，品种多样，株高为0.2~3.0m，种子颜色多样，有白色、黄色、粉色、深红、紫色和黑色等。有些品种的观赏价值很高，若能将这些观赏价值高的藜麦经济作物用作城市绿化中，可以丰富园林绿化模式，形成独特的城市绿化中的农作物景观。</w:t>
      </w:r>
      <w:r>
        <w:rPr>
          <w:rFonts w:hint="eastAsia"/>
        </w:rPr>
        <w:br/>
      </w:r>
      <w:r>
        <w:rPr>
          <w:rFonts w:hint="eastAsia"/>
        </w:rPr>
        <w:t>　　第二节 藜麦上游产业发展状况分析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藜麦下游应用需求市场分析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三、行业消费状况分析</w:t>
      </w:r>
      <w:r>
        <w:rPr>
          <w:rFonts w:hint="eastAsia"/>
        </w:rPr>
        <w:br/>
      </w:r>
      <w:r>
        <w:rPr>
          <w:rFonts w:hint="eastAsia"/>
        </w:rPr>
        <w:t>　　　　四、行业消费前景分析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2025-2031年藜麦进出口数据分析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2025-2031年藜麦进口情况分析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2025-2031年藜麦进出口情况分析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二、进口省市分析</w:t>
      </w:r>
      <w:r>
        <w:rPr>
          <w:rFonts w:hint="eastAsia"/>
        </w:rPr>
        <w:br/>
      </w:r>
      <w:r>
        <w:rPr>
          <w:rFonts w:hint="eastAsia"/>
        </w:rPr>
        <w:t>　　　　三、进口国家来源分析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国内藜麦生产厂商竞争力分析</w:t>
      </w:r>
      <w:r>
        <w:rPr>
          <w:rFonts w:hint="eastAsia"/>
        </w:rPr>
        <w:br/>
      </w:r>
      <w:r>
        <w:rPr>
          <w:rFonts w:hint="eastAsia"/>
        </w:rPr>
        <w:t>　　第一节 山西稼祺农业科技有限公司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2、地理优势</w:t>
      </w:r>
      <w:r>
        <w:rPr>
          <w:rFonts w:hint="eastAsia"/>
        </w:rPr>
        <w:br/>
      </w:r>
      <w:r>
        <w:rPr>
          <w:rFonts w:hint="eastAsia"/>
        </w:rPr>
        <w:t>　　第二节 青岛宏业天成农业科技有限公司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　　1、白藜</w:t>
      </w:r>
      <w:r>
        <w:rPr>
          <w:rFonts w:hint="eastAsia"/>
        </w:rPr>
        <w:br/>
      </w:r>
      <w:r>
        <w:rPr>
          <w:rFonts w:hint="eastAsia"/>
        </w:rPr>
        <w:t>　　　　　　2、黑藜</w:t>
      </w:r>
      <w:r>
        <w:rPr>
          <w:rFonts w:hint="eastAsia"/>
        </w:rPr>
        <w:br/>
      </w:r>
      <w:r>
        <w:rPr>
          <w:rFonts w:hint="eastAsia"/>
        </w:rPr>
        <w:t>　　　　　　3、红藜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　　1、企业销售网络布局</w:t>
      </w:r>
      <w:r>
        <w:rPr>
          <w:rFonts w:hint="eastAsia"/>
        </w:rPr>
        <w:br/>
      </w:r>
      <w:r>
        <w:rPr>
          <w:rFonts w:hint="eastAsia"/>
        </w:rPr>
        <w:t>　　　　　　2、品牌加盟政策</w:t>
      </w:r>
      <w:r>
        <w:rPr>
          <w:rFonts w:hint="eastAsia"/>
        </w:rPr>
        <w:br/>
      </w:r>
      <w:r>
        <w:rPr>
          <w:rFonts w:hint="eastAsia"/>
        </w:rPr>
        <w:t>　　第三节 山西华青藜麦产品开发有限公司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山西汇天华公司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</w:t>
      </w:r>
      <w:r>
        <w:rPr>
          <w:rFonts w:hint="eastAsia"/>
        </w:rPr>
        <w:br/>
      </w:r>
      <w:r>
        <w:rPr>
          <w:rFonts w:hint="eastAsia"/>
        </w:rPr>
        <w:t>第七章 2025-2031年中国藜麦行业发展趋势与前景分析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2025-2031年中国藜麦行业投资前景分析</w:t>
      </w:r>
      <w:r>
        <w:rPr>
          <w:rFonts w:hint="eastAsia"/>
        </w:rPr>
        <w:br/>
      </w:r>
      <w:r>
        <w:rPr>
          <w:rFonts w:hint="eastAsia"/>
        </w:rPr>
        <w:t>　　　　一、藜麦行业发展前景</w:t>
      </w:r>
      <w:r>
        <w:rPr>
          <w:rFonts w:hint="eastAsia"/>
        </w:rPr>
        <w:br/>
      </w:r>
      <w:r>
        <w:rPr>
          <w:rFonts w:hint="eastAsia"/>
        </w:rPr>
        <w:t>　　　　　　1、产地优势</w:t>
      </w:r>
      <w:r>
        <w:rPr>
          <w:rFonts w:hint="eastAsia"/>
        </w:rPr>
        <w:br/>
      </w:r>
      <w:r>
        <w:rPr>
          <w:rFonts w:hint="eastAsia"/>
        </w:rPr>
        <w:t>　　　　　　2、品种优势</w:t>
      </w:r>
      <w:r>
        <w:rPr>
          <w:rFonts w:hint="eastAsia"/>
        </w:rPr>
        <w:br/>
      </w:r>
      <w:r>
        <w:rPr>
          <w:rFonts w:hint="eastAsia"/>
        </w:rPr>
        <w:t>　　　　二、藜麦发展趋势分析</w:t>
      </w:r>
      <w:r>
        <w:rPr>
          <w:rFonts w:hint="eastAsia"/>
        </w:rPr>
        <w:br/>
      </w:r>
      <w:r>
        <w:rPr>
          <w:rFonts w:hint="eastAsia"/>
        </w:rPr>
        <w:t>　　　　三、藜麦市场前景分析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2025-2031年中国藜麦行业投资风险分析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藜麦企业投资战略与客户策略分析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藜麦行业发展策略建议</w:t>
      </w:r>
      <w:r>
        <w:rPr>
          <w:rFonts w:hint="eastAsia"/>
        </w:rPr>
        <w:br/>
      </w:r>
      <w:r>
        <w:rPr>
          <w:rFonts w:hint="eastAsia"/>
        </w:rPr>
        <w:t>　　第一节 藜麦企业竞争策略分析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一、提高藜麦企业核心竞争力的对策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二、影响藜麦企业核心竞争力的因素及提升途径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1、影响藜麦企业核心竞争力的因素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三、提高藜麦企业竞争力的策略</w:t>
      </w:r>
      <w:r>
        <w:rPr>
          <w:rFonts w:hint="eastAsia"/>
        </w:rPr>
        <w:br/>
      </w:r>
      <w:r>
        <w:rPr>
          <w:rFonts w:hint="eastAsia"/>
        </w:rPr>
        <w:t>　　第二节 中智^林^：行业发展策略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藜麦行业产业链</w:t>
      </w:r>
      <w:r>
        <w:rPr>
          <w:rFonts w:hint="eastAsia"/>
        </w:rPr>
        <w:br/>
      </w:r>
      <w:r>
        <w:rPr>
          <w:rFonts w:hint="eastAsia"/>
        </w:rPr>
        <w:t>　　图表 2025-2031年我国藜麦行业企业数量增长趋势图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2025-2031年我国藜麦行业亏损企业数量增长趋势图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2025-2031年我国藜麦行业从业人数增长趋势图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2025-2031年我国藜麦行业资产规模增长趋势图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2025-2031年我国藜麦行业产成品增长趋势图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2025-2031年我国藜麦行业工业销售产值增长趋势图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2025-2031年我国藜麦行业销售成本增长趋势图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2025-2031年我国藜麦行业费用使用统计图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2025-2031年我国藜麦行业主要盈利指标统计图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2025-2031年我国藜麦行业主要盈利指标增长趋势图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2025-2031年藜麦行业市场供给</w:t>
      </w:r>
      <w:r>
        <w:rPr>
          <w:rFonts w:hint="eastAsia"/>
        </w:rPr>
        <w:br/>
      </w:r>
      <w:r>
        <w:rPr>
          <w:rFonts w:hint="eastAsia"/>
        </w:rPr>
        <w:t>　　图表 2025-2031年藜麦行业市场需求</w:t>
      </w:r>
      <w:r>
        <w:rPr>
          <w:rFonts w:hint="eastAsia"/>
        </w:rPr>
        <w:br/>
      </w:r>
      <w:r>
        <w:rPr>
          <w:rFonts w:hint="eastAsia"/>
        </w:rPr>
        <w:t>　　图表 2025-2031年藜麦行业市场规模</w:t>
      </w:r>
      <w:r>
        <w:rPr>
          <w:rFonts w:hint="eastAsia"/>
        </w:rPr>
        <w:br/>
      </w:r>
      <w:r>
        <w:rPr>
          <w:rFonts w:hint="eastAsia"/>
        </w:rPr>
        <w:t>　　图表 藜麦所属行业生命周期判断</w:t>
      </w:r>
      <w:r>
        <w:rPr>
          <w:rFonts w:hint="eastAsia"/>
        </w:rPr>
        <w:br/>
      </w:r>
      <w:r>
        <w:rPr>
          <w:rFonts w:hint="eastAsia"/>
        </w:rPr>
        <w:t>　　图表 藜麦所属行业区域市场分布情况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2025-2031年中国藜麦行业市场规模预测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2025-2031年中国藜麦行业供给预测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2025-2031年中国藜麦行业需求预测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2025-2031年中国藜麦行业价格指数预测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ee3a2e1cb41eb" w:history="1">
        <w:r>
          <w:rPr>
            <w:rStyle w:val="Hyperlink"/>
          </w:rPr>
          <w:t>中国藜麦行业现状调研与发展趋势预测报告（2025-2031年）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ee3a2e1cb41eb" w:history="1">
        <w:r>
          <w:rPr>
            <w:rStyle w:val="Hyperlink"/>
          </w:rPr>
          <w:t>https://www.20087.com/M_NongLinMuYu/39/LiMaiFaZhanQuShiYuCeFenXi.html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 百度百科、藜麦米正确的吃法、藜麦的吃法、藜麦怎么吃、藜麦长什么样子图片、藜麦的做法与吃法、三色藜麦可以天天吃吗、藜麦米怎么吃、藜麦介绍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0b9f9f7c94682" w:history="1">
      <w:r>
        <w:rPr>
          <w:rStyle w:val="Hyperlink"/>
        </w:rPr>
        <w:t>中国藜麦行业现状调研与发展趋势预测报告（2025-2031年）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9/LiMaiFaZhanQuShiYuCeFenXi.html" TargetMode="External" Id="Rff0ee3a2e1cb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9/LiMaiFaZhanQuShiYuCeFenXi.html" TargetMode="External" Id="R4190b9f9f7c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2024-12-31T07:02:00Z</dcterms:created>
  <dcterms:modified xsi:type="dcterms:W3CDTF">2024-12-31T08:02:00Z</dcterms:modified>
  <dc:subject>中国藜麦行业现状调研与发展趋势预测报告（2025-2031年）</dc:subject>
  <dc:title>中国藜麦行业现状调研与发展趋势预测报告（2025-2031年）</dc:title>
  <cp:keywords>中国藜麦行业现状调研与发展趋势预测报告（2025-2031年）</cp:keywords>
  <dc:description>中国藜麦行业现状调研与发展趋势预测报告（2025-2031年）</dc:description>
</cp:coreProperties>
</file>