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0a8efb20e48c2" w:history="1">
              <w:r>
                <w:rPr>
                  <w:rStyle w:val="Hyperlink"/>
                </w:rPr>
                <w:t>2025-2031年中国发芽米市场深度调查研究与发展趋势分析报告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0a8efb20e48c2" w:history="1">
              <w:r>
                <w:rPr>
                  <w:rStyle w:val="Hyperlink"/>
                </w:rPr>
                <w:t>2025-2031年中国发芽米市场深度调查研究与发展趋势分析报告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0a8efb20e48c2" w:history="1">
                <w:r>
                  <w:rPr>
                    <w:rStyle w:val="Hyperlink"/>
                  </w:rPr>
                  <w:t>https://www.20087.com/9/03/FaYaMiShiChangXianZhuangYuQianJi.html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芽米是一种新兴的健康食品，近年来随着人们健康意识的增强和对高品质生活的追求，市场需求持续增长。发芽米是指经过一定时间发芽处理的大米，相较于普通大米，发芽米富含更多的维生素B群、维生素E、γ-氨基丁酸（GABA）等营养成分，有助于提高人体免疫力、促进消化吸收。随着加工技术的进步，发芽米的口感和营养价值都有了显著提升，同时市场上也出现了多种发芽米产品，包括即食发芽米、发芽糙米等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发芽米行业的发展将更加注重品质提升和技术创新。一方面，随着消费者对健康食品需求的增加，发芽米将更加注重品质和营养价值，通过优化发芽条件和加工工艺，提高产品的口感和营养价值。另一方面，随着生物工程技术的应用，发芽米的生产将更加高效，同时也会出现更多创新产品，如针对特定健康需求的定制化发芽米等。长期来看，发芽米行业将通过技术创新和服务优化，不断提高产品的市场竞争力和消费者满意度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0a8efb20e48c2" w:history="1">
        <w:r>
          <w:rPr>
            <w:rStyle w:val="Hyperlink"/>
          </w:rPr>
          <w:t>2025-2031年中国发芽米市场深度调查研究与发展趋势分析报告</w:t>
        </w:r>
      </w:hyperlink>
      <w:r>
        <w:rPr>
          <w:rFonts w:hint="eastAsia"/>
        </w:rPr>
        <w:t>》依托多年行业监测数据，结合发芽米行业现状与未来前景，系统分析了发芽米市场需求、市场规模、产业链结构、价格机制及细分市场特征。报告对发芽米市场前景进行了客观评估，预测了发芽米行业发展趋势，并详细解读了品牌竞争格局、市场集中度及重点企业的运营表现。此外，报告通过SWOT分析识别了发芽米行业机遇与潜在风险，为投资者和决策者提供了科学、规范的战略建议，助力把握发芽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发芽米行业基本概述</w:t>
      </w:r>
      <w:r>
        <w:rPr>
          <w:rFonts w:hint="eastAsia"/>
        </w:rPr>
        <w:br/>
      </w:r>
      <w:r>
        <w:rPr>
          <w:rFonts w:hint="eastAsia"/>
        </w:rPr>
        <w:t>第一章 2025年发芽米行业发展综述</w:t>
      </w:r>
      <w:r>
        <w:rPr>
          <w:rFonts w:hint="eastAsia"/>
        </w:rPr>
        <w:br/>
      </w:r>
      <w:r>
        <w:rPr>
          <w:rFonts w:hint="eastAsia"/>
        </w:rPr>
        <w:t>　　第一节 发芽米行业界定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发芽米行业发展成熟度分析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2020-2025年中国发芽米企业PEST（环境）分析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发芽米行业生产技术分析</w:t>
      </w:r>
      <w:r>
        <w:rPr>
          <w:rFonts w:hint="eastAsia"/>
        </w:rPr>
        <w:br/>
      </w:r>
      <w:r>
        <w:rPr>
          <w:rFonts w:hint="eastAsia"/>
        </w:rPr>
        <w:t>　　第一节 发芽米行业生产技术发展现状</w:t>
      </w:r>
      <w:r>
        <w:rPr>
          <w:rFonts w:hint="eastAsia"/>
        </w:rPr>
        <w:br/>
      </w:r>
      <w:r>
        <w:rPr>
          <w:rFonts w:hint="eastAsia"/>
        </w:rPr>
        <w:t>　　第二节 发芽米行业产品生产工艺特点或流程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发芽米行业生产技术发展趋势分析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2025年中国发芽米企业发展情况分析</w:t>
      </w:r>
      <w:r>
        <w:rPr>
          <w:rFonts w:hint="eastAsia"/>
        </w:rPr>
        <w:br/>
      </w:r>
      <w:r>
        <w:rPr>
          <w:rFonts w:hint="eastAsia"/>
        </w:rPr>
        <w:t>　　第一节 中国发芽米企业发展分析</w:t>
      </w:r>
      <w:r>
        <w:rPr>
          <w:rFonts w:hint="eastAsia"/>
        </w:rPr>
        <w:br/>
      </w:r>
      <w:r>
        <w:rPr>
          <w:rFonts w:hint="eastAsia"/>
        </w:rPr>
        <w:t>　　　　一、2025年发芽米企业运行情况及特点分析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二、2025年发芽米行业投资情况分析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三、中国发芽米行业产品结构分析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四、中国发芽米行业与宏观经济相关性分析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四、东北地区市场调研</w:t>
      </w:r>
      <w:r>
        <w:rPr>
          <w:rFonts w:hint="eastAsia"/>
        </w:rPr>
        <w:br/>
      </w:r>
      <w:r>
        <w:rPr>
          <w:rFonts w:hint="eastAsia"/>
        </w:rPr>
        <w:t>　　　　五、中南地区市场调研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　　七、华南地区市场调研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2025年中国发芽米市场供需调查分析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2025年中国发芽米市场供给分析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2025年中国发芽米市场需求分析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2025年中国发芽米市场特征分析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一、2025年中国发芽米产品特征分析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二、2025年中国发芽米价格特征分析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三、2025年中国发芽米渠道特征</w:t>
      </w:r>
      <w:r>
        <w:rPr>
          <w:rFonts w:hint="eastAsia"/>
        </w:rPr>
        <w:br/>
      </w:r>
      <w:r>
        <w:rPr>
          <w:rFonts w:hint="eastAsia"/>
        </w:rPr>
        <w:t>　　　　四、2025年中国发芽米购买特征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发芽米行业竞争格局分析</w:t>
      </w:r>
      <w:r>
        <w:rPr>
          <w:rFonts w:hint="eastAsia"/>
        </w:rPr>
        <w:br/>
      </w:r>
      <w:r>
        <w:rPr>
          <w:rFonts w:hint="eastAsia"/>
        </w:rPr>
        <w:t>第六章 2025年发芽米企业市场竞争格局分析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2025年中国发芽米行业集中度分析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2025年中国发芽米行业规模经济情况分析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2025年中国发芽米企业格局以及竞争力分析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2025年中国发芽米企业主要优势企业竞争力综合评价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2025年发芽米企业主要竞争对手分析</w:t>
      </w:r>
      <w:r>
        <w:rPr>
          <w:rFonts w:hint="eastAsia"/>
        </w:rPr>
        <w:br/>
      </w:r>
      <w:r>
        <w:rPr>
          <w:rFonts w:hint="eastAsia"/>
        </w:rPr>
        <w:t>　　第一节 湖南麻阳鸿达实业有限公司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福州好麦食品有限公司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徐州世缘食品有限公司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内蒙古清谷新禾有机食品集团有限责任公司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第六节 南京南农食品有限公司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第七节 深圳香雅食品有限公司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第八节 广州惠州劲家庄健康食品有限公司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2025年中国发芽米行业上下游产业链分析及其影响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2025年中国发芽米行业上游行业发展及影响分析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一、2025年中国发芽米企行业上游行业运行现状分析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2025年中国发芽米企业下游企业发展及影响分析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一、2025年中国发芽米行业下游行业运行现状分析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发芽米行业发展趋势分析</w:t>
      </w:r>
      <w:r>
        <w:rPr>
          <w:rFonts w:hint="eastAsia"/>
        </w:rPr>
        <w:br/>
      </w:r>
      <w:r>
        <w:rPr>
          <w:rFonts w:hint="eastAsia"/>
        </w:rPr>
        <w:t>第九章 2025-2031年中国发芽米行业发展趋势预测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2025-2031年发芽米行业投资潜力与价值分析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2025-2031年发芽米行业投资环境分析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2025-2031年发芽米行业SWOT模型分析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2025-2031年我国发芽米行业投资潜力分析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2025-2031年我国发芽米行业前景展望分析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2025-2031年我国发芽米行业盈利能力预测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发芽米行业投资前景分析</w:t>
      </w:r>
      <w:r>
        <w:rPr>
          <w:rFonts w:hint="eastAsia"/>
        </w:rPr>
        <w:br/>
      </w:r>
      <w:r>
        <w:rPr>
          <w:rFonts w:hint="eastAsia"/>
        </w:rPr>
        <w:t>第十一章 2025-2031年发芽米企业投资前景预警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2025-2031年发芽米产业投资机会及投资前景研究分析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2025-2031年发芽米行业区域投资机会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2025-2031年发芽米行业主要产品投资机会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2025-2031年发芽米行业出口市场投资机会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2025-2031年中国发芽米行业投资前景研究分析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发芽米行业观点综述及专家建议</w:t>
      </w:r>
      <w:r>
        <w:rPr>
          <w:rFonts w:hint="eastAsia"/>
        </w:rPr>
        <w:br/>
      </w:r>
      <w:r>
        <w:rPr>
          <w:rFonts w:hint="eastAsia"/>
        </w:rPr>
        <w:t>　　第一节 行业业观点综述</w:t>
      </w:r>
      <w:r>
        <w:rPr>
          <w:rFonts w:hint="eastAsia"/>
        </w:rPr>
        <w:br/>
      </w:r>
      <w:r>
        <w:rPr>
          <w:rFonts w:hint="eastAsia"/>
        </w:rPr>
        <w:t>　　第二节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产品生命周期销售收入与利润比较分析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2020-2025年我国粮食产量情况分析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2020-2025年我国认定企业技术中心数量分析</w:t>
      </w:r>
      <w:r>
        <w:rPr>
          <w:rFonts w:hint="eastAsia"/>
        </w:rPr>
        <w:br/>
      </w:r>
      <w:r>
        <w:rPr>
          <w:rFonts w:hint="eastAsia"/>
        </w:rPr>
        <w:t>　　图表 2020-2025年我国国家投资创业企业数量分析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2020-2025年我国发芽米行业利润收益情况分析</w:t>
      </w:r>
      <w:r>
        <w:rPr>
          <w:rFonts w:hint="eastAsia"/>
        </w:rPr>
        <w:br/>
      </w:r>
      <w:r>
        <w:rPr>
          <w:rFonts w:hint="eastAsia"/>
        </w:rPr>
        <w:t>　　图表 中国发芽米行业产品结构分析</w:t>
      </w:r>
      <w:r>
        <w:rPr>
          <w:rFonts w:hint="eastAsia"/>
        </w:rPr>
        <w:br/>
      </w:r>
      <w:r>
        <w:rPr>
          <w:rFonts w:hint="eastAsia"/>
        </w:rPr>
        <w:t>　　图表 2020-2025年城镇居民收入与GDP的关联性分析</w:t>
      </w:r>
      <w:r>
        <w:rPr>
          <w:rFonts w:hint="eastAsia"/>
        </w:rPr>
        <w:br/>
      </w:r>
      <w:r>
        <w:rPr>
          <w:rFonts w:hint="eastAsia"/>
        </w:rPr>
        <w:t>　　图表 2020-2025年我国高新技术产业与GDP的关联性分析</w:t>
      </w:r>
      <w:r>
        <w:rPr>
          <w:rFonts w:hint="eastAsia"/>
        </w:rPr>
        <w:br/>
      </w:r>
      <w:r>
        <w:rPr>
          <w:rFonts w:hint="eastAsia"/>
        </w:rPr>
        <w:t>　　图表 中国发芽米企业区域分布情况</w:t>
      </w:r>
      <w:r>
        <w:rPr>
          <w:rFonts w:hint="eastAsia"/>
        </w:rPr>
        <w:br/>
      </w:r>
      <w:r>
        <w:rPr>
          <w:rFonts w:hint="eastAsia"/>
        </w:rPr>
        <w:t>　　图表 2020-2025年我国发芽米行业华北地区需求量情况分析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2020-2025年我国发芽米行业中南地区需求量情况分析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发芽米产品价格供给情况分析</w:t>
      </w:r>
      <w:r>
        <w:rPr>
          <w:rFonts w:hint="eastAsia"/>
        </w:rPr>
        <w:br/>
      </w:r>
      <w:r>
        <w:rPr>
          <w:rFonts w:hint="eastAsia"/>
        </w:rPr>
        <w:t>　　图表 2025年中国老龄化程度前五位主要城市</w:t>
      </w:r>
      <w:r>
        <w:rPr>
          <w:rFonts w:hint="eastAsia"/>
        </w:rPr>
        <w:br/>
      </w:r>
      <w:r>
        <w:rPr>
          <w:rFonts w:hint="eastAsia"/>
        </w:rPr>
        <w:t>　　图表 2020-2025年中国发芽米行业集中度分析</w:t>
      </w:r>
      <w:r>
        <w:rPr>
          <w:rFonts w:hint="eastAsia"/>
        </w:rPr>
        <w:br/>
      </w:r>
      <w:r>
        <w:rPr>
          <w:rFonts w:hint="eastAsia"/>
        </w:rPr>
        <w:t>　　图表 籼稻与粳稻特性对比分析</w:t>
      </w:r>
      <w:r>
        <w:rPr>
          <w:rFonts w:hint="eastAsia"/>
        </w:rPr>
        <w:br/>
      </w:r>
      <w:r>
        <w:rPr>
          <w:rFonts w:hint="eastAsia"/>
        </w:rPr>
        <w:t>　　图表 中国三大水稻主产区概况</w:t>
      </w:r>
      <w:r>
        <w:rPr>
          <w:rFonts w:hint="eastAsia"/>
        </w:rPr>
        <w:br/>
      </w:r>
      <w:r>
        <w:rPr>
          <w:rFonts w:hint="eastAsia"/>
        </w:rPr>
        <w:t>　　图表 2025年稻谷产量区域集中度分析</w:t>
      </w:r>
      <w:r>
        <w:rPr>
          <w:rFonts w:hint="eastAsia"/>
        </w:rPr>
        <w:br/>
      </w:r>
      <w:r>
        <w:rPr>
          <w:rFonts w:hint="eastAsia"/>
        </w:rPr>
        <w:t>　　图表 2020-2025年中国稻谷产量情况分析</w:t>
      </w:r>
      <w:r>
        <w:rPr>
          <w:rFonts w:hint="eastAsia"/>
        </w:rPr>
        <w:br/>
      </w:r>
      <w:r>
        <w:rPr>
          <w:rFonts w:hint="eastAsia"/>
        </w:rPr>
        <w:t>　　图表 2020-2025年我国稻谷种植面积情况分析</w:t>
      </w:r>
      <w:r>
        <w:rPr>
          <w:rFonts w:hint="eastAsia"/>
        </w:rPr>
        <w:br/>
      </w:r>
      <w:r>
        <w:rPr>
          <w:rFonts w:hint="eastAsia"/>
        </w:rPr>
        <w:t>　　图表 2020-2025年稻谷托市收购价格走势图</w:t>
      </w:r>
      <w:r>
        <w:rPr>
          <w:rFonts w:hint="eastAsia"/>
        </w:rPr>
        <w:br/>
      </w:r>
      <w:r>
        <w:rPr>
          <w:rFonts w:hint="eastAsia"/>
        </w:rPr>
        <w:t>　　图表 2020-2025年金健米业资产负债表分析</w:t>
      </w:r>
      <w:r>
        <w:rPr>
          <w:rFonts w:hint="eastAsia"/>
        </w:rPr>
        <w:br/>
      </w:r>
      <w:r>
        <w:rPr>
          <w:rFonts w:hint="eastAsia"/>
        </w:rPr>
        <w:t>　　图表 2020-2025年金健米业利润表分析</w:t>
      </w:r>
      <w:r>
        <w:rPr>
          <w:rFonts w:hint="eastAsia"/>
        </w:rPr>
        <w:br/>
      </w:r>
      <w:r>
        <w:rPr>
          <w:rFonts w:hint="eastAsia"/>
        </w:rPr>
        <w:t>　　图表 2020-2025年隆平高科资产负债表分析</w:t>
      </w:r>
      <w:r>
        <w:rPr>
          <w:rFonts w:hint="eastAsia"/>
        </w:rPr>
        <w:br/>
      </w:r>
      <w:r>
        <w:rPr>
          <w:rFonts w:hint="eastAsia"/>
        </w:rPr>
        <w:t>　　图表 2020-2025年隆平高科利润表分析</w:t>
      </w:r>
      <w:r>
        <w:rPr>
          <w:rFonts w:hint="eastAsia"/>
        </w:rPr>
        <w:br/>
      </w:r>
      <w:r>
        <w:rPr>
          <w:rFonts w:hint="eastAsia"/>
        </w:rPr>
        <w:t>　　图表 2020-2025年北大荒集团资产负债表</w:t>
      </w:r>
      <w:r>
        <w:rPr>
          <w:rFonts w:hint="eastAsia"/>
        </w:rPr>
        <w:br/>
      </w:r>
      <w:r>
        <w:rPr>
          <w:rFonts w:hint="eastAsia"/>
        </w:rPr>
        <w:t>　　图表 2020-2025年北大荒集团利润表</w:t>
      </w:r>
      <w:r>
        <w:rPr>
          <w:rFonts w:hint="eastAsia"/>
        </w:rPr>
        <w:br/>
      </w:r>
      <w:r>
        <w:rPr>
          <w:rFonts w:hint="eastAsia"/>
        </w:rPr>
        <w:t>　　图表 2025-2031年我国发芽米行业产品供给预测分析</w:t>
      </w:r>
      <w:r>
        <w:rPr>
          <w:rFonts w:hint="eastAsia"/>
        </w:rPr>
        <w:br/>
      </w:r>
      <w:r>
        <w:rPr>
          <w:rFonts w:hint="eastAsia"/>
        </w:rPr>
        <w:t>　　图表 2025-2031年我国发芽米行业产品需求预测分析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2025-2031年我国发芽米行业进口预测分析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精白米与发芽米营养成分比较分析</w:t>
      </w:r>
      <w:r>
        <w:rPr>
          <w:rFonts w:hint="eastAsia"/>
        </w:rPr>
        <w:br/>
      </w:r>
      <w:r>
        <w:rPr>
          <w:rFonts w:hint="eastAsia"/>
        </w:rPr>
        <w:t>　　图表 2025-2031年我国发芽米行业利润收益预测分析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0a8efb20e48c2" w:history="1">
        <w:r>
          <w:rPr>
            <w:rStyle w:val="Hyperlink"/>
          </w:rPr>
          <w:t>2025-2031年中国发芽米市场深度调查研究与发展趋势分析报告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0a8efb20e48c2" w:history="1">
        <w:r>
          <w:rPr>
            <w:rStyle w:val="Hyperlink"/>
          </w:rPr>
          <w:t>https://www.20087.com/9/03/FaYaMiShiChangXianZhuangYuQianJi.html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热点：电饭煲的发芽米功能、发芽米的做法、玉米发芽能降血糖吗、发芽糙米的功效与作用、胚芽米是什么米、发芽米怎么煮、米为什么不能发芽、发芽米能吃吗、胚芽米和发芽米的区别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d16a90095436d" w:history="1">
      <w:r>
        <w:rPr>
          <w:rStyle w:val="Hyperlink"/>
        </w:rPr>
        <w:t>2025-2031年中国发芽米市场深度调查研究与发展趋势分析报告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FaYaMiShiChangXianZhuangYuQianJi.html" TargetMode="External" Id="Rea00a8efb20e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FaYaMiShiChangXianZhuangYuQianJi.html" TargetMode="External" Id="R881d16a90095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2024-12-27T04:21:00Z</dcterms:created>
  <dcterms:modified xsi:type="dcterms:W3CDTF">2024-12-27T05:21:00Z</dcterms:modified>
  <dc:subject>2025-2031年中国发芽米市场深度调查研究与发展趋势分析报告</dc:subject>
  <dc:title>2025-2031年中国发芽米市场深度调查研究与发展趋势分析报告</dc:title>
  <cp:keywords>2025-2031年中国发芽米市场深度调查研究与发展趋势分析报告</cp:keywords>
  <dc:description>2025-2031年中国发芽米市场深度调查研究与发展趋势分析报告</dc:description>
</cp:coreProperties>
</file>