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b3c1f7ab74b2f" w:history="1">
              <w:r>
                <w:rPr>
                  <w:rStyle w:val="Hyperlink"/>
                </w:rPr>
                <w:t>2025-2031年中国水产饲料行业研究分析及发展趋势预测报告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b3c1f7ab74b2f" w:history="1">
              <w:r>
                <w:rPr>
                  <w:rStyle w:val="Hyperlink"/>
                </w:rPr>
                <w:t>2025-2031年中国水产饲料行业研究分析及发展趋势预测报告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b3c1f7ab74b2f" w:history="1">
                <w:r>
                  <w:rPr>
                    <w:rStyle w:val="Hyperlink"/>
                  </w:rPr>
                  <w:t>https://www.20087.com/9/63/ShuiChanSiLiaoShiChangXingQingFe.html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是水产养殖业的核心投入品，近年来，随着全球对海产品需求的持续增长和水产养殖业的规模化发展，水产饲料行业经历了显著的技术革新和产品升级。现代水产饲料不仅在营养配比上更加科学，还注重原料的可持续性和饲料的生物安全性，通过添加益生菌、酶制剂和天然抗氧化剂等，提高饲料转化效率和鱼虾等水生动物的生长性能。</w:t>
      </w:r>
      <w:r>
        <w:rPr>
          <w:rFonts w:hint="eastAsia"/>
        </w:rPr>
        <w:br/>
      </w:r>
      <w:r>
        <w:rPr>
          <w:rFonts w:hint="eastAsia"/>
        </w:rPr>
        <w:t>　　未来，水产饲料将更加注重环保和健康。一方面，通过研发植物性蛋白替代鱼粉，以及利用昆虫蛋白、藻类和微生物等新型原料，水产饲料将减少对野生鱼类资源的压力，促进饲料链的可持续性。另一方面，精准营养和功能化将是发展方向，如开发具有免疫增强、抗应激和促生长作用的饲料，保障水产品质量和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3c1f7ab74b2f" w:history="1">
        <w:r>
          <w:rPr>
            <w:rStyle w:val="Hyperlink"/>
          </w:rPr>
          <w:t>2025-2031年中国水产饲料行业研究分析及发展趋势预测报告</w:t>
        </w:r>
      </w:hyperlink>
      <w:r>
        <w:rPr>
          <w:rFonts w:hint="eastAsia"/>
        </w:rPr>
        <w:t>》基于科学的市场调研与数据分析，全面解析了水产饲料行业的市场规模、市场需求及发展现状。报告深入探讨了水产饲料产业链结构、细分市场特点及技术发展方向，并结合宏观经济环境与消费者需求变化，对水产饲料行业前景与未来趋势进行了科学预测，揭示了潜在增长空间。通过对水产饲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2024-2025年水产饲料行业现状分析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2024-2025年世界水产饲料发展总体状况</w:t>
      </w:r>
      <w:r>
        <w:rPr>
          <w:rFonts w:hint="eastAsia"/>
        </w:rPr>
        <w:br/>
      </w:r>
      <w:r>
        <w:rPr>
          <w:rFonts w:hint="eastAsia"/>
        </w:rPr>
        <w:t>　　　　一、国际水产饲料行业结构面临发展变局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二、2024-2025年国际水产饲料市场发展态势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三、经济全球化下国外水产饲料开发的策略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2024-2025年中国水产饲料行业的发展</w:t>
      </w:r>
      <w:r>
        <w:rPr>
          <w:rFonts w:hint="eastAsia"/>
        </w:rPr>
        <w:br/>
      </w:r>
      <w:r>
        <w:rPr>
          <w:rFonts w:hint="eastAsia"/>
        </w:rPr>
        <w:t>　　　　一、水产饲料行业“十四五”规划运行特点分析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二、水产饲料行业“十四五”规划市场现状分析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三、水产饲料行业“十四五”规划运行特点分析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四、水产饲料行业“十四五”规划运行特点判断分析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五、水产饲料行业“十四五”规划运行潜力解读分析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六、水产饲料行业“十四五”规划运行市场规模分析预测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水产饲料行业的投资机遇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一、我国水产饲料行业面临的政策机遇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二、产业结构调整为水产饲料发展提供良机</w:t>
      </w:r>
      <w:r>
        <w:rPr>
          <w:rFonts w:hint="eastAsia"/>
        </w:rPr>
        <w:br/>
      </w:r>
      <w:r>
        <w:rPr>
          <w:rFonts w:hint="eastAsia"/>
        </w:rPr>
        <w:t>　　　　三、我国水产饲料行业投资潜力</w:t>
      </w:r>
      <w:r>
        <w:rPr>
          <w:rFonts w:hint="eastAsia"/>
        </w:rPr>
        <w:br/>
      </w:r>
      <w:r>
        <w:rPr>
          <w:rFonts w:hint="eastAsia"/>
        </w:rPr>
        <w:t>　　第四节 水产饲料行业发展存在的问题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一、中国水产饲料行业化发展的主要瓶颈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二、我国水产饲料行业发展中存在的不足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三、制约中国水产饲料行业发展的因素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四、我国水产饲料行业发展面临的挑战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促进我国水产饲料行业发展的对策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一、加快我国水产饲料行业发展的对策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二、促进水产饲料行业健康发展的思路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三、发展壮大中国水产饲料行业的策略简析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四、区域水产饲料行业发展壮大的政策建议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2024-2025年中国水产饲料产业运行环境分析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五、宏观经济对水产饲料行业的重要影响分析</w:t>
      </w:r>
      <w:r>
        <w:rPr>
          <w:rFonts w:hint="eastAsia"/>
        </w:rPr>
        <w:br/>
      </w:r>
      <w:r>
        <w:rPr>
          <w:rFonts w:hint="eastAsia"/>
        </w:rPr>
        <w:t>　　第二节 2024-2025年中国水产饲料产业政策环境分析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一、水产饲料产业政策分析</w:t>
      </w:r>
      <w:r>
        <w:rPr>
          <w:rFonts w:hint="eastAsia"/>
        </w:rPr>
        <w:br/>
      </w:r>
      <w:r>
        <w:rPr>
          <w:rFonts w:hint="eastAsia"/>
        </w:rPr>
        <w:t>　　　　二、水产饲料标准分析</w:t>
      </w:r>
      <w:r>
        <w:rPr>
          <w:rFonts w:hint="eastAsia"/>
        </w:rPr>
        <w:br/>
      </w:r>
      <w:r>
        <w:rPr>
          <w:rFonts w:hint="eastAsia"/>
        </w:rPr>
        <w:t>　　　　三、重大政策对水产饲料行业的重要影响分析</w:t>
      </w:r>
      <w:r>
        <w:rPr>
          <w:rFonts w:hint="eastAsia"/>
        </w:rPr>
        <w:br/>
      </w:r>
      <w:r>
        <w:rPr>
          <w:rFonts w:hint="eastAsia"/>
        </w:rPr>
        <w:t>　　第三节 2024-2025年中国水产饲料产业社会环境分析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五、社会环境对水产饲料行业的重要影响分析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2024-2025年中国水产饲料产业运行走势分析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2024-2025年中国水产饲料产业发展概述</w:t>
      </w:r>
      <w:r>
        <w:rPr>
          <w:rFonts w:hint="eastAsia"/>
        </w:rPr>
        <w:br/>
      </w:r>
      <w:r>
        <w:rPr>
          <w:rFonts w:hint="eastAsia"/>
        </w:rPr>
        <w:t>　　　　一、水产饲料产业回顾</w:t>
      </w:r>
      <w:r>
        <w:rPr>
          <w:rFonts w:hint="eastAsia"/>
        </w:rPr>
        <w:br/>
      </w:r>
      <w:r>
        <w:rPr>
          <w:rFonts w:hint="eastAsia"/>
        </w:rPr>
        <w:t>　　　　2019-2024年中国水产饲料行业产量情况</w:t>
      </w:r>
      <w:r>
        <w:rPr>
          <w:rFonts w:hint="eastAsia"/>
        </w:rPr>
        <w:br/>
      </w:r>
      <w:r>
        <w:rPr>
          <w:rFonts w:hint="eastAsia"/>
        </w:rPr>
        <w:t>　　　　二、世界水产饲料市场分析</w:t>
      </w:r>
      <w:r>
        <w:rPr>
          <w:rFonts w:hint="eastAsia"/>
        </w:rPr>
        <w:br/>
      </w:r>
      <w:r>
        <w:rPr>
          <w:rFonts w:hint="eastAsia"/>
        </w:rPr>
        <w:t>　　第二节 2024-2025年中国水产饲料产业市场发展总况</w:t>
      </w:r>
      <w:r>
        <w:rPr>
          <w:rFonts w:hint="eastAsia"/>
        </w:rPr>
        <w:br/>
      </w:r>
      <w:r>
        <w:rPr>
          <w:rFonts w:hint="eastAsia"/>
        </w:rPr>
        <w:t>　　　　一、水产饲料市场情况分析</w:t>
      </w:r>
      <w:r>
        <w:rPr>
          <w:rFonts w:hint="eastAsia"/>
        </w:rPr>
        <w:br/>
      </w:r>
      <w:r>
        <w:rPr>
          <w:rFonts w:hint="eastAsia"/>
        </w:rPr>
        <w:t>　　　　　　1、我国水产饲料行业目前还处于成长期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2、水产饲料发展呈现四个特点</w:t>
      </w:r>
      <w:r>
        <w:rPr>
          <w:rFonts w:hint="eastAsia"/>
        </w:rPr>
        <w:br/>
      </w:r>
      <w:r>
        <w:rPr>
          <w:rFonts w:hint="eastAsia"/>
        </w:rPr>
        <w:t>　　　　　　3、水产饲料品牌发展市场突破能力强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二、水产饲料需求分析</w:t>
      </w:r>
      <w:r>
        <w:rPr>
          <w:rFonts w:hint="eastAsia"/>
        </w:rPr>
        <w:br/>
      </w:r>
      <w:r>
        <w:rPr>
          <w:rFonts w:hint="eastAsia"/>
        </w:rPr>
        <w:t>　　　　三、水产饲料需求特点分析</w:t>
      </w:r>
      <w:r>
        <w:rPr>
          <w:rFonts w:hint="eastAsia"/>
        </w:rPr>
        <w:br/>
      </w:r>
      <w:r>
        <w:rPr>
          <w:rFonts w:hint="eastAsia"/>
        </w:rPr>
        <w:t>　　第三节 水产饲料行业市场品牌格局分析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2024-2025年中国水产饲料行业主要数据监测分析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2025年中国水产饲料行业结构分析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2024-2025年中国水产饲料行业盈利能力分析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水产饲料及其主要上下游产品</w:t>
      </w:r>
      <w:r>
        <w:rPr>
          <w:rFonts w:hint="eastAsia"/>
        </w:rPr>
        <w:br/>
      </w:r>
      <w:r>
        <w:rPr>
          <w:rFonts w:hint="eastAsia"/>
        </w:rPr>
        <w:t>　　第一节 水产饲料上下游分析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四、下游水产饲料市场消费者行为分析</w:t>
      </w:r>
      <w:r>
        <w:rPr>
          <w:rFonts w:hint="eastAsia"/>
        </w:rPr>
        <w:br/>
      </w:r>
      <w:r>
        <w:rPr>
          <w:rFonts w:hint="eastAsia"/>
        </w:rPr>
        <w:t>　　第二节 水产饲料行业产业链分析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2024-2025年中国水产饲料市场竞争格局分析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2024-2025年中国水产饲料竞争现状分析</w:t>
      </w:r>
      <w:r>
        <w:rPr>
          <w:rFonts w:hint="eastAsia"/>
        </w:rPr>
        <w:br/>
      </w:r>
      <w:r>
        <w:rPr>
          <w:rFonts w:hint="eastAsia"/>
        </w:rPr>
        <w:t>　　　　一、水产饲料市场竞争力分析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2024-2025年中国水产饲料产业集中度分析</w:t>
      </w:r>
      <w:r>
        <w:rPr>
          <w:rFonts w:hint="eastAsia"/>
        </w:rPr>
        <w:br/>
      </w:r>
      <w:r>
        <w:rPr>
          <w:rFonts w:hint="eastAsia"/>
        </w:rPr>
        <w:t>　　　　一、水产饲料市场集中度分析</w:t>
      </w:r>
      <w:r>
        <w:rPr>
          <w:rFonts w:hint="eastAsia"/>
        </w:rPr>
        <w:br/>
      </w:r>
      <w:r>
        <w:rPr>
          <w:rFonts w:hint="eastAsia"/>
        </w:rPr>
        <w:t>　　　　二、水产饲料区域集中度分析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2024-2025年中国水产饲料企业提升竞争力策略分析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一、中国水产饲料行业国际竞争战略分析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二、提高水产饲料行业竞争力的对策措施</w:t>
      </w:r>
      <w:r>
        <w:rPr>
          <w:rFonts w:hint="eastAsia"/>
        </w:rPr>
        <w:br/>
      </w:r>
      <w:r>
        <w:rPr>
          <w:rFonts w:hint="eastAsia"/>
        </w:rPr>
        <w:t>　　第四节 水产饲料行业发展模式分析</w:t>
      </w:r>
      <w:r>
        <w:rPr>
          <w:rFonts w:hint="eastAsia"/>
        </w:rPr>
        <w:br/>
      </w:r>
      <w:r>
        <w:rPr>
          <w:rFonts w:hint="eastAsia"/>
        </w:rPr>
        <w:t>　　第五节 我国水产饲料行业经营策略分析</w:t>
      </w:r>
      <w:r>
        <w:rPr>
          <w:rFonts w:hint="eastAsia"/>
        </w:rPr>
        <w:br/>
      </w:r>
      <w:r>
        <w:rPr>
          <w:rFonts w:hint="eastAsia"/>
        </w:rPr>
        <w:t>　　　　一、水产饲料市场细分策略</w:t>
      </w:r>
      <w:r>
        <w:rPr>
          <w:rFonts w:hint="eastAsia"/>
        </w:rPr>
        <w:br/>
      </w:r>
      <w:r>
        <w:rPr>
          <w:rFonts w:hint="eastAsia"/>
        </w:rPr>
        <w:t>　　　　二、水产饲料市场创新策略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2025年水产饲料行业重点品牌企业分析</w:t>
      </w:r>
      <w:r>
        <w:rPr>
          <w:rFonts w:hint="eastAsia"/>
        </w:rPr>
        <w:br/>
      </w:r>
      <w:r>
        <w:rPr>
          <w:rFonts w:hint="eastAsia"/>
        </w:rPr>
        <w:t>　　第一节 通威股份 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天邦股份 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2025-2031年中国水产饲料行业投资分析与预测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2025-2031年中国水产饲料行业市场规模发展现状及分析预测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水产饲料行业关键成功要素分析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水产饲料行业投资壁垒分析</w:t>
      </w:r>
      <w:r>
        <w:rPr>
          <w:rFonts w:hint="eastAsia"/>
        </w:rPr>
        <w:br/>
      </w:r>
      <w:r>
        <w:rPr>
          <w:rFonts w:hint="eastAsia"/>
        </w:rPr>
        <w:t>　　　　一、水产饲料行业进入壁垒</w:t>
      </w:r>
      <w:r>
        <w:rPr>
          <w:rFonts w:hint="eastAsia"/>
        </w:rPr>
        <w:br/>
      </w:r>
      <w:r>
        <w:rPr>
          <w:rFonts w:hint="eastAsia"/>
        </w:rPr>
        <w:t>　　　　二、水产饲料行业退出壁垒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2025-2031年中国水产饲料市场前景分析预测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一、2025-2031年水产饲料市场规模发展现状及分析预测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二、2025-2031年水产饲料行业销售收入发展现状及分析预测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三、2025-2031年水产饲料行业总资产发展现状及分析预测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四、2025-2031年中国水产饲料供需平衡发展现状及分析预测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五、2025-2031年中国水产饲料行业毛利率发展现状及分析预测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2025-2031年中国水产饲料行业投资风险策略探讨</w:t>
      </w:r>
      <w:r>
        <w:rPr>
          <w:rFonts w:hint="eastAsia"/>
        </w:rPr>
        <w:br/>
      </w:r>
      <w:r>
        <w:rPr>
          <w:rFonts w:hint="eastAsia"/>
        </w:rPr>
        <w:t>　　第三节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[:中:智:林:]2025-2031年中国水产饲料行业投资可行性分析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三、水产饲料行业投资效益分析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2019-2024年水产饲料行业企业数量分析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2019-2024年水产饲料行业资产规模分析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2019-2024年水产饲料行业销售收入分析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2019-2024年水产饲料行业利润总额分析</w:t>
      </w:r>
      <w:r>
        <w:rPr>
          <w:rFonts w:hint="eastAsia"/>
        </w:rPr>
        <w:br/>
      </w:r>
      <w:r>
        <w:rPr>
          <w:rFonts w:hint="eastAsia"/>
        </w:rPr>
        <w:t>　　图表 水产饲料行业"波特五力"分析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2025-2031年水产饲料市场规模预测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2025-2031年水产饲料行业销售收入预测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2025-2031年水产饲料行业总资产预测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2025-2031年中国水产饲料供给预测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2025-2031年影响水产饲料行业运行的有利因素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2025-2031年影响水产饲料行业运行的稳定因素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2025-2031年影响水产饲料行业运行的不利因素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2025-2031年我国水产饲料行业发展面临的挑战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2025-2031年我国水产饲料行业发展面临机遇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2025-2031年水产饲料行业经营风险及控制策略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2025-2031年水产饲料行业同业竞争风险及控制策略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b3c1f7ab74b2f" w:history="1">
        <w:r>
          <w:rPr>
            <w:rStyle w:val="Hyperlink"/>
          </w:rPr>
          <w:t>2025-2031年中国水产饲料行业研究分析及发展趋势预测报告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b3c1f7ab74b2f" w:history="1">
        <w:r>
          <w:rPr>
            <w:rStyle w:val="Hyperlink"/>
          </w:rPr>
          <w:t>https://www.20087.com/9/63/ShuiChanSiLiaoShiChangXingQingFe.html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d3edc05c04073" w:history="1">
      <w:r>
        <w:rPr>
          <w:rStyle w:val="Hyperlink"/>
        </w:rPr>
        <w:t>2025-2031年中国水产饲料行业研究分析及发展趋势预测报告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uiChanSiLiaoShiChangXingQingFe.html" TargetMode="External" Id="Rb41b3c1f7ab7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uiChanSiLiaoShiChangXingQingFe.html" TargetMode="External" Id="Rbb5d3edc05c0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2024-12-13T06:53:00Z</dcterms:created>
  <dcterms:modified xsi:type="dcterms:W3CDTF">2024-12-13T07:53:00Z</dcterms:modified>
  <dc:subject>2025-2031年中国水产饲料行业研究分析及发展趋势预测报告</dc:subject>
  <dc:title>2025-2031年中国水产饲料行业研究分析及发展趋势预测报告</dc:title>
  <cp:keywords>2025-2031年中国水产饲料行业研究分析及发展趋势预测报告</cp:keywords>
  <dc:description>2025-2031年中国水产饲料行业研究分析及发展趋势预测报告</dc:description>
</cp:coreProperties>
</file>