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037a7773a4c19" w:history="1">
              <w:r>
                <w:rPr>
                  <w:rStyle w:val="Hyperlink"/>
                </w:rPr>
                <w:t>2025年中国白羽鸡市场现状调查与未来发展趋势报告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037a7773a4c19" w:history="1">
              <w:r>
                <w:rPr>
                  <w:rStyle w:val="Hyperlink"/>
                </w:rPr>
                <w:t>2025年中国白羽鸡市场现状调查与未来发展趋势报告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037a7773a4c19" w:history="1">
                <w:r>
                  <w:rPr>
                    <w:rStyle w:val="Hyperlink"/>
                  </w:rPr>
                  <w:t>https://www.20087.com/9/83/BaiYuJiShiChangDiaoYanYuQianJing.html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是全球肉鸡养殖业的主导品种，其养殖业近年来经历了规模化、集约化的发展，生产效率和饲料转化率显著提升。同时，随着消费者对食品安全和动物福利的关注增加，行业开始重视无抗生素、有机饲养等高标准养殖模式。此外，深加工和品牌化也成为行业提升附加值的重要途径。</w:t>
      </w:r>
      <w:r>
        <w:rPr>
          <w:rFonts w:hint="eastAsia"/>
        </w:rPr>
        <w:br/>
      </w:r>
      <w:r>
        <w:rPr>
          <w:rFonts w:hint="eastAsia"/>
        </w:rPr>
        <w:t>　　未来，白羽鸡产业将更加注重可持续发展和产品差异化。随着消费者健康意识的提高，低脂、高蛋白、功能性鸡肉产品将受到欢迎。同时，环保和动物福利将成为行业发展的核心议题，推动养殖业向绿色、生态的方向转型。此外，冷链物流和电商渠道的发展将加速白羽鸡产品的市场流通，提升消费者购买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037a7773a4c19" w:history="1">
        <w:r>
          <w:rPr>
            <w:rStyle w:val="Hyperlink"/>
          </w:rPr>
          <w:t>2025年中国白羽鸡市场现状调查与未来发展趋势报告</w:t>
        </w:r>
      </w:hyperlink>
      <w:r>
        <w:rPr>
          <w:rFonts w:hint="eastAsia"/>
        </w:rPr>
        <w:t>》系统分析了白羽鸡行业的现状，全面梳理了白羽鸡市场需求、市场规模、产业链结构及价格体系，详细解读了白羽鸡细分市场特点。报告结合权威数据，科学预测了白羽鸡市场前景与发展趋势，客观分析了品牌竞争格局、市场集中度及重点企业的运营表现，并指出了白羽鸡行业面临的机遇与风险。为白羽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白羽鸡产业深度分析</w:t>
      </w:r>
      <w:r>
        <w:rPr>
          <w:rFonts w:hint="eastAsia"/>
        </w:rPr>
        <w:br/>
      </w:r>
      <w:r>
        <w:rPr>
          <w:rFonts w:hint="eastAsia"/>
        </w:rPr>
        <w:t>第一章 白羽鸡行业发展综述</w:t>
      </w:r>
      <w:r>
        <w:rPr>
          <w:rFonts w:hint="eastAsia"/>
        </w:rPr>
        <w:br/>
      </w:r>
      <w:r>
        <w:rPr>
          <w:rFonts w:hint="eastAsia"/>
        </w:rPr>
        <w:t>　　第一节 白羽鸡行业定义及分类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白羽鸡行业特征分析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二、白羽鸡行业在国民经济中的地位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三、白羽鸡行业生命周期分析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2、白羽鸡行业生命周期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我国白羽鸡行业运行分析</w:t>
      </w:r>
      <w:r>
        <w:rPr>
          <w:rFonts w:hint="eastAsia"/>
        </w:rPr>
        <w:br/>
      </w:r>
      <w:r>
        <w:rPr>
          <w:rFonts w:hint="eastAsia"/>
        </w:rPr>
        <w:t>　　第一节 我国白羽鸡行业发展状况分析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一、我国白羽鸡行业发展阶段</w:t>
      </w:r>
      <w:r>
        <w:rPr>
          <w:rFonts w:hint="eastAsia"/>
        </w:rPr>
        <w:br/>
      </w:r>
      <w:r>
        <w:rPr>
          <w:rFonts w:hint="eastAsia"/>
        </w:rPr>
        <w:t>　　　　二、我国白羽鸡行业发展总体概况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三、我国白羽鸡行业发展特点分析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四、我国白羽鸡行业商业模式分析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2019-2024年白羽鸡行业发展现状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一、2019-2024年我国白羽鸡行业市场规模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二、2019-2024年我国白羽鸡行业发展分析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三、2019-2024年中国白羽鸡企业发展分析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白羽鸡细分市场分析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我国白羽鸡行业供求分析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白羽鸡产业结构分析</w:t>
      </w:r>
      <w:r>
        <w:rPr>
          <w:rFonts w:hint="eastAsia"/>
        </w:rPr>
        <w:br/>
      </w:r>
      <w:r>
        <w:rPr>
          <w:rFonts w:hint="eastAsia"/>
        </w:rPr>
        <w:t>第四章 白羽鸡行业产业结构分析</w:t>
      </w:r>
      <w:r>
        <w:rPr>
          <w:rFonts w:hint="eastAsia"/>
        </w:rPr>
        <w:br/>
      </w:r>
      <w:r>
        <w:rPr>
          <w:rFonts w:hint="eastAsia"/>
        </w:rPr>
        <w:t>　　第一节 白羽鸡产业结构分析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三、中国白羽鸡行业参与国际竞争的战略市场定位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我国白羽鸡行业产业链分析</w:t>
      </w:r>
      <w:r>
        <w:rPr>
          <w:rFonts w:hint="eastAsia"/>
        </w:rPr>
        <w:br/>
      </w:r>
      <w:r>
        <w:rPr>
          <w:rFonts w:hint="eastAsia"/>
        </w:rPr>
        <w:t>　　第一节 白羽鸡行业产业链分析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白羽鸡上游行业分析</w:t>
      </w:r>
      <w:r>
        <w:rPr>
          <w:rFonts w:hint="eastAsia"/>
        </w:rPr>
        <w:br/>
      </w:r>
      <w:r>
        <w:rPr>
          <w:rFonts w:hint="eastAsia"/>
        </w:rPr>
        <w:t>　　　　一、白羽鸡成本构成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四、上游行业对白羽鸡行业的影响</w:t>
      </w:r>
      <w:r>
        <w:rPr>
          <w:rFonts w:hint="eastAsia"/>
        </w:rPr>
        <w:br/>
      </w:r>
      <w:r>
        <w:rPr>
          <w:rFonts w:hint="eastAsia"/>
        </w:rPr>
        <w:t>　　第三节 白羽鸡下游行业分析</w:t>
      </w:r>
      <w:r>
        <w:rPr>
          <w:rFonts w:hint="eastAsia"/>
        </w:rPr>
        <w:br/>
      </w:r>
      <w:r>
        <w:rPr>
          <w:rFonts w:hint="eastAsia"/>
        </w:rPr>
        <w:t>　　　　一、白羽鸡下游行业分布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四、下游需求对白羽鸡行业的影响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白羽鸡行业竞争格局分析</w:t>
      </w:r>
      <w:r>
        <w:rPr>
          <w:rFonts w:hint="eastAsia"/>
        </w:rPr>
        <w:br/>
      </w:r>
      <w:r>
        <w:rPr>
          <w:rFonts w:hint="eastAsia"/>
        </w:rPr>
        <w:t>第六章 我国白羽鸡行业竞争形势及策略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一、白羽鸡行业竞争结构分析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二、白羽鸡行业企业间竞争格局分析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三、白羽鸡行业集中度分析</w:t>
      </w:r>
      <w:r>
        <w:rPr>
          <w:rFonts w:hint="eastAsia"/>
        </w:rPr>
        <w:br/>
      </w:r>
      <w:r>
        <w:rPr>
          <w:rFonts w:hint="eastAsia"/>
        </w:rPr>
        <w:t>　　　　四、白羽鸡行业SWOT分析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中国白羽鸡行业竞争格局综述</w:t>
      </w:r>
      <w:r>
        <w:rPr>
          <w:rFonts w:hint="eastAsia"/>
        </w:rPr>
        <w:br/>
      </w:r>
      <w:r>
        <w:rPr>
          <w:rFonts w:hint="eastAsia"/>
        </w:rPr>
        <w:t>　　　　一、白羽鸡行业竞争概况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1、中国白羽鸡行业竞争格局</w:t>
      </w:r>
      <w:r>
        <w:rPr>
          <w:rFonts w:hint="eastAsia"/>
        </w:rPr>
        <w:br/>
      </w:r>
      <w:r>
        <w:rPr>
          <w:rFonts w:hint="eastAsia"/>
        </w:rPr>
        <w:t>　　　　　　2、白羽鸡行业未来竞争格局和特点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3、白羽鸡市场进入及竞争对手分析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二、中国白羽鸡行业竞争力分析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1、我国白羽鸡行业竞争力剖析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2、我国白羽鸡企业市场竞争的优势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3、国内白羽鸡企业竞争能力提升途径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三、白羽鸡市场竞争策略分析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山东仙坛股份有限公司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河南永达食业集团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黑龙江正大实业有限公司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白羽鸡行业投资价值研究</w:t>
      </w:r>
      <w:r>
        <w:rPr>
          <w:rFonts w:hint="eastAsia"/>
        </w:rPr>
        <w:br/>
      </w:r>
      <w:r>
        <w:rPr>
          <w:rFonts w:hint="eastAsia"/>
        </w:rPr>
        <w:t>第八章 2025-2031年白羽鸡行业投资前景</w:t>
      </w:r>
      <w:r>
        <w:rPr>
          <w:rFonts w:hint="eastAsia"/>
        </w:rPr>
        <w:br/>
      </w:r>
      <w:r>
        <w:rPr>
          <w:rFonts w:hint="eastAsia"/>
        </w:rPr>
        <w:t>　　第一节 2025-2031年白羽鸡市场发展前景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一、2025-2031年白羽鸡市场发展潜力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二、2025-2031年白羽鸡市场发展前景展望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三、2025-2031年白羽鸡细分行业发展前景分析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2025-2031年白羽鸡市场发展趋势预测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一、2025-2031年白羽鸡行业发展趋势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二、2025-2031年白羽鸡市场规模预测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2025-2031年中国白羽鸡行业供需预测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一、2025-2031年中国白羽鸡行业供给预测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二、2025-2031年中国白羽鸡行业需求预测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2025-2031年中国白羽鸡行业发展趋势研究分析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2025-2031年白羽鸡行业国际市场预测</w:t>
      </w:r>
      <w:r>
        <w:rPr>
          <w:rFonts w:hint="eastAsia"/>
        </w:rPr>
        <w:br/>
      </w:r>
      <w:r>
        <w:rPr>
          <w:rFonts w:hint="eastAsia"/>
        </w:rPr>
        <w:t>　　　　一、白羽鸡行业发展预测</w:t>
      </w:r>
      <w:r>
        <w:rPr>
          <w:rFonts w:hint="eastAsia"/>
        </w:rPr>
        <w:br/>
      </w:r>
      <w:r>
        <w:rPr>
          <w:rFonts w:hint="eastAsia"/>
        </w:rPr>
        <w:t>　　　　二、白羽鸡行业市场需求前景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中国白羽鸡行业发展趋势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2025-2031年白羽鸡行业中国市场</w:t>
      </w:r>
      <w:r>
        <w:rPr>
          <w:rFonts w:hint="eastAsia"/>
        </w:rPr>
        <w:br/>
      </w:r>
      <w:r>
        <w:rPr>
          <w:rFonts w:hint="eastAsia"/>
        </w:rPr>
        <w:t>　　　　一、白羽鸡行业市场预测</w:t>
      </w:r>
      <w:r>
        <w:rPr>
          <w:rFonts w:hint="eastAsia"/>
        </w:rPr>
        <w:br/>
      </w:r>
      <w:r>
        <w:rPr>
          <w:rFonts w:hint="eastAsia"/>
        </w:rPr>
        <w:t>　　　　二、白羽鸡行业市场需求前景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2025-2031年白羽鸡行业投资环境分析</w:t>
      </w:r>
      <w:r>
        <w:rPr>
          <w:rFonts w:hint="eastAsia"/>
        </w:rPr>
        <w:br/>
      </w:r>
      <w:r>
        <w:rPr>
          <w:rFonts w:hint="eastAsia"/>
        </w:rPr>
        <w:t>　　第一节 白羽鸡行业政治法律环境分析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白羽鸡行业经济环境分析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白羽鸡行业社会环境分析</w:t>
      </w:r>
      <w:r>
        <w:rPr>
          <w:rFonts w:hint="eastAsia"/>
        </w:rPr>
        <w:br/>
      </w:r>
      <w:r>
        <w:rPr>
          <w:rFonts w:hint="eastAsia"/>
        </w:rPr>
        <w:t>　　　　一、白羽鸡产业社会环境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三、白羽鸡产业发展对社会发展的影响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2025-2031年白羽鸡行业投资机会与风险</w:t>
      </w:r>
      <w:r>
        <w:rPr>
          <w:rFonts w:hint="eastAsia"/>
        </w:rPr>
        <w:br/>
      </w:r>
      <w:r>
        <w:rPr>
          <w:rFonts w:hint="eastAsia"/>
        </w:rPr>
        <w:t>　　第一节 白羽鸡行业投融资情况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2025-2031年白羽鸡行业投资机会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2025-2031年白羽鸡行业投资风险及防范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白羽鸡行业投资战略研究</w:t>
      </w:r>
      <w:r>
        <w:rPr>
          <w:rFonts w:hint="eastAsia"/>
        </w:rPr>
        <w:br/>
      </w:r>
      <w:r>
        <w:rPr>
          <w:rFonts w:hint="eastAsia"/>
        </w:rPr>
        <w:t>　　第一节 白羽鸡行业发展战略研究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白羽鸡行业投资战略研究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一、2025年白羽鸡行业投资战略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二、2025-2031年白羽鸡行业投资战略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白羽鸡行业研究结论及投资建议</w:t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白羽鸡行业研究结论</w:t>
      </w:r>
      <w:r>
        <w:rPr>
          <w:rFonts w:hint="eastAsia"/>
        </w:rPr>
        <w:br/>
      </w:r>
      <w:r>
        <w:rPr>
          <w:rFonts w:hint="eastAsia"/>
        </w:rPr>
        <w:t>　　第二节 白羽鸡行业投资价值评估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白羽鸡行业投资建议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2019-2024年中国快餐行业销售规模</w:t>
      </w:r>
      <w:r>
        <w:rPr>
          <w:rFonts w:hint="eastAsia"/>
        </w:rPr>
        <w:br/>
      </w:r>
      <w:r>
        <w:rPr>
          <w:rFonts w:hint="eastAsia"/>
        </w:rPr>
        <w:t>　　图表 投产情况</w:t>
      </w:r>
      <w:r>
        <w:rPr>
          <w:rFonts w:hint="eastAsia"/>
        </w:rPr>
        <w:br/>
      </w:r>
      <w:r>
        <w:rPr>
          <w:rFonts w:hint="eastAsia"/>
        </w:rPr>
        <w:t>　　图表 新进入企业所需资质</w:t>
      </w:r>
      <w:r>
        <w:rPr>
          <w:rFonts w:hint="eastAsia"/>
        </w:rPr>
        <w:br/>
      </w:r>
      <w:r>
        <w:rPr>
          <w:rFonts w:hint="eastAsia"/>
        </w:rPr>
        <w:t>　　图表 按照生长速度快慢，黄羽肉鸡的分类如下</w:t>
      </w:r>
      <w:r>
        <w:rPr>
          <w:rFonts w:hint="eastAsia"/>
        </w:rPr>
        <w:br/>
      </w:r>
      <w:r>
        <w:rPr>
          <w:rFonts w:hint="eastAsia"/>
        </w:rPr>
        <w:t>　　图表 2025-2031年白羽鸡市场规模预测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2025-2031年中国白羽鸡行业供给预测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2025-2031年中国白羽鸡行业需求预测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2025-2031年我国白羽鸡行业中国市场</w:t>
      </w:r>
      <w:r>
        <w:rPr>
          <w:rFonts w:hint="eastAsia"/>
        </w:rPr>
        <w:br/>
      </w:r>
      <w:r>
        <w:rPr>
          <w:rFonts w:hint="eastAsia"/>
        </w:rPr>
        <w:t>　　图表 2025-2031年我国白羽鸡行业市场需求预测</w:t>
      </w:r>
      <w:r>
        <w:rPr>
          <w:rFonts w:hint="eastAsia"/>
        </w:rPr>
        <w:br/>
      </w:r>
      <w:r>
        <w:rPr>
          <w:rFonts w:hint="eastAsia"/>
        </w:rPr>
        <w:t>　　图表 企业业务组合战略的一般步骤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037a7773a4c19" w:history="1">
        <w:r>
          <w:rPr>
            <w:rStyle w:val="Hyperlink"/>
          </w:rPr>
          <w:t>2025年中国白羽鸡市场现状调查与未来发展趋势报告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037a7773a4c19" w:history="1">
        <w:r>
          <w:rPr>
            <w:rStyle w:val="Hyperlink"/>
          </w:rPr>
          <w:t>https://www.20087.com/9/83/BaiYuJiShiChangDiaoYanYuQianJing.html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热点：白羽鸡是哪个国家的、白羽鸡苗价格飙涨 业内预期乐观、白羽鸡能吃吗、白羽鸡是激素鸡吗、什么是白羽鸡、白羽鸡价格行情今日报价、白羽鸡最新价格、白羽鸡吃了有什么危害、白羽鸡有营养吗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dfb323071466f" w:history="1">
      <w:r>
        <w:rPr>
          <w:rStyle w:val="Hyperlink"/>
        </w:rPr>
        <w:t>2025年中国白羽鸡市场现状调查与未来发展趋势报告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iYuJiShiChangDiaoYanYuQianJing.html" TargetMode="External" Id="R57e037a7773a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iYuJiShiChangDiaoYanYuQianJing.html" TargetMode="External" Id="R4b1dfb323071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2024-12-14T07:22:00Z</dcterms:created>
  <dcterms:modified xsi:type="dcterms:W3CDTF">2024-12-14T08:22:00Z</dcterms:modified>
  <dc:subject>2025年中国白羽鸡市场现状调查与未来发展趋势报告</dc:subject>
  <dc:title>2025年中国白羽鸡市场现状调查与未来发展趋势报告</dc:title>
  <cp:keywords>2025年中国白羽鸡市场现状调查与未来发展趋势报告</cp:keywords>
  <dc:description>2025年中国白羽鸡市场现状调查与未来发展趋势报告</dc:description>
</cp:coreProperties>
</file>