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181191c2f3481e" w:history="1">
              <w:r>
                <w:rPr>
                  <w:rStyle w:val="Hyperlink"/>
                </w:rPr>
                <w:t>2026-2032年中国脱棉机市场现状与前景趋势分析报告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181191c2f3481e" w:history="1">
              <w:r>
                <w:rPr>
                  <w:rStyle w:val="Hyperlink"/>
                </w:rPr>
                <w:t>2026-2032年中国脱棉机市场现状与前景趋势分析报告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181191c2f3481e" w:history="1">
                <w:r>
                  <w:rPr>
                    <w:rStyle w:val="Hyperlink"/>
                  </w:rPr>
                  <w:t>https://www.20087.com/9/23/TuoMianJiDeXianZhuangYuFaZhanQianJing.html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棉机（轧花机）是棉花加工核心设备，通过机械作用将棉纤维从棉籽上分离，主要技术路线包括锯齿轧花机与皮辊轧花机，其中锯齿轧花机因处理效率高、适应性强占据主导地位。目前，脱棉机向高效率、低损伤及自动化方向演进，现代双滚筒轧花机纤维回收率显著提升，减少加工损耗。物联网传感器实现转速、负荷及纤维质量实时监控，预测性维护降低非计划停机时间。全球需求集中于亚洲（印度、中国）及美洲（巴西）等主产国，非洲市场现代化改造释放增量空间。可持续发展理念推动节能电机、环保润滑剂及轻量化材料应用，降低能耗与碳排放。然而，高端脱棉机核心部件（锯齿肋条、清理系统）仍由欧美品牌主导，国内企业在中低端市场竞争激烈，自主研发能力与品牌影响力有待加强。</w:t>
      </w:r>
      <w:r>
        <w:rPr>
          <w:rFonts w:hint="eastAsia"/>
        </w:rPr>
        <w:br/>
      </w:r>
      <w:r>
        <w:rPr>
          <w:rFonts w:hint="eastAsia"/>
        </w:rPr>
        <w:t>　　未来，脱棉机将向智能化、绿色化及全链条集成方向演进。市场调研网指出，AI视觉与近红外光谱技术嵌入加工环节，实时检测纤维长度、强度及杂质含量，动态调整滚筒间隙与气流参数实现品质分级。数字孪生平台整合从籽棉清理、轧花到打包的全流程数据，优化工艺参数组合提升综合出绒率。模块化设计支持快速换型与产能弹性调整，适应不同品种棉花及小批量加工需求。生物质燃料烘干系统与余热回收技术降低加工能耗，可回收材料应用响应循环经济要求。"一带一路"沿线国家棉花产业现代化推动国产脱棉机出口增长，定制化方案满足区域差异化需求。随着全球纺织业对高品质棉花需求增长及劳动力成本上升，脱棉机将从单一分离设备升级为棉花智慧加工工厂的核心枢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181191c2f3481e" w:history="1">
        <w:r>
          <w:rPr>
            <w:rStyle w:val="Hyperlink"/>
          </w:rPr>
          <w:t>2026-2032年中国脱棉机市场现状与前景趋势分析报告</w:t>
        </w:r>
      </w:hyperlink>
      <w:r>
        <w:rPr>
          <w:rFonts w:hint="eastAsia"/>
        </w:rPr>
        <w:t>》，2025年脱棉机行业市场规模达 亿元，预计2032年市场规模将达 亿元，期间年均复合增长率（CAGR）达 %。报告系统梳理了脱棉机行业的产业链结构，详细解读了脱棉机市场规模、需求变化及价格动态，并对脱棉机行业现状进行了全面分析。报告基于详实数据，科学预测了脱棉机市场前景与发展趋势，同时聚焦脱棉机重点企业的经营表现，剖析了行业竞争格局、市场集中度及品牌影响力。通过对脱棉机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脱棉机市场概述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按照不同产品类型，脱棉机主要可以分为如下几个类别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中国不同产品类型脱棉机增长趋势2021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剥线型</w:t>
      </w:r>
      <w:r>
        <w:rPr>
          <w:rFonts w:hint="eastAsia"/>
        </w:rPr>
        <w:br/>
      </w:r>
      <w:r>
        <w:rPr>
          <w:rFonts w:hint="eastAsia"/>
        </w:rPr>
        <w:t>　　　　1.2.3 主轴型</w:t>
      </w:r>
      <w:r>
        <w:rPr>
          <w:rFonts w:hint="eastAsia"/>
        </w:rPr>
        <w:br/>
      </w:r>
      <w:r>
        <w:rPr>
          <w:rFonts w:hint="eastAsia"/>
        </w:rPr>
        <w:t>　　1.3 从不同应用，脱棉机主要包括如下几个方面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中国不同应用脱棉机增长趋势2021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定制</w:t>
      </w:r>
      <w:r>
        <w:rPr>
          <w:rFonts w:hint="eastAsia"/>
        </w:rPr>
        <w:br/>
      </w:r>
      <w:r>
        <w:rPr>
          <w:rFonts w:hint="eastAsia"/>
        </w:rPr>
        <w:t>　　　　1.3.3 现成</w:t>
      </w:r>
      <w:r>
        <w:rPr>
          <w:rFonts w:hint="eastAsia"/>
        </w:rPr>
        <w:br/>
      </w:r>
      <w:r>
        <w:rPr>
          <w:rFonts w:hint="eastAsia"/>
        </w:rPr>
        <w:t>　　1.4 中国脱棉机发展现状及未来趋势（2021-2032）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中国市场脱棉机收入及增长率（2021-2032）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中国市场脱棉机销量及增长率（2021-2032）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中国市场主要脱棉机厂商分析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中国市场主要厂商脱棉机销量及市场占有率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中国市场主要厂商脱棉机销量（2021-2026）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中国市场主要厂商脱棉机销量市场份额（2021-2026）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中国市场主要厂商脱棉机收入及市场占有率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中国市场主要厂商脱棉机收入（2021-2026）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中国市场主要厂商脱棉机收入市场份额（2021-2026）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2025年中国市场主要厂商脱棉机收入排名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中国市场主要厂商脱棉机价格（2021-2026）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中国市场主要厂商脱棉机总部及产地分布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中国市场主要厂商成立时间及脱棉机商业化日期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中国市场主要厂商脱棉机产品类型及应用</w:t>
      </w:r>
      <w:r>
        <w:rPr>
          <w:rFonts w:hint="eastAsia"/>
        </w:rPr>
        <w:br/>
      </w:r>
      <w:r>
        <w:rPr>
          <w:rFonts w:hint="eastAsia"/>
        </w:rPr>
        <w:t>　　2.7 脱棉机行业集中度、竞争程度分析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脱棉机行业集中度分析：2025年中国Top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中国市场脱棉机第一梯队、第二梯队和第三梯队厂商（品牌）及2025年市场份额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重点企业（1）在中国市场脱棉机销量、收入、价格及毛利率（2021-2026）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重点企业（2）在中国市场脱棉机销量、收入、价格及毛利率（2021-2026）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重点企业（3）在中国市场脱棉机销量、收入、价格及毛利率（2021-2026）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重点企业（4）在中国市场脱棉机销量、收入、价格及毛利率（2021-2026）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重点企业（5）在中国市场脱棉机销量、收入、价格及毛利率（2021-2026）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重点企业（6）在中国市场脱棉机销量、收入、价格及毛利率（2021-2026）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重点企业（7）在中国市场脱棉机销量、收入、价格及毛利率（2021-2026）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重点企业（8）在中国市场脱棉机销量、收入、价格及毛利率（2021-2026）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重点企业（9）在中国市场脱棉机销量、收入、价格及毛利率（2021-2026）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重点企业（10）在中国市场脱棉机销量、收入、价格及毛利率（2021-2026）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重点企业（11）在中国市场脱棉机销量、收入、价格及毛利率（2021-2026）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不同产品类型脱棉机分析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中国市场不同产品类型脱棉机销量（2021-2032）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中国市场不同产品类型脱棉机销量及市场份额（2021-2026）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中国市场不同产品类型脱棉机销量预测（2027-2032）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中国市场不同产品类型脱棉机规模（2021-2032）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中国市场不同产品类型脱棉机规模及市场份额（2021-2026）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中国市场不同产品类型脱棉机规模预测（2027-2032）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中国市场不同产品类型脱棉机价格走势（2021-2032）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不同应用脱棉机分析</w:t>
      </w:r>
      <w:r>
        <w:rPr>
          <w:rFonts w:hint="eastAsia"/>
        </w:rPr>
        <w:br/>
      </w:r>
      <w:r>
        <w:rPr>
          <w:rFonts w:hint="eastAsia"/>
        </w:rPr>
        <w:t>　　5.1 中国市场不同应用脱棉机销量（2021-2032）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中国市场不同应用脱棉机销量及市场份额（2021-2026）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中国市场不同应用脱棉机销量预测（2027-2032）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中国市场不同应用脱棉机规模（2021-2032）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中国市场不同应用脱棉机规模及市场份额（2021-2026）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中国市场不同应用脱棉机规模预测（2027-2032）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中国市场不同应用脱棉机价格走势（2021-2032）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脱棉机行业发展分析---发展趋势</w:t>
      </w:r>
      <w:r>
        <w:rPr>
          <w:rFonts w:hint="eastAsia"/>
        </w:rPr>
        <w:br/>
      </w:r>
      <w:r>
        <w:rPr>
          <w:rFonts w:hint="eastAsia"/>
        </w:rPr>
        <w:t>　　6.2 脱棉机行业发展分析---厂商壁垒</w:t>
      </w:r>
      <w:r>
        <w:rPr>
          <w:rFonts w:hint="eastAsia"/>
        </w:rPr>
        <w:br/>
      </w:r>
      <w:r>
        <w:rPr>
          <w:rFonts w:hint="eastAsia"/>
        </w:rPr>
        <w:t>　　6.3 脱棉机行业发展分析---驱动因素</w:t>
      </w:r>
      <w:r>
        <w:rPr>
          <w:rFonts w:hint="eastAsia"/>
        </w:rPr>
        <w:br/>
      </w:r>
      <w:r>
        <w:rPr>
          <w:rFonts w:hint="eastAsia"/>
        </w:rPr>
        <w:t>　　6.4 脱棉机行业发展分析---制约因素</w:t>
      </w:r>
      <w:r>
        <w:rPr>
          <w:rFonts w:hint="eastAsia"/>
        </w:rPr>
        <w:br/>
      </w:r>
      <w:r>
        <w:rPr>
          <w:rFonts w:hint="eastAsia"/>
        </w:rPr>
        <w:t>　　6.5 脱棉机中国企业SWOT分析</w:t>
      </w:r>
      <w:r>
        <w:rPr>
          <w:rFonts w:hint="eastAsia"/>
        </w:rPr>
        <w:br/>
      </w:r>
      <w:r>
        <w:rPr>
          <w:rFonts w:hint="eastAsia"/>
        </w:rPr>
        <w:t>　　6.6 脱棉机行业发展分析---行业政策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脱棉机行业产业链简介</w:t>
      </w:r>
      <w:r>
        <w:rPr>
          <w:rFonts w:hint="eastAsia"/>
        </w:rPr>
        <w:br/>
      </w:r>
      <w:r>
        <w:rPr>
          <w:rFonts w:hint="eastAsia"/>
        </w:rPr>
        <w:t>　　7.2 脱棉机产业链分析-上游</w:t>
      </w:r>
      <w:r>
        <w:rPr>
          <w:rFonts w:hint="eastAsia"/>
        </w:rPr>
        <w:br/>
      </w:r>
      <w:r>
        <w:rPr>
          <w:rFonts w:hint="eastAsia"/>
        </w:rPr>
        <w:t>　　7.3 脱棉机产业链分析-中游</w:t>
      </w:r>
      <w:r>
        <w:rPr>
          <w:rFonts w:hint="eastAsia"/>
        </w:rPr>
        <w:br/>
      </w:r>
      <w:r>
        <w:rPr>
          <w:rFonts w:hint="eastAsia"/>
        </w:rPr>
        <w:t>　　7.4 脱棉机产业链分析-下游</w:t>
      </w:r>
      <w:r>
        <w:rPr>
          <w:rFonts w:hint="eastAsia"/>
        </w:rPr>
        <w:br/>
      </w:r>
      <w:r>
        <w:rPr>
          <w:rFonts w:hint="eastAsia"/>
        </w:rPr>
        <w:t>　　7.5 脱棉机行业采购模式</w:t>
      </w:r>
      <w:r>
        <w:rPr>
          <w:rFonts w:hint="eastAsia"/>
        </w:rPr>
        <w:br/>
      </w:r>
      <w:r>
        <w:rPr>
          <w:rFonts w:hint="eastAsia"/>
        </w:rPr>
        <w:t>　　7.6 脱棉机行业生产模式</w:t>
      </w:r>
      <w:r>
        <w:rPr>
          <w:rFonts w:hint="eastAsia"/>
        </w:rPr>
        <w:br/>
      </w:r>
      <w:r>
        <w:rPr>
          <w:rFonts w:hint="eastAsia"/>
        </w:rPr>
        <w:t>　　7.7 脱棉机行业销售模式及销售渠道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中国本土脱棉机产能、产量分析</w:t>
      </w:r>
      <w:r>
        <w:rPr>
          <w:rFonts w:hint="eastAsia"/>
        </w:rPr>
        <w:br/>
      </w:r>
      <w:r>
        <w:rPr>
          <w:rFonts w:hint="eastAsia"/>
        </w:rPr>
        <w:t>　　8.1 中国脱棉机供需现状及预测（2021-2032）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中国脱棉机产能、产量、产能利用率及发展趋势（2021-2032）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中国脱棉机产量、市场需求量及发展趋势（2021-2032）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中国脱棉机进出口分析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中国市场脱棉机主要进口来源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中国市场脱棉机主要出口目的地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不同产品类型脱棉机市场规模2021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不同应用脱棉机市场规模2021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中国市场主要厂商脱棉机销量（2021-2026）&amp;（台）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中国市场主要厂商脱棉机销量市场份额（2021-2026）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中国市场主要厂商脱棉机收入（2021-2026）&amp;（万元）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中国市场主要厂商脱棉机收入份额（2021-2026）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2025年中国主要生产商脱棉机收入排名（万元）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中国市场主要厂商脱棉机价格（2021-2026）&amp;（元/台）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中国市场主要厂商脱棉机总部及产地分布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中国市场主要厂商成立时间及脱棉机商业化日期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中国市场主要厂商脱棉机产品类型及应用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2025年中国市场脱棉机主要厂商市场地位（第一梯队、第二梯队和第三梯队）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脱棉机市场投资、并购等现状分析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脱棉机销量（台）、收入（万元）、价格（元/台）及毛利率（2021-2026）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脱棉机销量（台）、收入（万元）、价格（元/台）及毛利率（2021-2026）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脱棉机销量（台）、收入（万元）、价格（元/台）及毛利率（2021-2026）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脱棉机销量（台）、收入（万元）、价格（元/台）及毛利率（2021-2026）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脱棉机销量（台）、收入（万元）、价格（元/台）及毛利率（2021-2026）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脱棉机销量（台）、收入（万元）、价格（元/台）及毛利率（2021-2026）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脱棉机销量（台）、收入（万元）、价格（元/台）及毛利率（2021-2026）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脱棉机销量（台）、收入（万元）、价格（元/台）及毛利率（2021-2026）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脱棉机销量（台）、收入（万元）、价格（元/台）及毛利率（2021-2026）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脱棉机销量（台）、收入（万元）、价格（元/台）及毛利率（2021-2026）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脱棉机生产基地、总部、竞争对手及市场地位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脱棉机产品规格、参数及市场应用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脱棉机销量（台）、收入（万元）、价格（元/台）及毛利率（2021-2026）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中国市场不同产品类型脱棉机销量（2021-2026）&amp;（台）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中国市场不同产品类型脱棉机销量市场份额（2021-2026）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中国市场不同产品类型脱棉机销量预测（2027-2032）&amp;（台）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中国市场不同产品类型脱棉机销量市场份额预测（2027-2032）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中国市场不同产品类型脱棉机规模（2021-2026）&amp;（万元）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中国市场不同产品类型脱棉机规模市场份额（2021-2026）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中国市场不同产品类型脱棉机规模预测（2027-2032）&amp;（万元）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中国市场不同产品类型脱棉机规模市场份额预测（2027-2032）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中国市场不同应用脱棉机销量（2021-2026）&amp;（台）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中国市场不同应用脱棉机销量市场份额（2021-2026）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中国市场不同应用脱棉机销量预测（2027-2032）&amp;（台）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中国市场不同应用脱棉机销量市场份额预测（2027-2032）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中国市场不同应用脱棉机规模（2021-2026）&amp;（万元）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中国市场不同应用脱棉机规模市场份额（2021-2026）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中国市场不同应用脱棉机规模预测（2027-2032）&amp;（万元）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中国市场不同应用脱棉机规模市场份额预测（2027-2032）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脱棉机行业发展分析---发展趋势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脱棉机行业发展分析---厂商壁垒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脱棉机行业发展分析---驱动因素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脱棉机行业发展分析---制约因素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脱棉机行业相关重点政策一览</w:t>
      </w:r>
      <w:r>
        <w:rPr>
          <w:rFonts w:hint="eastAsia"/>
        </w:rPr>
        <w:br/>
      </w:r>
      <w:r>
        <w:rPr>
          <w:rFonts w:hint="eastAsia"/>
        </w:rPr>
        <w:t>　　表 90： 脱棉机行业供应链分析</w:t>
      </w:r>
      <w:r>
        <w:rPr>
          <w:rFonts w:hint="eastAsia"/>
        </w:rPr>
        <w:br/>
      </w:r>
      <w:r>
        <w:rPr>
          <w:rFonts w:hint="eastAsia"/>
        </w:rPr>
        <w:t>　　表 91： 脱棉机上游原料供应商</w:t>
      </w:r>
      <w:r>
        <w:rPr>
          <w:rFonts w:hint="eastAsia"/>
        </w:rPr>
        <w:br/>
      </w:r>
      <w:r>
        <w:rPr>
          <w:rFonts w:hint="eastAsia"/>
        </w:rPr>
        <w:t>　　表 92： 脱棉机行业主要下游客户</w:t>
      </w:r>
      <w:r>
        <w:rPr>
          <w:rFonts w:hint="eastAsia"/>
        </w:rPr>
        <w:br/>
      </w:r>
      <w:r>
        <w:rPr>
          <w:rFonts w:hint="eastAsia"/>
        </w:rPr>
        <w:t>　　表 93： 脱棉机典型经销商</w:t>
      </w:r>
      <w:r>
        <w:rPr>
          <w:rFonts w:hint="eastAsia"/>
        </w:rPr>
        <w:br/>
      </w:r>
      <w:r>
        <w:rPr>
          <w:rFonts w:hint="eastAsia"/>
        </w:rPr>
        <w:t>　　表 94： 中国脱棉机产量、销量、进口量及出口量（2021-2026）&amp;（台）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中国脱棉机产量、销量、进口量及出口量预测（2027-2032）&amp;（台）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中国市场脱棉机主要进口来源</w:t>
      </w:r>
      <w:r>
        <w:rPr>
          <w:rFonts w:hint="eastAsia"/>
        </w:rPr>
        <w:br/>
      </w:r>
      <w:r>
        <w:rPr>
          <w:rFonts w:hint="eastAsia"/>
        </w:rPr>
        <w:t>　　表 97： 中国市场脱棉机主要出口目的地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脱棉机产品图片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中国不同产品类型脱棉机市场规模市场份额2025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剥线型产品图片</w:t>
      </w:r>
      <w:r>
        <w:rPr>
          <w:rFonts w:hint="eastAsia"/>
        </w:rPr>
        <w:br/>
      </w:r>
      <w:r>
        <w:rPr>
          <w:rFonts w:hint="eastAsia"/>
        </w:rPr>
        <w:t>　　图 4： 主轴型产品图片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中国不同应用脱棉机市场份额2025 &amp; 2032</w:t>
      </w:r>
      <w:r>
        <w:rPr>
          <w:rFonts w:hint="eastAsia"/>
        </w:rPr>
        <w:br/>
      </w:r>
      <w:r>
        <w:rPr>
          <w:rFonts w:hint="eastAsia"/>
        </w:rPr>
        <w:t>　　图 6： 定制</w:t>
      </w:r>
      <w:r>
        <w:rPr>
          <w:rFonts w:hint="eastAsia"/>
        </w:rPr>
        <w:br/>
      </w:r>
      <w:r>
        <w:rPr>
          <w:rFonts w:hint="eastAsia"/>
        </w:rPr>
        <w:t>　　图 7： 现成</w:t>
      </w:r>
      <w:r>
        <w:rPr>
          <w:rFonts w:hint="eastAsia"/>
        </w:rPr>
        <w:br/>
      </w:r>
      <w:r>
        <w:rPr>
          <w:rFonts w:hint="eastAsia"/>
        </w:rPr>
        <w:t>　　图 8： 中国市场脱棉机市场规模，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中国市场脱棉机收入及增长率（2021-2032）&amp;（万元）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中国市场脱棉机销量及增长率（2021-2032）&amp;（台）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2025年中国市场主要厂商脱棉机销量市场份额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2025年中国市场主要厂商脱棉机收入市场份额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2025年中国市场前五大厂商脱棉机市场份额</w:t>
      </w:r>
      <w:r>
        <w:rPr>
          <w:rFonts w:hint="eastAsia"/>
        </w:rPr>
        <w:br/>
      </w:r>
      <w:r>
        <w:rPr>
          <w:rFonts w:hint="eastAsia"/>
        </w:rPr>
        <w:t>　　图 14： 2025年中国市场脱棉机第一梯队、第二梯队和第三梯队厂商（品牌）及市场份额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中国市场不同产品类型脱棉机价格走势（2021-2032）&amp;（元/台）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中国市场不同应用脱棉机价格走势（2021-2032）&amp;（元/台）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脱棉机中国企业SWOT分析</w:t>
      </w:r>
      <w:r>
        <w:rPr>
          <w:rFonts w:hint="eastAsia"/>
        </w:rPr>
        <w:br/>
      </w:r>
      <w:r>
        <w:rPr>
          <w:rFonts w:hint="eastAsia"/>
        </w:rPr>
        <w:t>　　图 18： 脱棉机产业链</w:t>
      </w:r>
      <w:r>
        <w:rPr>
          <w:rFonts w:hint="eastAsia"/>
        </w:rPr>
        <w:br/>
      </w:r>
      <w:r>
        <w:rPr>
          <w:rFonts w:hint="eastAsia"/>
        </w:rPr>
        <w:t>　　图 19： 脱棉机行业采购模式分析</w:t>
      </w:r>
      <w:r>
        <w:rPr>
          <w:rFonts w:hint="eastAsia"/>
        </w:rPr>
        <w:br/>
      </w:r>
      <w:r>
        <w:rPr>
          <w:rFonts w:hint="eastAsia"/>
        </w:rPr>
        <w:t>　　图 20： 脱棉机行业生产模式分析</w:t>
      </w:r>
      <w:r>
        <w:rPr>
          <w:rFonts w:hint="eastAsia"/>
        </w:rPr>
        <w:br/>
      </w:r>
      <w:r>
        <w:rPr>
          <w:rFonts w:hint="eastAsia"/>
        </w:rPr>
        <w:t>　　图 21： 脱棉机行业销售模式分析</w:t>
      </w:r>
      <w:r>
        <w:rPr>
          <w:rFonts w:hint="eastAsia"/>
        </w:rPr>
        <w:br/>
      </w:r>
      <w:r>
        <w:rPr>
          <w:rFonts w:hint="eastAsia"/>
        </w:rPr>
        <w:t>　　图 22： 中国脱棉机产能、产量、产能利用率及发展趋势（2021-2032）&amp;（台）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中国脱棉机产量、市场需求量及发展趋势（2021-2032）&amp;（台）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181191c2f3481e" w:history="1">
        <w:r>
          <w:rPr>
            <w:rStyle w:val="Hyperlink"/>
          </w:rPr>
          <w:t>2026-2032年中国脱棉机市场现状与前景趋势分析报告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181191c2f3481e" w:history="1">
        <w:r>
          <w:rPr>
            <w:rStyle w:val="Hyperlink"/>
          </w:rPr>
          <w:t>https://www.20087.com/9/23/TuoMianJiDeXianZhuangYuFaZhanQianJing.html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热点：脱棉机原理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04ce32b41149f1" w:history="1">
      <w:r>
        <w:rPr>
          <w:rStyle w:val="Hyperlink"/>
        </w:rPr>
        <w:t>2026-2032年中国脱棉机市场现状与前景趋势分析报告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TuoMianJiDeXianZhuangYuFaZhanQianJing.html" TargetMode="External" Id="R6e181191c2f348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TuoMianJiDeXianZhuangYuFaZhanQianJing.html" TargetMode="External" Id="R2b04ce32b41149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2026-09-22T08:07:29Z</dcterms:created>
  <dcterms:modified xsi:type="dcterms:W3CDTF">2026-09-22T09:07:29Z</dcterms:modified>
  <dc:subject>2026-2032年中国脱棉机市场现状与前景趋势分析报告</dc:subject>
  <dc:title>2026-2032年中国脱棉机市场现状与前景趋势分析报告</dc:title>
  <cp:keywords>2026-2032年中国脱棉机市场现状与前景趋势分析报告</cp:keywords>
  <dc:description>2026-2032年中国脱棉机市场现状与前景趋势分析报告</dc:description>
</cp:coreProperties>
</file>