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64ec7c67946b2" w:history="1">
              <w:r>
                <w:rPr>
                  <w:rStyle w:val="Hyperlink"/>
                </w:rPr>
                <w:t>中国沙发木制品行业调研及未来发展趋势预测报告（2025-2031年）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64ec7c67946b2" w:history="1">
              <w:r>
                <w:rPr>
                  <w:rStyle w:val="Hyperlink"/>
                </w:rPr>
                <w:t>中国沙发木制品行业调研及未来发展趋势预测报告（2025-2031年）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64ec7c67946b2" w:history="1">
                <w:r>
                  <w:rPr>
                    <w:rStyle w:val="Hyperlink"/>
                  </w:rPr>
                  <w:t>https://www.20087.com/A/83/ShaFaMuZhiPinShiChangFenXiBaoGao.html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木制品是家具行业的重要组成部分，近年来随着消费者对家居环境要求的提高而得到了快速发展。高品质的木材不仅为沙发增添了自然美感，同时也赋予了家具更高的耐用性和舒适度。目前市场上沙发木制品的种类繁多，从简约现代风格到古典奢华风格应有尽有，满足了不同消费者的需求。随着生产工艺的进步，沙发木制品在设计和制造方面更加注重个性化和环保性。</w:t>
      </w:r>
      <w:r>
        <w:rPr>
          <w:rFonts w:hint="eastAsia"/>
        </w:rPr>
        <w:br/>
      </w:r>
      <w:r>
        <w:rPr>
          <w:rFonts w:hint="eastAsia"/>
        </w:rPr>
        <w:t>　　未来，沙发木制品将更加注重设计创新和可持续发展。随着消费者审美观念的变化，未来沙发木制品的设计将更加多样化，以满足年轻一代对个性化和独特性的追求。同时，随着环保意识的提升，采用可持续来源的木材和环保材料将成为行业发展的趋势。此外，随着智能制造技术的应用，沙发木制品的生产过程将更加高效，减少浪费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64ec7c67946b2" w:history="1">
        <w:r>
          <w:rPr>
            <w:rStyle w:val="Hyperlink"/>
          </w:rPr>
          <w:t>中国沙发木制品行业调研及未来发展趋势预测报告（2025-2031年）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沙发木制品行业发展环境、产业链结构、市场供需状况及价格变化，重点研究了沙发木制品行业内主要企业的经营现状。报告对沙发木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沙发木制品行业概述</w:t>
      </w:r>
      <w:r>
        <w:rPr>
          <w:rFonts w:hint="eastAsia"/>
        </w:rPr>
        <w:br/>
      </w:r>
      <w:r>
        <w:rPr>
          <w:rFonts w:hint="eastAsia"/>
        </w:rPr>
        <w:t>　　第一节 沙发木制品行业界定</w:t>
      </w:r>
      <w:r>
        <w:rPr>
          <w:rFonts w:hint="eastAsia"/>
        </w:rPr>
        <w:br/>
      </w:r>
      <w:r>
        <w:rPr>
          <w:rFonts w:hint="eastAsia"/>
        </w:rPr>
        <w:t>　　第二节 沙发木制品行业发展历程</w:t>
      </w:r>
      <w:r>
        <w:rPr>
          <w:rFonts w:hint="eastAsia"/>
        </w:rPr>
        <w:br/>
      </w:r>
      <w:r>
        <w:rPr>
          <w:rFonts w:hint="eastAsia"/>
        </w:rPr>
        <w:t>　　第三节 沙发木制品产业链分析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2024-2025年中国沙发木制品行业发展环境分析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沙发木制品行业经济环境分析</w:t>
      </w:r>
      <w:r>
        <w:rPr>
          <w:rFonts w:hint="eastAsia"/>
        </w:rPr>
        <w:br/>
      </w:r>
      <w:r>
        <w:rPr>
          <w:rFonts w:hint="eastAsia"/>
        </w:rPr>
        <w:t>　　第二节 沙发木制品行业政策环境分析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一、沙发木制品行业政策影响分析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二、相关沙发木制品行业标准分析</w:t>
      </w:r>
      <w:r>
        <w:rPr>
          <w:rFonts w:hint="eastAsia"/>
        </w:rPr>
        <w:br/>
      </w:r>
      <w:r>
        <w:rPr>
          <w:rFonts w:hint="eastAsia"/>
        </w:rPr>
        <w:t>　　第三节 沙发木制品行业社会环境分析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2024-2025年沙发木制品行业技术发展现状及趋势分析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中国沙发木制品行业市场供需状况分析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中国沙发木制品市场规模情况</w:t>
      </w:r>
      <w:r>
        <w:rPr>
          <w:rFonts w:hint="eastAsia"/>
        </w:rPr>
        <w:br/>
      </w:r>
      <w:r>
        <w:rPr>
          <w:rFonts w:hint="eastAsia"/>
        </w:rPr>
        <w:t>　　第二节 中国沙发木制品行业盈利情况分析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中国沙发木制品市场需求状况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一、2019-2024年沙发木制品市场需求情况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二、2024-2025年沙发木制品市场需求特点分析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三、2025-2031年沙发木制品市场需求预测</w:t>
      </w:r>
      <w:r>
        <w:rPr>
          <w:rFonts w:hint="eastAsia"/>
        </w:rPr>
        <w:br/>
      </w:r>
      <w:r>
        <w:rPr>
          <w:rFonts w:hint="eastAsia"/>
        </w:rPr>
        <w:t>　　第四节 中国沙发木制品行业产量情况分析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一、2019-2024年沙发木制品行业产量统计分析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二、沙发木制品行业区域产量分析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三、2025-2031年沙发木制品行业产量预测分析</w:t>
      </w:r>
      <w:r>
        <w:rPr>
          <w:rFonts w:hint="eastAsia"/>
        </w:rPr>
        <w:br/>
      </w:r>
      <w:r>
        <w:rPr>
          <w:rFonts w:hint="eastAsia"/>
        </w:rPr>
        <w:t>　　第五节 沙发木制品行业市场供需平衡状况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沙发木制品细分市场深度分析</w:t>
      </w:r>
      <w:r>
        <w:rPr>
          <w:rFonts w:hint="eastAsia"/>
        </w:rPr>
        <w:br/>
      </w:r>
      <w:r>
        <w:rPr>
          <w:rFonts w:hint="eastAsia"/>
        </w:rPr>
        <w:t>　　第一节 沙发木制品细分市场（一）发展研究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沙发木制品细分市场（二）发展研究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2019-2024年中国沙发木制品行业总体发展状况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中国沙发木制品行业规模情况分析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一、沙发木制品行业单位规模情况分析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二、沙发木制品行业人员规模状况分析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三、沙发木制品行业资产规模状况分析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四、沙发木制品行业市场规模状况分析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五、沙发木制品行业敏感性分析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中国沙发木制品行业财务能力分析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一、沙发木制品行业盈利能力分析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二、沙发木制品行业偿债能力分析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三、沙发木制品行业营运能力分析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四、沙发木制品行业发展能力分析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2019-2024年中国沙发木制品行业区域市场分析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中国沙发木制品行业区域市场结构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重点地区沙发木制品行业调研分析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一、重点地区（一）沙发木制品市场分析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二、重点地区（二）沙发木制品市场分析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三、重点地区（三）沙发木制品市场分析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四、重点地区（四）沙发木制品市场分析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五、重点地区（五）沙发木制品市场分析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2024-2025年沙发木制品行业市场竞争策略分析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沙发木制品行业竞争结构分析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沙发木制品市场竞争策略分析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一、沙发木制品市场增长潜力分析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二、沙发木制品产品竞争策略分析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三、沙发木制品典型企业产品竞争策略分析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2025-2031年沙发木制品行业竞争格局与展望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一、沙发木制品行业竞争策略分析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二、沙发木制品行业竞争格局展望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三、我国沙发木制品市场竞争趋势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2024-2025年沙发木制品行业企业经营策略研究分析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沙发木制品企业多样化经营策略分析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一、沙发木制品企业多样化经营情况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二、现行沙发木制品行业多样化经营的方向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大型沙发木制品企业集团未来发展策略分析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对中小沙发木制品企业生产经营的建议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2024-2025年沙发木制品行业投资风险与控制策略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2024-2025年沙发木制品行业SWOT模型分析</w:t>
      </w:r>
      <w:r>
        <w:rPr>
          <w:rFonts w:hint="eastAsia"/>
        </w:rPr>
        <w:br/>
      </w:r>
      <w:r>
        <w:rPr>
          <w:rFonts w:hint="eastAsia"/>
        </w:rPr>
        <w:t>　　　　一、沙发木制品行业优势分析</w:t>
      </w:r>
      <w:r>
        <w:rPr>
          <w:rFonts w:hint="eastAsia"/>
        </w:rPr>
        <w:br/>
      </w:r>
      <w:r>
        <w:rPr>
          <w:rFonts w:hint="eastAsia"/>
        </w:rPr>
        <w:t>　　　　二、沙发木制品行业劣势分析</w:t>
      </w:r>
      <w:r>
        <w:rPr>
          <w:rFonts w:hint="eastAsia"/>
        </w:rPr>
        <w:br/>
      </w:r>
      <w:r>
        <w:rPr>
          <w:rFonts w:hint="eastAsia"/>
        </w:rPr>
        <w:t>　　　　三、沙发木制品行业机会分析</w:t>
      </w:r>
      <w:r>
        <w:rPr>
          <w:rFonts w:hint="eastAsia"/>
        </w:rPr>
        <w:br/>
      </w:r>
      <w:r>
        <w:rPr>
          <w:rFonts w:hint="eastAsia"/>
        </w:rPr>
        <w:t>　　　　四、沙发木制品行业风险分析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2024-2025年沙发木制品行业风险分析</w:t>
      </w:r>
      <w:r>
        <w:rPr>
          <w:rFonts w:hint="eastAsia"/>
        </w:rPr>
        <w:br/>
      </w:r>
      <w:r>
        <w:rPr>
          <w:rFonts w:hint="eastAsia"/>
        </w:rPr>
        <w:t>　　　　一、沙发木制品市场竞争风险</w:t>
      </w:r>
      <w:r>
        <w:rPr>
          <w:rFonts w:hint="eastAsia"/>
        </w:rPr>
        <w:br/>
      </w:r>
      <w:r>
        <w:rPr>
          <w:rFonts w:hint="eastAsia"/>
        </w:rPr>
        <w:t>　　　　二、沙发木制品原材料压力风险分析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三、沙发木制品技术风险分析</w:t>
      </w:r>
      <w:r>
        <w:rPr>
          <w:rFonts w:hint="eastAsia"/>
        </w:rPr>
        <w:br/>
      </w:r>
      <w:r>
        <w:rPr>
          <w:rFonts w:hint="eastAsia"/>
        </w:rPr>
        <w:t>　　　　四、沙发木制品政策和体制风险</w:t>
      </w:r>
      <w:r>
        <w:rPr>
          <w:rFonts w:hint="eastAsia"/>
        </w:rPr>
        <w:br/>
      </w:r>
      <w:r>
        <w:rPr>
          <w:rFonts w:hint="eastAsia"/>
        </w:rPr>
        <w:t>　　　　五、沙发木制品行业进入退出风险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2025-2031年沙发木制品行业投资风险及控制策略分析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一、沙发木制品市场风险及控制策略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二、沙发木制品行业政策风险及控制策略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三、沙发木制品行业经营风险及控制策略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四、沙发木制品同业竞争风险及控制策略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五、沙发木制品行业其他风险及控制策略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沙发木制品行业投资情况与发展前景分析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2025年沙发木制品行业投资情况分析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一、2025年沙发木制品总体投资结构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二、2019-2024年沙发木制品投资规模情况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三、2019-2024年沙发木制品投资增速情况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四、2025年沙发木制品分地区投资分析</w:t>
      </w:r>
      <w:r>
        <w:rPr>
          <w:rFonts w:hint="eastAsia"/>
        </w:rPr>
        <w:br/>
      </w:r>
      <w:r>
        <w:rPr>
          <w:rFonts w:hint="eastAsia"/>
        </w:rPr>
        <w:t>　　第二节 沙发木制品行业投资机会分析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一、沙发木制品投资项目分析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二、可以投资的沙发木制品模式</w:t>
      </w:r>
      <w:r>
        <w:rPr>
          <w:rFonts w:hint="eastAsia"/>
        </w:rPr>
        <w:br/>
      </w:r>
      <w:r>
        <w:rPr>
          <w:rFonts w:hint="eastAsia"/>
        </w:rPr>
        <w:t>　　　　三、2025年沙发木制品投资机会分析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四、2025年沙发木制品投资新方向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中⋅智⋅林－沙发木制品行业发展前景分析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一、2025年沙发木制品市场发展前景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二、2025年沙发木制品市场面临的发展商机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沙发木制品行业专家观点与结论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2019-2024年中国沙发木制品市场规模及增长情况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2019-2024年中国沙发木制品行业产量及增长趋势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2025-2031年中国沙发木制品行业产量预测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2025-2031年中国沙发木制品行业市场需求预测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2019-2024年中国沙发木制品行业利润及增长情况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**地区沙发木制品市场规模及增长情况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2019-2024年中国沙发木制品行业进口量及增速统计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2019-2024年中国沙发木制品行业出口量及增速统计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2025年沙发木制品市场前景分析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2025-2031年中国沙发木制品市场需求预测</w:t>
      </w:r>
      <w:r>
        <w:rPr>
          <w:rFonts w:hint="eastAsia"/>
        </w:rPr>
        <w:br/>
      </w:r>
      <w:r>
        <w:rPr>
          <w:rFonts w:hint="eastAsia"/>
        </w:rPr>
        <w:t>　　图表 2025年沙发木制品发展趋势预测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64ec7c67946b2" w:history="1">
        <w:r>
          <w:rPr>
            <w:rStyle w:val="Hyperlink"/>
          </w:rPr>
          <w:t>中国沙发木制品行业调研及未来发展趋势预测报告（2025-2031年）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64ec7c67946b2" w:history="1">
        <w:r>
          <w:rPr>
            <w:rStyle w:val="Hyperlink"/>
          </w:rPr>
          <w:t>https://www.20087.com/A/83/ShaFaMuZhiPinShiChangFenXiBaoGao.html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热点：木质沙发什么木材好、沙发 木材、实木沙发木头种类、沙发木质材料、家具沙发实木沙发、木质沙发家具、木质沙发哪种木材好、做木沙发的木材、木质沙发叫什么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849c2f63e4cde" w:history="1">
      <w:r>
        <w:rPr>
          <w:rStyle w:val="Hyperlink"/>
        </w:rPr>
        <w:t>中国沙发木制品行业调研及未来发展趋势预测报告（2025-2031年）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ShaFaMuZhiPinShiChangFenXiBaoGao.html" TargetMode="External" Id="Rc7564ec7c67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ShaFaMuZhiPinShiChangFenXiBaoGao.html" TargetMode="External" Id="R2bc849c2f63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2024-10-10T01:42:00Z</dcterms:created>
  <dcterms:modified xsi:type="dcterms:W3CDTF">2024-10-10T02:42:00Z</dcterms:modified>
  <dc:subject>中国沙发木制品行业调研及未来发展趋势预测报告（2025-2031年）</dc:subject>
  <dc:title>中国沙发木制品行业调研及未来发展趋势预测报告（2025-2031年）</dc:title>
  <cp:keywords>中国沙发木制品行业调研及未来发展趋势预测报告（2025-2031年）</cp:keywords>
  <dc:description>中国沙发木制品行业调研及未来发展趋势预测报告（2025-2031年）</dc:description>
</cp:coreProperties>
</file>