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3c458375f40ff" w:history="1">
              <w:r>
                <w:rPr>
                  <w:rStyle w:val="Hyperlink"/>
                </w:rPr>
                <w:t>2025-2031年中国不锈钢橱柜市场全面调研及发展趋势预测报告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3c458375f40ff" w:history="1">
              <w:r>
                <w:rPr>
                  <w:rStyle w:val="Hyperlink"/>
                </w:rPr>
                <w:t>2025-2031年中国不锈钢橱柜市场全面调研及发展趋势预测报告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3c458375f40ff" w:history="1">
                <w:r>
                  <w:rPr>
                    <w:rStyle w:val="Hyperlink"/>
                  </w:rPr>
                  <w:t>https://www.20087.com/0/95/BuXiuGangChuJuHangYeQuShiFenXi.html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橱柜是采用不锈钢板材为主要结构材料的厨房储物与操作系统，广泛应用于家庭住宅、商业餐饮、医院及实验室等对卫生、耐久与防火性能要求较高的场所。该类产品以304或316等级不锈钢为主材，具备优异的耐腐蚀、防潮、防火与易清洁特性，能够抵御油烟、湿气与化学清洁剂的长期侵蚀。结构上采用焊接或螺栓连接工艺，确保整体强度与密封性，台面、柜体与背板一体成型设计减少卫生死角。在家庭市场，不锈钢橱柜通过表面拉丝、镜面或镀膜处理提升美观度，搭配木质或石材质感元素以增强家居融合性。在商用领域，模块化设计支持按需组合与快速安装，满足后厨高效运作需求。产品需通过表面处理、焊接质量与承重性能的严格检测，确保长期使用不变形、不泄漏。</w:t>
      </w:r>
      <w:r>
        <w:rPr>
          <w:rFonts w:hint="eastAsia"/>
        </w:rPr>
        <w:br/>
      </w:r>
      <w:r>
        <w:rPr>
          <w:rFonts w:hint="eastAsia"/>
        </w:rPr>
        <w:t>　　未来，不锈钢橱柜将向智能化集成、人性化设计与可持续制造方向发展。嵌入式智能模块如触控照明、无线充电、食材管理显示屏与感应式抽屉将提升人机交互体验，实现厨房操作的便捷化与信息化。人体工学优化包括可调节高度台面、缓降门板与隐藏式拉手，增强使用舒适性与安全性。在材料创新方面，抗菌涂层与自清洁表面技术将进一步提升卫生性能，适应高洁净环境需求。制造过程推动绿色工艺，如无铬钝化、节水清洗与边角料回收系统，降低环境负荷。此外，个性化定制服务结合三维扫描与虚拟现实技术，允许用户参与设计与预览效果。不锈钢橱柜将持续向更智能、更舒适与更环保的现代厨房核心系统演进。</w:t>
      </w:r>
      <w:r>
        <w:rPr>
          <w:rFonts w:hint="eastAsia"/>
        </w:rPr>
        <w:br/>
      </w:r>
      <w:r>
        <w:rPr>
          <w:rFonts w:hint="eastAsia"/>
        </w:rPr>
        <w:t>　　《</w:t>
      </w:r>
      <w:hyperlink r:id="R7783c458375f40ff" w:history="1">
        <w:r>
          <w:rPr>
            <w:rStyle w:val="Hyperlink"/>
          </w:rPr>
          <w:t>2025-2031年中国不锈钢橱柜市场全面调研及发展趋势预测报告</w:t>
        </w:r>
      </w:hyperlink>
      <w:r>
        <w:rPr>
          <w:rFonts w:hint="eastAsia"/>
        </w:rPr>
        <w:t>》系统分析了我国不锈钢橱柜行业的市场规模、市场需求及价格动态，深入探讨了不锈钢橱柜产业链结构与发展特点。报告对不锈钢橱柜细分市场进行了详细剖析，基于科学数据预测了市场前景及未来发展趋势，同时聚焦不锈钢橱柜重点企业，评估了品牌影响力、市场竞争力及行业集中度变化。通过专业分析与客观洞察，报告为投资者、产业链相关企业及政府决策部门提供了重要参考，是把握不锈钢橱柜行业发展动向、优化战略布局的权威工具。</w:t>
      </w:r>
      <w:r>
        <w:rPr>
          <w:rFonts w:hint="eastAsia"/>
        </w:rPr>
        <w:br/>
      </w:r>
      <w:r>
        <w:rPr>
          <w:rFonts w:hint="eastAsia"/>
        </w:rPr>
        <w:br/>
      </w:r>
      <w:r>
        <w:rPr>
          <w:rFonts w:hint="eastAsia"/>
        </w:rPr>
        <w:t>第一章 电子商务与“互联网+”</w:t>
      </w:r>
      <w:r>
        <w:rPr>
          <w:rFonts w:hint="eastAsia"/>
        </w:rPr>
        <w:br/>
      </w:r>
      <w:r>
        <w:rPr>
          <w:rFonts w:hint="eastAsia"/>
        </w:rPr>
        <w:t>　　第一节 电子商务发展分析</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（三）电商运营模式</w:t>
      </w:r>
      <w:r>
        <w:rPr>
          <w:rFonts w:hint="eastAsia"/>
        </w:rPr>
        <w:br/>
      </w:r>
      <w:r>
        <w:rPr>
          <w:rFonts w:hint="eastAsia"/>
        </w:rPr>
        <w:t>　　　　六、电子商务规模分析</w:t>
      </w:r>
      <w:r>
        <w:rPr>
          <w:rFonts w:hint="eastAsia"/>
        </w:rPr>
        <w:br/>
      </w:r>
      <w:r>
        <w:rPr>
          <w:rFonts w:hint="eastAsia"/>
        </w:rPr>
        <w:t>　　第二节 “互联网+”的相关概述</w:t>
      </w:r>
      <w:r>
        <w:rPr>
          <w:rFonts w:hint="eastAsia"/>
        </w:rPr>
        <w:br/>
      </w:r>
      <w:r>
        <w:rPr>
          <w:rFonts w:hint="eastAsia"/>
        </w:rPr>
        <w:t>　　　　一、“互联网+”的提出</w:t>
      </w:r>
      <w:r>
        <w:rPr>
          <w:rFonts w:hint="eastAsia"/>
        </w:rPr>
        <w:br/>
      </w:r>
      <w:r>
        <w:rPr>
          <w:rFonts w:hint="eastAsia"/>
        </w:rPr>
        <w:t>　　　　二、“互联网+”的内涵</w:t>
      </w:r>
      <w:r>
        <w:rPr>
          <w:rFonts w:hint="eastAsia"/>
        </w:rPr>
        <w:br/>
      </w:r>
      <w:r>
        <w:rPr>
          <w:rFonts w:hint="eastAsia"/>
        </w:rPr>
        <w:t>　　　　三、“互联网+”的发展</w:t>
      </w:r>
      <w:r>
        <w:rPr>
          <w:rFonts w:hint="eastAsia"/>
        </w:rPr>
        <w:br/>
      </w:r>
      <w:r>
        <w:rPr>
          <w:rFonts w:hint="eastAsia"/>
        </w:rPr>
        <w:t>　　　　四、“互联网+”的评价</w:t>
      </w:r>
      <w:r>
        <w:rPr>
          <w:rFonts w:hint="eastAsia"/>
        </w:rPr>
        <w:br/>
      </w:r>
      <w:r>
        <w:rPr>
          <w:rFonts w:hint="eastAsia"/>
        </w:rPr>
        <w:t>　　　　五、“互联网+”的趋势</w:t>
      </w:r>
      <w:r>
        <w:rPr>
          <w:rFonts w:hint="eastAsia"/>
        </w:rPr>
        <w:br/>
      </w:r>
      <w:r>
        <w:rPr>
          <w:rFonts w:hint="eastAsia"/>
        </w:rPr>
        <w:br/>
      </w:r>
      <w:r>
        <w:rPr>
          <w:rFonts w:hint="eastAsia"/>
        </w:rPr>
        <w:t>第二章 互联网环境下橱柜行业的机会与挑战</w:t>
      </w:r>
      <w:r>
        <w:rPr>
          <w:rFonts w:hint="eastAsia"/>
        </w:rPr>
        <w:br/>
      </w:r>
      <w:r>
        <w:rPr>
          <w:rFonts w:hint="eastAsia"/>
        </w:rPr>
        <w:t>　　第一节 2025年中国互联网环境分析</w:t>
      </w:r>
      <w:r>
        <w:rPr>
          <w:rFonts w:hint="eastAsia"/>
        </w:rPr>
        <w:br/>
      </w:r>
      <w:r>
        <w:rPr>
          <w:rFonts w:hint="eastAsia"/>
        </w:rPr>
        <w:t>　　　　一、网民基本情况分析</w:t>
      </w:r>
      <w:r>
        <w:rPr>
          <w:rFonts w:hint="eastAsia"/>
        </w:rPr>
        <w:br/>
      </w:r>
      <w:r>
        <w:rPr>
          <w:rFonts w:hint="eastAsia"/>
        </w:rPr>
        <w:t>　　　　　　（一）总体网民规模</w:t>
      </w:r>
      <w:r>
        <w:rPr>
          <w:rFonts w:hint="eastAsia"/>
        </w:rPr>
        <w:br/>
      </w:r>
      <w:r>
        <w:rPr>
          <w:rFonts w:hint="eastAsia"/>
        </w:rPr>
        <w:t>　　　　　　（二）手机网民规模</w:t>
      </w:r>
      <w:r>
        <w:rPr>
          <w:rFonts w:hint="eastAsia"/>
        </w:rPr>
        <w:br/>
      </w:r>
      <w:r>
        <w:rPr>
          <w:rFonts w:hint="eastAsia"/>
        </w:rPr>
        <w:t>　　　　　　（三）城乡网民规模</w:t>
      </w:r>
      <w:r>
        <w:rPr>
          <w:rFonts w:hint="eastAsia"/>
        </w:rPr>
        <w:br/>
      </w:r>
      <w:r>
        <w:rPr>
          <w:rFonts w:hint="eastAsia"/>
        </w:rPr>
        <w:t>　　　　　　（四）非网民现状分析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（四）网络金融应用分析</w:t>
      </w:r>
      <w:r>
        <w:rPr>
          <w:rFonts w:hint="eastAsia"/>
        </w:rPr>
        <w:br/>
      </w:r>
      <w:r>
        <w:rPr>
          <w:rFonts w:hint="eastAsia"/>
        </w:rPr>
        <w:t>　　　　　　（五）网络娱乐应用分析</w:t>
      </w:r>
      <w:r>
        <w:rPr>
          <w:rFonts w:hint="eastAsia"/>
        </w:rPr>
        <w:br/>
      </w:r>
      <w:r>
        <w:rPr>
          <w:rFonts w:hint="eastAsia"/>
        </w:rPr>
        <w:t>　　　　　　（六）公共服务应用分析</w:t>
      </w:r>
      <w:r>
        <w:rPr>
          <w:rFonts w:hint="eastAsia"/>
        </w:rPr>
        <w:br/>
      </w:r>
      <w:r>
        <w:rPr>
          <w:rFonts w:hint="eastAsia"/>
        </w:rPr>
        <w:t>　　第二节 互联网环境下不锈钢橱柜行业的机会与挑战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三、互联网打破线下交易的限制</w:t>
      </w:r>
      <w:r>
        <w:rPr>
          <w:rFonts w:hint="eastAsia"/>
        </w:rPr>
        <w:br/>
      </w:r>
      <w:r>
        <w:rPr>
          <w:rFonts w:hint="eastAsia"/>
        </w:rPr>
        <w:t>　　　　四、互联网渠道成橱柜企业新出口</w:t>
      </w:r>
      <w:r>
        <w:rPr>
          <w:rFonts w:hint="eastAsia"/>
        </w:rPr>
        <w:br/>
      </w:r>
      <w:r>
        <w:rPr>
          <w:rFonts w:hint="eastAsia"/>
        </w:rPr>
        <w:t>　　第三节 互联网橱柜行业的改造与重构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第四节 不锈钢橱柜与互联网融合创新机会孕育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不锈钢橱柜行业发展现状分析</w:t>
      </w:r>
      <w:r>
        <w:rPr>
          <w:rFonts w:hint="eastAsia"/>
        </w:rPr>
        <w:br/>
      </w:r>
      <w:r>
        <w:rPr>
          <w:rFonts w:hint="eastAsia"/>
        </w:rPr>
        <w:t>　　第一节 不锈钢橱柜行业发展现状分析</w:t>
      </w:r>
      <w:r>
        <w:rPr>
          <w:rFonts w:hint="eastAsia"/>
        </w:rPr>
        <w:br/>
      </w:r>
      <w:r>
        <w:rPr>
          <w:rFonts w:hint="eastAsia"/>
        </w:rPr>
        <w:t>　　　　一、不锈钢橱柜行业产业政策分析</w:t>
      </w:r>
      <w:r>
        <w:rPr>
          <w:rFonts w:hint="eastAsia"/>
        </w:rPr>
        <w:br/>
      </w:r>
      <w:r>
        <w:rPr>
          <w:rFonts w:hint="eastAsia"/>
        </w:rPr>
        <w:t>　　　　二、不锈钢橱柜行业发展现状分析</w:t>
      </w:r>
      <w:r>
        <w:rPr>
          <w:rFonts w:hint="eastAsia"/>
        </w:rPr>
        <w:br/>
      </w:r>
      <w:r>
        <w:rPr>
          <w:rFonts w:hint="eastAsia"/>
        </w:rPr>
        <w:t>　　　　三、不锈钢橱柜行业主要企业分析</w:t>
      </w:r>
      <w:r>
        <w:rPr>
          <w:rFonts w:hint="eastAsia"/>
        </w:rPr>
        <w:br/>
      </w:r>
      <w:r>
        <w:rPr>
          <w:rFonts w:hint="eastAsia"/>
        </w:rPr>
        <w:t>　　　　四、不锈钢橱柜行业市场规模分析</w:t>
      </w:r>
      <w:r>
        <w:rPr>
          <w:rFonts w:hint="eastAsia"/>
        </w:rPr>
        <w:br/>
      </w:r>
      <w:r>
        <w:rPr>
          <w:rFonts w:hint="eastAsia"/>
        </w:rPr>
        <w:t>　　第二节 不锈钢橱柜行业市场前景分析</w:t>
      </w:r>
      <w:r>
        <w:rPr>
          <w:rFonts w:hint="eastAsia"/>
        </w:rPr>
        <w:br/>
      </w:r>
      <w:r>
        <w:rPr>
          <w:rFonts w:hint="eastAsia"/>
        </w:rPr>
        <w:t>　　　　一、不锈钢橱柜行业发展机遇分析</w:t>
      </w:r>
      <w:r>
        <w:rPr>
          <w:rFonts w:hint="eastAsia"/>
        </w:rPr>
        <w:br/>
      </w:r>
      <w:r>
        <w:rPr>
          <w:rFonts w:hint="eastAsia"/>
        </w:rPr>
        <w:t>　　　　二、不锈钢橱柜行业市场规模预测</w:t>
      </w:r>
      <w:r>
        <w:rPr>
          <w:rFonts w:hint="eastAsia"/>
        </w:rPr>
        <w:br/>
      </w:r>
      <w:r>
        <w:rPr>
          <w:rFonts w:hint="eastAsia"/>
        </w:rPr>
        <w:t>　　　　三、不锈钢橱柜行业发展前景分析</w:t>
      </w:r>
      <w:r>
        <w:rPr>
          <w:rFonts w:hint="eastAsia"/>
        </w:rPr>
        <w:br/>
      </w:r>
      <w:r>
        <w:rPr>
          <w:rFonts w:hint="eastAsia"/>
        </w:rPr>
        <w:br/>
      </w:r>
      <w:r>
        <w:rPr>
          <w:rFonts w:hint="eastAsia"/>
        </w:rPr>
        <w:t>第四章 不锈钢橱柜所属行业市场规模与电商未来空间预测</w:t>
      </w:r>
      <w:r>
        <w:rPr>
          <w:rFonts w:hint="eastAsia"/>
        </w:rPr>
        <w:br/>
      </w:r>
      <w:r>
        <w:rPr>
          <w:rFonts w:hint="eastAsia"/>
        </w:rPr>
        <w:t>　　第一节 不锈钢橱柜电商所属行业市场规模与渗透率</w:t>
      </w:r>
      <w:r>
        <w:rPr>
          <w:rFonts w:hint="eastAsia"/>
        </w:rPr>
        <w:br/>
      </w:r>
      <w:r>
        <w:rPr>
          <w:rFonts w:hint="eastAsia"/>
        </w:rPr>
        <w:t>　　　　一、不锈钢橱柜电商所属行业总体开展情况</w:t>
      </w:r>
      <w:r>
        <w:rPr>
          <w:rFonts w:hint="eastAsia"/>
        </w:rPr>
        <w:br/>
      </w:r>
      <w:r>
        <w:rPr>
          <w:rFonts w:hint="eastAsia"/>
        </w:rPr>
        <w:t>　　　　二、不锈钢橱柜电商所属行业交易规模分析</w:t>
      </w:r>
      <w:r>
        <w:rPr>
          <w:rFonts w:hint="eastAsia"/>
        </w:rPr>
        <w:br/>
      </w:r>
      <w:r>
        <w:rPr>
          <w:rFonts w:hint="eastAsia"/>
        </w:rPr>
        <w:t>　　　　三、不锈钢橱柜电商所属行业渠道渗透率分析</w:t>
      </w:r>
      <w:r>
        <w:rPr>
          <w:rFonts w:hint="eastAsia"/>
        </w:rPr>
        <w:br/>
      </w:r>
      <w:r>
        <w:rPr>
          <w:rFonts w:hint="eastAsia"/>
        </w:rPr>
        <w:t>　　第二节 不锈钢橱柜电商所属行业盈利能力分析</w:t>
      </w:r>
      <w:r>
        <w:rPr>
          <w:rFonts w:hint="eastAsia"/>
        </w:rPr>
        <w:br/>
      </w:r>
      <w:r>
        <w:rPr>
          <w:rFonts w:hint="eastAsia"/>
        </w:rPr>
        <w:t>　　　　一、不锈钢橱柜电子商务发展有利因素</w:t>
      </w:r>
      <w:r>
        <w:rPr>
          <w:rFonts w:hint="eastAsia"/>
        </w:rPr>
        <w:br/>
      </w:r>
      <w:r>
        <w:rPr>
          <w:rFonts w:hint="eastAsia"/>
        </w:rPr>
        <w:t>　　　　二、不锈钢橱柜电子商务发展制约因素</w:t>
      </w:r>
      <w:r>
        <w:rPr>
          <w:rFonts w:hint="eastAsia"/>
        </w:rPr>
        <w:br/>
      </w:r>
      <w:r>
        <w:rPr>
          <w:rFonts w:hint="eastAsia"/>
        </w:rPr>
        <w:t>　　　　三、不锈钢橱柜电商所属行业经营成本分析</w:t>
      </w:r>
      <w:r>
        <w:rPr>
          <w:rFonts w:hint="eastAsia"/>
        </w:rPr>
        <w:br/>
      </w:r>
      <w:r>
        <w:rPr>
          <w:rFonts w:hint="eastAsia"/>
        </w:rPr>
        <w:t>　　　　四、不锈钢橱柜电商所属行业盈利模式分析</w:t>
      </w:r>
      <w:r>
        <w:rPr>
          <w:rFonts w:hint="eastAsia"/>
        </w:rPr>
        <w:br/>
      </w:r>
      <w:r>
        <w:rPr>
          <w:rFonts w:hint="eastAsia"/>
        </w:rPr>
        <w:t>　　　　五、不锈钢橱柜电商所属行业盈利水平分析</w:t>
      </w:r>
      <w:r>
        <w:rPr>
          <w:rFonts w:hint="eastAsia"/>
        </w:rPr>
        <w:br/>
      </w:r>
      <w:r>
        <w:rPr>
          <w:rFonts w:hint="eastAsia"/>
        </w:rPr>
        <w:t>　　第三节 电商所属行业未来前景及趋势预测</w:t>
      </w:r>
      <w:r>
        <w:rPr>
          <w:rFonts w:hint="eastAsia"/>
        </w:rPr>
        <w:br/>
      </w:r>
      <w:r>
        <w:rPr>
          <w:rFonts w:hint="eastAsia"/>
        </w:rPr>
        <w:t>　　　　一、不锈钢橱柜电商所属行业市场空间测算</w:t>
      </w:r>
      <w:r>
        <w:rPr>
          <w:rFonts w:hint="eastAsia"/>
        </w:rPr>
        <w:br/>
      </w:r>
      <w:r>
        <w:rPr>
          <w:rFonts w:hint="eastAsia"/>
        </w:rPr>
        <w:t>　　　　二、不锈钢橱柜电商所属行业市场规模预测分析</w:t>
      </w:r>
      <w:r>
        <w:rPr>
          <w:rFonts w:hint="eastAsia"/>
        </w:rPr>
        <w:br/>
      </w:r>
      <w:r>
        <w:rPr>
          <w:rFonts w:hint="eastAsia"/>
        </w:rPr>
        <w:t>　　　　三、不锈钢橱柜电商所属行业发展趋势预测分析</w:t>
      </w:r>
      <w:r>
        <w:rPr>
          <w:rFonts w:hint="eastAsia"/>
        </w:rPr>
        <w:br/>
      </w:r>
      <w:r>
        <w:rPr>
          <w:rFonts w:hint="eastAsia"/>
        </w:rPr>
        <w:br/>
      </w:r>
      <w:r>
        <w:rPr>
          <w:rFonts w:hint="eastAsia"/>
        </w:rPr>
        <w:t>第五章 不锈钢橱柜企业互联网战略体系构建及平台选择</w:t>
      </w:r>
      <w:r>
        <w:rPr>
          <w:rFonts w:hint="eastAsia"/>
        </w:rPr>
        <w:br/>
      </w:r>
      <w:r>
        <w:rPr>
          <w:rFonts w:hint="eastAsia"/>
        </w:rPr>
        <w:t>　　第一节 不锈钢橱柜企业转型电商构建分析</w:t>
      </w:r>
      <w:r>
        <w:rPr>
          <w:rFonts w:hint="eastAsia"/>
        </w:rPr>
        <w:br/>
      </w:r>
      <w:r>
        <w:rPr>
          <w:rFonts w:hint="eastAsia"/>
        </w:rPr>
        <w:t>　　　　一、不锈钢橱柜电子商务关键环节分析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二、不锈钢橱柜企业电子商务网站构建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不锈钢橱柜企业转型电商发展途径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三、电商O2O发展模式</w:t>
      </w:r>
      <w:r>
        <w:rPr>
          <w:rFonts w:hint="eastAsia"/>
        </w:rPr>
        <w:br/>
      </w:r>
      <w:r>
        <w:rPr>
          <w:rFonts w:hint="eastAsia"/>
        </w:rPr>
        <w:t>　　第三节 不锈钢橱柜企业转型电商平台选择分析</w:t>
      </w:r>
      <w:r>
        <w:rPr>
          <w:rFonts w:hint="eastAsia"/>
        </w:rPr>
        <w:br/>
      </w:r>
      <w:r>
        <w:rPr>
          <w:rFonts w:hint="eastAsia"/>
        </w:rPr>
        <w:t>　　　　一、不锈钢橱柜企业电商建设模式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五、不锈钢橱柜企业电商平台选择策略</w:t>
      </w:r>
      <w:r>
        <w:rPr>
          <w:rFonts w:hint="eastAsia"/>
        </w:rPr>
        <w:br/>
      </w:r>
      <w:r>
        <w:rPr>
          <w:rFonts w:hint="eastAsia"/>
        </w:rPr>
        <w:br/>
      </w:r>
      <w:r>
        <w:rPr>
          <w:rFonts w:hint="eastAsia"/>
        </w:rPr>
        <w:t>第六章 不锈钢橱柜行业电子商务运营模式分析</w:t>
      </w:r>
      <w:r>
        <w:rPr>
          <w:rFonts w:hint="eastAsia"/>
        </w:rPr>
        <w:br/>
      </w:r>
      <w:r>
        <w:rPr>
          <w:rFonts w:hint="eastAsia"/>
        </w:rPr>
        <w:t>　　第一节 不锈钢橱柜电子商务B2B模式分析</w:t>
      </w:r>
      <w:r>
        <w:rPr>
          <w:rFonts w:hint="eastAsia"/>
        </w:rPr>
        <w:br/>
      </w:r>
      <w:r>
        <w:rPr>
          <w:rFonts w:hint="eastAsia"/>
        </w:rPr>
        <w:t>　　　　一、不锈钢橱柜电子商务B2B市场概况</w:t>
      </w:r>
      <w:r>
        <w:rPr>
          <w:rFonts w:hint="eastAsia"/>
        </w:rPr>
        <w:br/>
      </w:r>
      <w:r>
        <w:rPr>
          <w:rFonts w:hint="eastAsia"/>
        </w:rPr>
        <w:t>　　　　二、不锈钢橱柜电子商务B2B盈利模式</w:t>
      </w:r>
      <w:r>
        <w:rPr>
          <w:rFonts w:hint="eastAsia"/>
        </w:rPr>
        <w:br/>
      </w:r>
      <w:r>
        <w:rPr>
          <w:rFonts w:hint="eastAsia"/>
        </w:rPr>
        <w:t>　　　　三、不锈钢橱柜电子商务B2B运营模式</w:t>
      </w:r>
      <w:r>
        <w:rPr>
          <w:rFonts w:hint="eastAsia"/>
        </w:rPr>
        <w:br/>
      </w:r>
      <w:r>
        <w:rPr>
          <w:rFonts w:hint="eastAsia"/>
        </w:rPr>
        <w:t>　　　　四、不锈钢橱柜电子商务B2B的供应链</w:t>
      </w:r>
      <w:r>
        <w:rPr>
          <w:rFonts w:hint="eastAsia"/>
        </w:rPr>
        <w:br/>
      </w:r>
      <w:r>
        <w:rPr>
          <w:rFonts w:hint="eastAsia"/>
        </w:rPr>
        <w:t>　　第二节 不锈钢橱柜电子商务B2C模式分析</w:t>
      </w:r>
      <w:r>
        <w:rPr>
          <w:rFonts w:hint="eastAsia"/>
        </w:rPr>
        <w:br/>
      </w:r>
      <w:r>
        <w:rPr>
          <w:rFonts w:hint="eastAsia"/>
        </w:rPr>
        <w:t>　　　　一、不锈钢橱柜电子商务B2C市场概况</w:t>
      </w:r>
      <w:r>
        <w:rPr>
          <w:rFonts w:hint="eastAsia"/>
        </w:rPr>
        <w:br/>
      </w:r>
      <w:r>
        <w:rPr>
          <w:rFonts w:hint="eastAsia"/>
        </w:rPr>
        <w:t>　　　　二、不锈钢橱柜电子商务B2C盈利模式</w:t>
      </w:r>
      <w:r>
        <w:rPr>
          <w:rFonts w:hint="eastAsia"/>
        </w:rPr>
        <w:br/>
      </w:r>
      <w:r>
        <w:rPr>
          <w:rFonts w:hint="eastAsia"/>
        </w:rPr>
        <w:t>　　　　三、不锈钢橱柜电子商务B2C运营模式</w:t>
      </w:r>
      <w:r>
        <w:rPr>
          <w:rFonts w:hint="eastAsia"/>
        </w:rPr>
        <w:br/>
      </w:r>
      <w:r>
        <w:rPr>
          <w:rFonts w:hint="eastAsia"/>
        </w:rPr>
        <w:t>　　　　四、不锈钢橱柜电子商务B2C的供应链</w:t>
      </w:r>
      <w:r>
        <w:rPr>
          <w:rFonts w:hint="eastAsia"/>
        </w:rPr>
        <w:br/>
      </w:r>
      <w:r>
        <w:rPr>
          <w:rFonts w:hint="eastAsia"/>
        </w:rPr>
        <w:t>　　第三节 不锈钢橱柜电子商务O2O模式分析</w:t>
      </w:r>
      <w:r>
        <w:rPr>
          <w:rFonts w:hint="eastAsia"/>
        </w:rPr>
        <w:br/>
      </w:r>
      <w:r>
        <w:rPr>
          <w:rFonts w:hint="eastAsia"/>
        </w:rPr>
        <w:t>　　　　一、不锈钢橱柜电子商务O2O市场格局</w:t>
      </w:r>
      <w:r>
        <w:rPr>
          <w:rFonts w:hint="eastAsia"/>
        </w:rPr>
        <w:br/>
      </w:r>
      <w:r>
        <w:rPr>
          <w:rFonts w:hint="eastAsia"/>
        </w:rPr>
        <w:t>　　　　二、不锈钢橱柜电子商务O2O运营模式</w:t>
      </w:r>
      <w:r>
        <w:rPr>
          <w:rFonts w:hint="eastAsia"/>
        </w:rPr>
        <w:br/>
      </w:r>
      <w:r>
        <w:rPr>
          <w:rFonts w:hint="eastAsia"/>
        </w:rPr>
        <w:t>　　　　三、不锈钢橱柜电子商务O2O运营成本</w:t>
      </w:r>
      <w:r>
        <w:rPr>
          <w:rFonts w:hint="eastAsia"/>
        </w:rPr>
        <w:br/>
      </w:r>
      <w:r>
        <w:rPr>
          <w:rFonts w:hint="eastAsia"/>
        </w:rPr>
        <w:t>　　　　四、不锈钢橱柜电子商务O2O的供应链</w:t>
      </w:r>
      <w:r>
        <w:rPr>
          <w:rFonts w:hint="eastAsia"/>
        </w:rPr>
        <w:br/>
      </w:r>
      <w:r>
        <w:rPr>
          <w:rFonts w:hint="eastAsia"/>
        </w:rPr>
        <w:br/>
      </w:r>
      <w:r>
        <w:rPr>
          <w:rFonts w:hint="eastAsia"/>
        </w:rPr>
        <w:t>第七章 不锈钢橱柜主流网站平台比较及企业入驻选择</w:t>
      </w:r>
      <w:r>
        <w:rPr>
          <w:rFonts w:hint="eastAsia"/>
        </w:rPr>
        <w:br/>
      </w:r>
      <w:r>
        <w:rPr>
          <w:rFonts w:hint="eastAsia"/>
        </w:rPr>
        <w:t>　　第一节 天猫商城</w:t>
      </w:r>
      <w:r>
        <w:rPr>
          <w:rFonts w:hint="eastAsia"/>
        </w:rPr>
        <w:br/>
      </w:r>
      <w:r>
        <w:rPr>
          <w:rFonts w:hint="eastAsia"/>
        </w:rPr>
        <w:t>　　　　一、网站发展基本概述</w:t>
      </w:r>
      <w:r>
        <w:rPr>
          <w:rFonts w:hint="eastAsia"/>
        </w:rPr>
        <w:br/>
      </w:r>
      <w:r>
        <w:rPr>
          <w:rFonts w:hint="eastAsia"/>
        </w:rPr>
        <w:t>　　　　二、不锈钢橱柜品牌入驻</w:t>
      </w:r>
      <w:r>
        <w:rPr>
          <w:rFonts w:hint="eastAsia"/>
        </w:rPr>
        <w:br/>
      </w:r>
      <w:r>
        <w:rPr>
          <w:rFonts w:hint="eastAsia"/>
        </w:rPr>
        <w:t>　　　　三、网站经营情况分析</w:t>
      </w:r>
      <w:r>
        <w:rPr>
          <w:rFonts w:hint="eastAsia"/>
        </w:rPr>
        <w:br/>
      </w:r>
      <w:r>
        <w:rPr>
          <w:rFonts w:hint="eastAsia"/>
        </w:rPr>
        <w:t>　　　　四、网站竞争优势分析</w:t>
      </w:r>
      <w:r>
        <w:rPr>
          <w:rFonts w:hint="eastAsia"/>
        </w:rPr>
        <w:br/>
      </w:r>
      <w:r>
        <w:rPr>
          <w:rFonts w:hint="eastAsia"/>
        </w:rPr>
        <w:t>　　第二节 京东商城</w:t>
      </w:r>
      <w:r>
        <w:rPr>
          <w:rFonts w:hint="eastAsia"/>
        </w:rPr>
        <w:br/>
      </w:r>
      <w:r>
        <w:rPr>
          <w:rFonts w:hint="eastAsia"/>
        </w:rPr>
        <w:t>　　　　一、网站发展基本概述</w:t>
      </w:r>
      <w:r>
        <w:rPr>
          <w:rFonts w:hint="eastAsia"/>
        </w:rPr>
        <w:br/>
      </w:r>
      <w:r>
        <w:rPr>
          <w:rFonts w:hint="eastAsia"/>
        </w:rPr>
        <w:t>　　　　二、不锈钢橱柜品牌入驻</w:t>
      </w:r>
      <w:r>
        <w:rPr>
          <w:rFonts w:hint="eastAsia"/>
        </w:rPr>
        <w:br/>
      </w:r>
      <w:r>
        <w:rPr>
          <w:rFonts w:hint="eastAsia"/>
        </w:rPr>
        <w:t>　　　　三、网站经营情况分析</w:t>
      </w:r>
      <w:r>
        <w:rPr>
          <w:rFonts w:hint="eastAsia"/>
        </w:rPr>
        <w:br/>
      </w:r>
      <w:r>
        <w:rPr>
          <w:rFonts w:hint="eastAsia"/>
        </w:rPr>
        <w:t>　　　　四、网站竞争优势分析</w:t>
      </w:r>
      <w:r>
        <w:rPr>
          <w:rFonts w:hint="eastAsia"/>
        </w:rPr>
        <w:br/>
      </w:r>
      <w:r>
        <w:rPr>
          <w:rFonts w:hint="eastAsia"/>
        </w:rPr>
        <w:t>　　第三节 苏宁易购</w:t>
      </w:r>
      <w:r>
        <w:rPr>
          <w:rFonts w:hint="eastAsia"/>
        </w:rPr>
        <w:br/>
      </w:r>
      <w:r>
        <w:rPr>
          <w:rFonts w:hint="eastAsia"/>
        </w:rPr>
        <w:t>　　　　一、网站发展的基本概述</w:t>
      </w:r>
      <w:r>
        <w:rPr>
          <w:rFonts w:hint="eastAsia"/>
        </w:rPr>
        <w:br/>
      </w:r>
      <w:r>
        <w:rPr>
          <w:rFonts w:hint="eastAsia"/>
        </w:rPr>
        <w:t>　　　　二、网站的市场地位分析</w:t>
      </w:r>
      <w:r>
        <w:rPr>
          <w:rFonts w:hint="eastAsia"/>
        </w:rPr>
        <w:br/>
      </w:r>
      <w:r>
        <w:rPr>
          <w:rFonts w:hint="eastAsia"/>
        </w:rPr>
        <w:t>　　　　三、不锈钢橱柜品牌入驻</w:t>
      </w:r>
      <w:r>
        <w:rPr>
          <w:rFonts w:hint="eastAsia"/>
        </w:rPr>
        <w:br/>
      </w:r>
      <w:r>
        <w:rPr>
          <w:rFonts w:hint="eastAsia"/>
        </w:rPr>
        <w:t>　　　　四、网站发展优势分析</w:t>
      </w:r>
      <w:r>
        <w:rPr>
          <w:rFonts w:hint="eastAsia"/>
        </w:rPr>
        <w:br/>
      </w:r>
      <w:r>
        <w:rPr>
          <w:rFonts w:hint="eastAsia"/>
        </w:rPr>
        <w:t>　　第四节 中华橱柜网</w:t>
      </w:r>
      <w:r>
        <w:rPr>
          <w:rFonts w:hint="eastAsia"/>
        </w:rPr>
        <w:br/>
      </w:r>
      <w:r>
        <w:rPr>
          <w:rFonts w:hint="eastAsia"/>
        </w:rPr>
        <w:t>　　　　一、网站发展基本概述</w:t>
      </w:r>
      <w:r>
        <w:rPr>
          <w:rFonts w:hint="eastAsia"/>
        </w:rPr>
        <w:br/>
      </w:r>
      <w:r>
        <w:rPr>
          <w:rFonts w:hint="eastAsia"/>
        </w:rPr>
        <w:t>　　　　二、网站频道功能分析</w:t>
      </w:r>
      <w:r>
        <w:rPr>
          <w:rFonts w:hint="eastAsia"/>
        </w:rPr>
        <w:br/>
      </w:r>
      <w:r>
        <w:rPr>
          <w:rFonts w:hint="eastAsia"/>
        </w:rPr>
        <w:t>　　　　三、网站发展现状分析</w:t>
      </w:r>
      <w:r>
        <w:rPr>
          <w:rFonts w:hint="eastAsia"/>
        </w:rPr>
        <w:br/>
      </w:r>
      <w:r>
        <w:rPr>
          <w:rFonts w:hint="eastAsia"/>
        </w:rPr>
        <w:t>　　　　四、网站发展优势分析</w:t>
      </w:r>
      <w:r>
        <w:rPr>
          <w:rFonts w:hint="eastAsia"/>
        </w:rPr>
        <w:br/>
      </w:r>
      <w:r>
        <w:rPr>
          <w:rFonts w:hint="eastAsia"/>
        </w:rPr>
        <w:t>　　第五节 中国品牌橱柜网</w:t>
      </w:r>
      <w:r>
        <w:rPr>
          <w:rFonts w:hint="eastAsia"/>
        </w:rPr>
        <w:br/>
      </w:r>
      <w:r>
        <w:rPr>
          <w:rFonts w:hint="eastAsia"/>
        </w:rPr>
        <w:t>　　　　一、网站发展基本概述</w:t>
      </w:r>
      <w:r>
        <w:rPr>
          <w:rFonts w:hint="eastAsia"/>
        </w:rPr>
        <w:br/>
      </w:r>
      <w:r>
        <w:rPr>
          <w:rFonts w:hint="eastAsia"/>
        </w:rPr>
        <w:t>　　　　二、网站频道功能分析</w:t>
      </w:r>
      <w:r>
        <w:rPr>
          <w:rFonts w:hint="eastAsia"/>
        </w:rPr>
        <w:br/>
      </w:r>
      <w:r>
        <w:rPr>
          <w:rFonts w:hint="eastAsia"/>
        </w:rPr>
        <w:t>　　　　三、网站发展现状分析</w:t>
      </w:r>
      <w:r>
        <w:rPr>
          <w:rFonts w:hint="eastAsia"/>
        </w:rPr>
        <w:br/>
      </w:r>
      <w:r>
        <w:rPr>
          <w:rFonts w:hint="eastAsia"/>
        </w:rPr>
        <w:t>　　　　四、不锈钢橱柜品牌入驻</w:t>
      </w:r>
      <w:r>
        <w:rPr>
          <w:rFonts w:hint="eastAsia"/>
        </w:rPr>
        <w:br/>
      </w:r>
      <w:r>
        <w:rPr>
          <w:rFonts w:hint="eastAsia"/>
        </w:rPr>
        <w:br/>
      </w:r>
      <w:r>
        <w:rPr>
          <w:rFonts w:hint="eastAsia"/>
        </w:rPr>
        <w:t>第八章 不锈钢橱柜企业进入互联网领域投资策略分析</w:t>
      </w:r>
      <w:r>
        <w:rPr>
          <w:rFonts w:hint="eastAsia"/>
        </w:rPr>
        <w:br/>
      </w:r>
      <w:r>
        <w:rPr>
          <w:rFonts w:hint="eastAsia"/>
        </w:rPr>
        <w:t>　　第一节 不锈钢橱柜企业电子商务市场投资要素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不锈钢橱柜企业电商物流投资分析</w:t>
      </w:r>
      <w:r>
        <w:rPr>
          <w:rFonts w:hint="eastAsia"/>
        </w:rPr>
        <w:br/>
      </w:r>
      <w:r>
        <w:rPr>
          <w:rFonts w:hint="eastAsia"/>
        </w:rPr>
        <w:t>　　　　一、不锈钢橱柜企业电商自建物流分析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二、不锈钢橱柜企业电商外包物流分析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第三节 中智⋅林⋅－不锈钢橱柜企业电商市场策略分析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3c458375f40ff" w:history="1">
        <w:r>
          <w:rPr>
            <w:rStyle w:val="Hyperlink"/>
          </w:rPr>
          <w:t>2025-2031年中国不锈钢橱柜市场全面调研及发展趋势预测报告</w:t>
        </w:r>
      </w:hyperlink>
      <w:r>
        <w:rPr>
          <w:color w:val="C00000"/>
        </w:rPr>
        <w:t>》，报告编号：</w:t>
      </w:r>
      <w:r>
        <w:rPr>
          <w:rFonts w:hint="eastAsia"/>
          <w:color w:val="C00000"/>
        </w:rPr>
        <w:t>2836950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3c458375f40ff" w:history="1">
        <w:r>
          <w:rPr>
            <w:rStyle w:val="Hyperlink"/>
          </w:rPr>
          <w:t>https://www.20087.com/0/95/BuXiuGangChuJuHangYeQuShiFenXi.html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热点：2023年新款橱柜图片、不锈钢橱柜十大品牌排名、不锈钢厨具生产厂招工、不锈钢橱柜品牌、集成灶十大名牌排行榜、不锈钢橱柜的优缺点、不锈钢板价格304价格表、不锈钢橱柜致命的缺点、橱柜效果图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d375d705e4bcf" w:history="1">
      <w:r>
        <w:rPr>
          <w:rStyle w:val="Hyperlink"/>
        </w:rPr>
        <w:t>2025-2031年中国不锈钢橱柜市场全面调研及发展趋势预测报告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BuXiuGangChuJuHangYeQuShiFenXi.html" TargetMode="External" Id="R7783c458375f40ff" /></Relationships>
</file>

<file path=word/_rels/header2.xml.rels>&#65279;<?xml version="1.0" encoding="utf-8"?><Relationships xmlns="http://schemas.openxmlformats.org/package/2006/relationships"><Relationship Type="http://schemas.openxmlformats.org/officeDocument/2006/relationships/hyperlink" Target="https://www.20087.com/0/95/BuXiuGangChuJuHangYeQuShiFenXi.html" TargetMode="External" Id="Rfb9d375d705e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2025-01-15T08:35:00Z</dcterms:created>
  <dcterms:modified xsi:type="dcterms:W3CDTF">2025-01-15T09:35:00Z</dcterms:modified>
  <dc:subject>2025-2031年中国不锈钢橱柜市场全面调研及发展趋势预测报告</dc:subject>
  <dc:title>2025-2031年中国不锈钢橱柜市场全面调研及发展趋势预测报告</dc:title>
  <cp:keywords>2025-2031年中国不锈钢橱柜市场全面调研及发展趋势预测报告</cp:keywords>
  <dc:description>2025-2031年中国不锈钢橱柜市场全面调研及发展趋势预测报告</dc:description>
</cp:coreProperties>
</file>