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117a939b466f" w:history="1">
              <w:r>
                <w:rPr>
                  <w:rStyle w:val="Hyperlink"/>
                </w:rPr>
                <w:t>2025-2031年中国大米市场现状全面调研与发展趋势报告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117a939b466f" w:history="1">
              <w:r>
                <w:rPr>
                  <w:rStyle w:val="Hyperlink"/>
                </w:rPr>
                <w:t>2025-2031年中国大米市场现状全面调研与发展趋势报告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d117a939b466f" w:history="1">
                <w:r>
                  <w:rPr>
                    <w:rStyle w:val="Hyperlink"/>
                  </w:rPr>
                  <w:t>https://www.20087.com/0/55/DaMiWeiLaiFaZhanQuShi.html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数十亿人口的主要粮食，其生产、贸易和消费长期以来都是农业经济的重要组成部分。近年来，全球大米市场呈现出多元化的发展趋势，优质大米品种的培育和种植技术的提升，使得大米的口感、营养价值和市场竞争力显著提高。同时，随着消费者对健康饮食的追求，有机大米、糙米等健康概念大米的市场需求持续增长。国际贸易中，各国对大米的质量标准和检疫要求也越来越严格，推动了大米生产国在种植、收割、加工等环节的标准化和规范化。</w:t>
      </w:r>
      <w:r>
        <w:rPr>
          <w:rFonts w:hint="eastAsia"/>
        </w:rPr>
        <w:br/>
      </w:r>
      <w:r>
        <w:rPr>
          <w:rFonts w:hint="eastAsia"/>
        </w:rPr>
        <w:t>　　未来，大米产业将更加注重可持续性和智能化。可持续农业实践，如节水灌溉、生物防治病虫害和有机耕作，将减少对环境的影响，提升大米生产的生态价值。同时，农业物联网、大数据和智能农机的应用，将提高大米生产的精准度和效率，实现从田间到餐桌的全程质量追溯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117a939b466f" w:history="1">
        <w:r>
          <w:rPr>
            <w:rStyle w:val="Hyperlink"/>
          </w:rPr>
          <w:t>2025-2031年中国大米市场现状全面调研与发展趋势报告</w:t>
        </w:r>
      </w:hyperlink>
      <w:r>
        <w:rPr>
          <w:rFonts w:hint="eastAsia"/>
        </w:rPr>
        <w:t>》基于国家统计局及相关行业协会的详实数据，结合国内外大米行业研究资料及深入市场调研，系统分析了大米行业的市场规模、市场需求及产业链现状。报告重点探讨了大米行业整体运行情况及细分领域特点，科学预测了大米市场前景与发展趋势，揭示了大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6d117a939b466f" w:history="1">
        <w:r>
          <w:rPr>
            <w:rStyle w:val="Hyperlink"/>
          </w:rPr>
          <w:t>2025-2031年中国大米市场现状全面调研与发展趋势报告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互联网环境下大米行业的机会与挑战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互联网环境下大米行业的机会与挑战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互联网大米行业的改造与重构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大米与互联网融合创新机会孕育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大米行业发展现状分析</w:t>
      </w:r>
      <w:r>
        <w:rPr>
          <w:rFonts w:hint="eastAsia"/>
        </w:rPr>
        <w:br/>
      </w:r>
      <w:r>
        <w:rPr>
          <w:rFonts w:hint="eastAsia"/>
        </w:rPr>
        <w:t>　　第一节 大米行业发展现状分析</w:t>
      </w:r>
      <w:r>
        <w:rPr>
          <w:rFonts w:hint="eastAsia"/>
        </w:rPr>
        <w:br/>
      </w:r>
      <w:r>
        <w:rPr>
          <w:rFonts w:hint="eastAsia"/>
        </w:rPr>
        <w:t>　　　　一、大米行业产业政策分析</w:t>
      </w:r>
      <w:r>
        <w:rPr>
          <w:rFonts w:hint="eastAsia"/>
        </w:rPr>
        <w:br/>
      </w:r>
      <w:r>
        <w:rPr>
          <w:rFonts w:hint="eastAsia"/>
        </w:rPr>
        <w:t>　　　　二、大米行业发展现状分析</w:t>
      </w:r>
      <w:r>
        <w:rPr>
          <w:rFonts w:hint="eastAsia"/>
        </w:rPr>
        <w:br/>
      </w:r>
      <w:r>
        <w:rPr>
          <w:rFonts w:hint="eastAsia"/>
        </w:rPr>
        <w:t>　　　　2018 /19年度全球各国大米产量占比（单位：%）（预估）</w:t>
      </w:r>
      <w:r>
        <w:rPr>
          <w:rFonts w:hint="eastAsia"/>
        </w:rPr>
        <w:br/>
      </w:r>
      <w:r>
        <w:rPr>
          <w:rFonts w:hint="eastAsia"/>
        </w:rPr>
        <w:t>　　　　三、大米行业主要企业分析</w:t>
      </w:r>
      <w:r>
        <w:rPr>
          <w:rFonts w:hint="eastAsia"/>
        </w:rPr>
        <w:br/>
      </w:r>
      <w:r>
        <w:rPr>
          <w:rFonts w:hint="eastAsia"/>
        </w:rPr>
        <w:t>　　　　四、大米行业市场规模分析</w:t>
      </w:r>
      <w:r>
        <w:rPr>
          <w:rFonts w:hint="eastAsia"/>
        </w:rPr>
        <w:br/>
      </w:r>
      <w:r>
        <w:rPr>
          <w:rFonts w:hint="eastAsia"/>
        </w:rPr>
        <w:t>　　第二节 大米行业市场前景分析</w:t>
      </w:r>
      <w:r>
        <w:rPr>
          <w:rFonts w:hint="eastAsia"/>
        </w:rPr>
        <w:br/>
      </w:r>
      <w:r>
        <w:rPr>
          <w:rFonts w:hint="eastAsia"/>
        </w:rPr>
        <w:t>　　　　一、大米行业发展机遇分析</w:t>
      </w:r>
      <w:r>
        <w:rPr>
          <w:rFonts w:hint="eastAsia"/>
        </w:rPr>
        <w:br/>
      </w:r>
      <w:r>
        <w:rPr>
          <w:rFonts w:hint="eastAsia"/>
        </w:rPr>
        <w:t>　　　　二、大米行业市场规模预测</w:t>
      </w:r>
      <w:r>
        <w:rPr>
          <w:rFonts w:hint="eastAsia"/>
        </w:rPr>
        <w:br/>
      </w:r>
      <w:r>
        <w:rPr>
          <w:rFonts w:hint="eastAsia"/>
        </w:rPr>
        <w:t>　　　　三、大米行业发展前景分析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大米所属行业市场规模与电商未来空间预测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大米电商所属行业市场规模与渗透率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一、大米电商总体开展情况</w:t>
      </w:r>
      <w:r>
        <w:rPr>
          <w:rFonts w:hint="eastAsia"/>
        </w:rPr>
        <w:br/>
      </w:r>
      <w:r>
        <w:rPr>
          <w:rFonts w:hint="eastAsia"/>
        </w:rPr>
        <w:t>　　　　二、大米电商交易规模分析</w:t>
      </w:r>
      <w:r>
        <w:rPr>
          <w:rFonts w:hint="eastAsia"/>
        </w:rPr>
        <w:br/>
      </w:r>
      <w:r>
        <w:rPr>
          <w:rFonts w:hint="eastAsia"/>
        </w:rPr>
        <w:t>　　　　三、大米电商渠道渗透率分析</w:t>
      </w:r>
      <w:r>
        <w:rPr>
          <w:rFonts w:hint="eastAsia"/>
        </w:rPr>
        <w:br/>
      </w:r>
      <w:r>
        <w:rPr>
          <w:rFonts w:hint="eastAsia"/>
        </w:rPr>
        <w:t>　　第二节 大米电商所属行业盈利能力分析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一、大米电子商务发展有利因素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二、大米电子商务发展制约因素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三、大米电商行业经营成本分析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四、大米电商行业盈利模式分析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五、大米电商行业盈利水平分析</w:t>
      </w:r>
      <w:r>
        <w:rPr>
          <w:rFonts w:hint="eastAsia"/>
        </w:rPr>
        <w:br/>
      </w:r>
      <w:r>
        <w:rPr>
          <w:rFonts w:hint="eastAsia"/>
        </w:rPr>
        <w:t>　　第三节 所属行业电商行业未来前景及趋势预测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一、大米电商行业市场空间测算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二、大米电商市场规模预测分析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三、大米电商发展趋势预测分析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大米企业转型电商构建分析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一、大米电子商务关键环节分析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二、大米企业电子商务网站构建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大米企业转型电商发展途径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大米企业转型电商平台选择分析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一、大米企业电商建设模式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五、大米企业电商平台选择策略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大米电子商务B2B模式分析</w:t>
      </w:r>
      <w:r>
        <w:rPr>
          <w:rFonts w:hint="eastAsia"/>
        </w:rPr>
        <w:br/>
      </w:r>
      <w:r>
        <w:rPr>
          <w:rFonts w:hint="eastAsia"/>
        </w:rPr>
        <w:t>　　　　一、大米电子商务B2B市场概况</w:t>
      </w:r>
      <w:r>
        <w:rPr>
          <w:rFonts w:hint="eastAsia"/>
        </w:rPr>
        <w:br/>
      </w:r>
      <w:r>
        <w:rPr>
          <w:rFonts w:hint="eastAsia"/>
        </w:rPr>
        <w:t>　　　　二、大米电子商务B2B盈利模式</w:t>
      </w:r>
      <w:r>
        <w:rPr>
          <w:rFonts w:hint="eastAsia"/>
        </w:rPr>
        <w:br/>
      </w:r>
      <w:r>
        <w:rPr>
          <w:rFonts w:hint="eastAsia"/>
        </w:rPr>
        <w:t>　　　　三、大米电子商务B2B运营模式</w:t>
      </w:r>
      <w:r>
        <w:rPr>
          <w:rFonts w:hint="eastAsia"/>
        </w:rPr>
        <w:br/>
      </w:r>
      <w:r>
        <w:rPr>
          <w:rFonts w:hint="eastAsia"/>
        </w:rPr>
        <w:t>　　　　四、大米电子商务B2B的供应链</w:t>
      </w:r>
      <w:r>
        <w:rPr>
          <w:rFonts w:hint="eastAsia"/>
        </w:rPr>
        <w:br/>
      </w:r>
      <w:r>
        <w:rPr>
          <w:rFonts w:hint="eastAsia"/>
        </w:rPr>
        <w:t>　　第二节 大米电子商务B2C模式分析</w:t>
      </w:r>
      <w:r>
        <w:rPr>
          <w:rFonts w:hint="eastAsia"/>
        </w:rPr>
        <w:br/>
      </w:r>
      <w:r>
        <w:rPr>
          <w:rFonts w:hint="eastAsia"/>
        </w:rPr>
        <w:t>　　　　一、大米电子商务B2C市场概况</w:t>
      </w:r>
      <w:r>
        <w:rPr>
          <w:rFonts w:hint="eastAsia"/>
        </w:rPr>
        <w:br/>
      </w:r>
      <w:r>
        <w:rPr>
          <w:rFonts w:hint="eastAsia"/>
        </w:rPr>
        <w:t>　　　　二、大米电子商务B2C市场规模</w:t>
      </w:r>
      <w:r>
        <w:rPr>
          <w:rFonts w:hint="eastAsia"/>
        </w:rPr>
        <w:br/>
      </w:r>
      <w:r>
        <w:rPr>
          <w:rFonts w:hint="eastAsia"/>
        </w:rPr>
        <w:t>　　　　三、大米电子商务B2C盈利模式</w:t>
      </w:r>
      <w:r>
        <w:rPr>
          <w:rFonts w:hint="eastAsia"/>
        </w:rPr>
        <w:br/>
      </w:r>
      <w:r>
        <w:rPr>
          <w:rFonts w:hint="eastAsia"/>
        </w:rPr>
        <w:t>　　　　四、大米电子商务B2C物流模式</w:t>
      </w:r>
      <w:r>
        <w:rPr>
          <w:rFonts w:hint="eastAsia"/>
        </w:rPr>
        <w:br/>
      </w:r>
      <w:r>
        <w:rPr>
          <w:rFonts w:hint="eastAsia"/>
        </w:rPr>
        <w:t>　　　　五、大米电商B2C物流模式选择</w:t>
      </w:r>
      <w:r>
        <w:rPr>
          <w:rFonts w:hint="eastAsia"/>
        </w:rPr>
        <w:br/>
      </w:r>
      <w:r>
        <w:rPr>
          <w:rFonts w:hint="eastAsia"/>
        </w:rPr>
        <w:t>　　第三节 大米电子商务C2C模式分析</w:t>
      </w:r>
      <w:r>
        <w:rPr>
          <w:rFonts w:hint="eastAsia"/>
        </w:rPr>
        <w:br/>
      </w:r>
      <w:r>
        <w:rPr>
          <w:rFonts w:hint="eastAsia"/>
        </w:rPr>
        <w:t>　　　　一、大米电子商务C2C市场概况</w:t>
      </w:r>
      <w:r>
        <w:rPr>
          <w:rFonts w:hint="eastAsia"/>
        </w:rPr>
        <w:br/>
      </w:r>
      <w:r>
        <w:rPr>
          <w:rFonts w:hint="eastAsia"/>
        </w:rPr>
        <w:t>　　　　二、大米电子商务C2C盈利模式</w:t>
      </w:r>
      <w:r>
        <w:rPr>
          <w:rFonts w:hint="eastAsia"/>
        </w:rPr>
        <w:br/>
      </w:r>
      <w:r>
        <w:rPr>
          <w:rFonts w:hint="eastAsia"/>
        </w:rPr>
        <w:t>　　　　三、大米电子商务C2C信用体系</w:t>
      </w:r>
      <w:r>
        <w:rPr>
          <w:rFonts w:hint="eastAsia"/>
        </w:rPr>
        <w:br/>
      </w:r>
      <w:r>
        <w:rPr>
          <w:rFonts w:hint="eastAsia"/>
        </w:rPr>
        <w:t>　　　　四、大米电子商务C2C物流特征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大米电子商务O2O模式分析</w:t>
      </w:r>
      <w:r>
        <w:rPr>
          <w:rFonts w:hint="eastAsia"/>
        </w:rPr>
        <w:br/>
      </w:r>
      <w:r>
        <w:rPr>
          <w:rFonts w:hint="eastAsia"/>
        </w:rPr>
        <w:t>　　　　一、大米电子商务O2O市场概况</w:t>
      </w:r>
      <w:r>
        <w:rPr>
          <w:rFonts w:hint="eastAsia"/>
        </w:rPr>
        <w:br/>
      </w:r>
      <w:r>
        <w:rPr>
          <w:rFonts w:hint="eastAsia"/>
        </w:rPr>
        <w:t>　　　　二、大米电子商务O2O优势分析</w:t>
      </w:r>
      <w:r>
        <w:rPr>
          <w:rFonts w:hint="eastAsia"/>
        </w:rPr>
        <w:br/>
      </w:r>
      <w:r>
        <w:rPr>
          <w:rFonts w:hint="eastAsia"/>
        </w:rPr>
        <w:t>　　　　三、大米电子商务O2O营销模式</w:t>
      </w:r>
      <w:r>
        <w:rPr>
          <w:rFonts w:hint="eastAsia"/>
        </w:rPr>
        <w:br/>
      </w:r>
      <w:r>
        <w:rPr>
          <w:rFonts w:hint="eastAsia"/>
        </w:rPr>
        <w:t>　　　　四、大米电子商务O2O潜在风险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大米企业电子商务市场投资要素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大米企业转型电商物流投资分析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一、大米企业电商自建物流分析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二、大米企业电商外包物流分析</w:t>
      </w:r>
      <w:r>
        <w:rPr>
          <w:rFonts w:hint="eastAsia"/>
        </w:rPr>
        <w:br/>
      </w:r>
      <w:r>
        <w:rPr>
          <w:rFonts w:hint="eastAsia"/>
        </w:rPr>
        <w:t>　　第三节 中~智~林－大米企业电商市场策略分析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传统大米消费存在的“痛点”</w:t>
      </w:r>
      <w:r>
        <w:rPr>
          <w:rFonts w:hint="eastAsia"/>
        </w:rPr>
        <w:br/>
      </w:r>
      <w:r>
        <w:rPr>
          <w:rFonts w:hint="eastAsia"/>
        </w:rPr>
        <w:t>　　图表 大米电子商务重构供应链流程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2020-2025年大米电商交易规模趋势图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2020-2025年大米电商市场渗透率趋势图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2025-2031年大米电商交易规模预测趋势图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2025-2031年大米电商市场渗透率预测趋势图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117a939b466f" w:history="1">
        <w:r>
          <w:rPr>
            <w:rStyle w:val="Hyperlink"/>
          </w:rPr>
          <w:t>2025-2031年中国大米市场现状全面调研与发展趋势报告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d117a939b466f" w:history="1">
        <w:r>
          <w:rPr>
            <w:rStyle w:val="Hyperlink"/>
          </w:rPr>
          <w:t>https://www.20087.com/0/55/DaMiWeiLaiFaZhanQuShi.html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热点：大米功效与作用营养、大米标准1354和19266 18824、大米百度百科、大米多少钱一斤、农作物小米、大米星球netflix、大米 种类、大米生虫子还能吃吗、中国大米排名一览表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1bc24183d4a59" w:history="1">
      <w:r>
        <w:rPr>
          <w:rStyle w:val="Hyperlink"/>
        </w:rPr>
        <w:t>2025-2031年中国大米市场现状全面调研与发展趋势报告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MiWeiLaiFaZhanQuShi.html" TargetMode="External" Id="Rb66d117a939b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MiWeiLaiFaZhanQuShi.html" TargetMode="External" Id="Re831bc24183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2025-03-27T07:15:00Z</dcterms:created>
  <dcterms:modified xsi:type="dcterms:W3CDTF">2025-03-27T08:15:00Z</dcterms:modified>
  <dc:subject>2025-2031年中国大米市场现状全面调研与发展趋势报告</dc:subject>
  <dc:title>2025-2031年中国大米市场现状全面调研与发展趋势报告</dc:title>
  <cp:keywords>2025-2031年中国大米市场现状全面调研与发展趋势报告</cp:keywords>
  <dc:description>2025-2031年中国大米市场现状全面调研与发展趋势报告</dc:description>
</cp:coreProperties>
</file>