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c06937c3d4e48" w:history="1">
              <w:r>
                <w:rPr>
                  <w:rStyle w:val="Hyperlink"/>
                </w:rPr>
                <w:t>全球与中国少耕设备行业现状分析及市场前景报告（2026-2032年）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c06937c3d4e48" w:history="1">
              <w:r>
                <w:rPr>
                  <w:rStyle w:val="Hyperlink"/>
                </w:rPr>
                <w:t>全球与中国少耕设备行业现状分析及市场前景报告（2026-2032年）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c06937c3d4e48" w:history="1">
                <w:r>
                  <w:rPr>
                    <w:rStyle w:val="Hyperlink"/>
                  </w:rPr>
                  <w:t>https://www.20087.com/0/55/ShaoGengSheBeiShiChangQianJingYuCe.html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耕设备是保护性农业机械化体系的重要组成部分，旨在通过减少土壤翻动次数与深度，维持土壤结构、增加有机质并降低水土流失。目前，少耕播种机、深松机等核心设备已具备较高的作业精度，能够适应不同土壤类型与作物需求，在北美、欧洲及中国东北等规模化农业区得到广泛应用。技术层面，现代少耕设备普遍配备了仿形限深机构与镇压轮系统，确保种子与土壤的紧密接触，同时集成了施肥与喷药功能，实现了复式作业。然而，受限于传统耕作习惯与设备购置成本，部分中小农户对少耕技术的接受度仍有待提升，且现有设备在应对高残茬覆盖与粘重土壤时，仍存在堵塞与通过性差等技术瓶颈。</w:t>
      </w:r>
      <w:r>
        <w:rPr>
          <w:rFonts w:hint="eastAsia"/>
        </w:rPr>
        <w:br/>
      </w:r>
      <w:r>
        <w:rPr>
          <w:rFonts w:hint="eastAsia"/>
        </w:rPr>
        <w:t>　　少耕设备的未来发展将深度融合精准农业技术与智能控制手段，向高效、智能、低损方向演进。市场调研网认为，导航自动驾驶系统与变量作业技术的集成，将使少耕设备能够根据土壤墒情、肥力分布及作物长势，实时调整耕作深度、播种密度与施肥量，实现“一地一策”的精细化管理。针对高残茬与复杂工况，新型刀具材料与防堵塞设计的研发将成为重点，例如采用耐磨合金与仿生曲面结构，提升设备的通过性与耐用性。此外，少耕设备将向多功能集成化方向发展，集深松、播种、施肥、覆膜于一体，大幅减少进地次数，降低土壤压实与燃油消耗。随着碳中和目标的推进，少耕设备的固碳减排效益将得到政策层面的更多支持，推动其从单一作业工具向土壤健康管理综合解决方案转变，助力农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1c06937c3d4e48" w:history="1">
        <w:r>
          <w:rPr>
            <w:rStyle w:val="Hyperlink"/>
          </w:rPr>
          <w:t>全球与中国少耕设备行业现状分析及市场前景报告（2026-2032年）</w:t>
        </w:r>
      </w:hyperlink>
      <w:r>
        <w:rPr>
          <w:rFonts w:hint="eastAsia"/>
        </w:rPr>
        <w:t>》，2025年少耕设备行业市场规模达 亿元，预计2032年市场规模将达 亿元，期间年均复合增长率（CAGR）达 %。报告系统分析了少耕设备行业的现状，全面梳理了少耕设备市场需求、市场规模、产业链结构及价格体系，详细解读了少耕设备细分市场特点。报告结合权威数据，科学预测了少耕设备市场前景与发展趋势，客观分析了品牌竞争格局、市场集中度及重点企业的运营表现，并指出了少耕设备行业面临的机遇与风险。为少耕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按产品类型细分，全球少耕设备市场规模2021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少耕条播机</w:t>
      </w:r>
      <w:r>
        <w:rPr>
          <w:rFonts w:hint="eastAsia"/>
        </w:rPr>
        <w:br/>
      </w:r>
      <w:r>
        <w:rPr>
          <w:rFonts w:hint="eastAsia"/>
        </w:rPr>
        <w:t>　　　　1.3.3 少耕栽培设备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按应用细分，全球少耕设备市场规模2021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农场农田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牧场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少耕设备行业发展总体概况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少耕设备行业发展主要特点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少耕设备行业发展影响因素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少耕设备有利因素</w:t>
      </w:r>
      <w:r>
        <w:rPr>
          <w:rFonts w:hint="eastAsia"/>
        </w:rPr>
        <w:br/>
      </w:r>
      <w:r>
        <w:rPr>
          <w:rFonts w:hint="eastAsia"/>
        </w:rPr>
        <w:t>　　　　1.5.3 .2 少耕设备不利因素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全球市场，近三年少耕设备主要企业占有率及排名（按销量）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少耕设备主要企业在国际市场占有率（按销量，2023-2026）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2025年少耕设备主要企业在国际市场排名（按销量）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全球市场主要企业少耕设备销量（2023-2026）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全球市场，近三年少耕设备主要企业占有率及排名（按收入）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少耕设备主要企业在国际市场占有率（按收入，2023-2026）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2025年少耕设备主要企业在国际市场排名（按收入）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全球市场主要企业少耕设备销售收入（2023-2026）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全球市场主要企业少耕设备销售价格（2023-2026）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中国市场，近三年少耕设备主要企业占有率及排名（按销量）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少耕设备主要企业在中国市场占有率（按销量，2023-2026）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2025年少耕设备主要企业在中国市场排名（按销量）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中国市场主要企业少耕设备销量（2023-2026）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中国市场，近三年少耕设备主要企业占有率及排名（按收入）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少耕设备主要企业在中国市场占有率（按收入，2023-2026）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2025年少耕设备主要企业在中国市场排名（按收入）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中国市场主要企业少耕设备销售收入（2023-2026）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全球主要厂商少耕设备总部及产地分布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全球主要厂商成立时间及少耕设备商业化日期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全球主要厂商少耕设备产品类型及应用</w:t>
      </w:r>
      <w:r>
        <w:rPr>
          <w:rFonts w:hint="eastAsia"/>
        </w:rPr>
        <w:br/>
      </w:r>
      <w:r>
        <w:rPr>
          <w:rFonts w:hint="eastAsia"/>
        </w:rPr>
        <w:t>　　2.9 少耕设备行业集中度、竞争程度分析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少耕设备行业集中度分析：2025年全球Top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全球少耕设备第一梯队、第二梯队和第三梯队生产商（品牌）及市场份额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全球少耕设备总体规模分析</w:t>
      </w:r>
      <w:r>
        <w:rPr>
          <w:rFonts w:hint="eastAsia"/>
        </w:rPr>
        <w:br/>
      </w:r>
      <w:r>
        <w:rPr>
          <w:rFonts w:hint="eastAsia"/>
        </w:rPr>
        <w:t>　　3.1 全球少耕设备供需现状及预测（2021-2032）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全球少耕设备产能、产量、产能利用率及发展趋势（2021-2032）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全球少耕设备产量、需求量及发展趋势（2021-2032）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全球主要地区少耕设备产量及发展趋势（2021-2032）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全球主要地区少耕设备产量（2021-2026）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全球主要地区少耕设备产量（2027-2032）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全球主要地区少耕设备产量市场份额（2021-2032）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中国少耕设备供需现状及预测（2021-2032）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中国少耕设备产能、产量、产能利用率及发展趋势（2021-2032）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中国少耕设备产量、市场需求量及发展趋势（2021-2032）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中国市场少耕设备进出口（2021-2032）</w:t>
      </w:r>
      <w:r>
        <w:rPr>
          <w:rFonts w:hint="eastAsia"/>
        </w:rPr>
        <w:br/>
      </w:r>
      <w:r>
        <w:rPr>
          <w:rFonts w:hint="eastAsia"/>
        </w:rPr>
        <w:t>　　3.4 全球少耕设备销量及销售额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全球市场少耕设备销售额（2021-2032）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全球市场少耕设备销量（2021-2032）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全球市场少耕设备价格趋势（2021-2032）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全球主要地区少耕设备市场规模分析：2021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全球主要地区少耕设备销售收入及市场份额（2021-2026）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全球主要地区少耕设备销售收入预测（2027-2032）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全球主要地区少耕设备销量分析：2021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全球主要地区少耕设备销量及市场份额（2021-2026）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全球主要地区少耕设备销量及市场份额预测（2027-2032）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中东市场少耕设备销量、收入及增长率（2021-2032）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少耕设备销量、收入、价格及毛利率（2021-2026）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少耕设备销量、收入、价格及毛利率（2021-2026）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少耕设备销量、收入、价格及毛利率（2021-2026）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少耕设备销量、收入、价格及毛利率（2021-2026）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少耕设备销量、收入、价格及毛利率（2021-2026）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少耕设备销量、收入、价格及毛利率（2021-2026）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不同产品类型少耕设备分析</w:t>
      </w:r>
      <w:r>
        <w:rPr>
          <w:rFonts w:hint="eastAsia"/>
        </w:rPr>
        <w:br/>
      </w:r>
      <w:r>
        <w:rPr>
          <w:rFonts w:hint="eastAsia"/>
        </w:rPr>
        <w:t>　　6.1 全球不同产品类型少耕设备销量（2021-2032）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全球不同产品类型少耕设备销量及市场份额（2021-2026）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全球不同产品类型少耕设备销量预测（2027-2032）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全球不同产品类型少耕设备收入（2021-2032）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全球不同产品类型少耕设备收入及市场份额（2021-2026）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全球不同产品类型少耕设备收入预测（2027-2032）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全球不同产品类型少耕设备价格走势（2021-2032）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中国不同产品类型少耕设备销量（2021-2032）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中国不同产品类型少耕设备销量及市场份额（2021-2026）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中国不同产品类型少耕设备销量预测（2027-2032）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中国不同产品类型少耕设备收入（2021-2032）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中国不同产品类型少耕设备收入及市场份额（2021-2026）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中国不同产品类型少耕设备收入预测（2027-2032）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不同应用少耕设备分析</w:t>
      </w:r>
      <w:r>
        <w:rPr>
          <w:rFonts w:hint="eastAsia"/>
        </w:rPr>
        <w:br/>
      </w:r>
      <w:r>
        <w:rPr>
          <w:rFonts w:hint="eastAsia"/>
        </w:rPr>
        <w:t>　　7.1 全球不同应用少耕设备销量（2021-2032）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全球不同应用少耕设备销量及市场份额（2021-2026）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全球不同应用少耕设备销量预测（2027-2032）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全球不同应用少耕设备收入（2021-2032）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全球不同应用少耕设备收入及市场份额（2021-2026）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全球不同应用少耕设备收入预测（2027-2032）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全球不同应用少耕设备价格走势（2021-2032）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中国不同应用少耕设备销量（2021-2032）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中国不同应用少耕设备销量及市场份额（2021-2026）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中国不同应用少耕设备销量预测（2027-2032）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中国不同应用少耕设备收入（2021-2032）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中国不同应用少耕设备收入及市场份额（2021-2026）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中国不同应用少耕设备收入预测（2027-2032）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少耕设备行业发展趋势</w:t>
      </w:r>
      <w:r>
        <w:rPr>
          <w:rFonts w:hint="eastAsia"/>
        </w:rPr>
        <w:br/>
      </w:r>
      <w:r>
        <w:rPr>
          <w:rFonts w:hint="eastAsia"/>
        </w:rPr>
        <w:t>　　8.2 少耕设备行业主要驱动因素</w:t>
      </w:r>
      <w:r>
        <w:rPr>
          <w:rFonts w:hint="eastAsia"/>
        </w:rPr>
        <w:br/>
      </w:r>
      <w:r>
        <w:rPr>
          <w:rFonts w:hint="eastAsia"/>
        </w:rPr>
        <w:t>　　8.3 少耕设备中国企业SWOT分析</w:t>
      </w:r>
      <w:r>
        <w:rPr>
          <w:rFonts w:hint="eastAsia"/>
        </w:rPr>
        <w:br/>
      </w:r>
      <w:r>
        <w:rPr>
          <w:rFonts w:hint="eastAsia"/>
        </w:rPr>
        <w:t>　　8.4 中国少耕设备行业政策环境分析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少耕设备行业产业链简介</w:t>
      </w:r>
      <w:r>
        <w:rPr>
          <w:rFonts w:hint="eastAsia"/>
        </w:rPr>
        <w:br/>
      </w:r>
      <w:r>
        <w:rPr>
          <w:rFonts w:hint="eastAsia"/>
        </w:rPr>
        <w:t>　　　　9.1.1 少耕设备行业供应链分析</w:t>
      </w:r>
      <w:r>
        <w:rPr>
          <w:rFonts w:hint="eastAsia"/>
        </w:rPr>
        <w:br/>
      </w:r>
      <w:r>
        <w:rPr>
          <w:rFonts w:hint="eastAsia"/>
        </w:rPr>
        <w:t>　　　　9.1.2 少耕设备主要原料及供应情况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少耕设备行业采购模式</w:t>
      </w:r>
      <w:r>
        <w:rPr>
          <w:rFonts w:hint="eastAsia"/>
        </w:rPr>
        <w:br/>
      </w:r>
      <w:r>
        <w:rPr>
          <w:rFonts w:hint="eastAsia"/>
        </w:rPr>
        <w:t>　　9.3 少耕设备行业生产模式</w:t>
      </w:r>
      <w:r>
        <w:rPr>
          <w:rFonts w:hint="eastAsia"/>
        </w:rPr>
        <w:br/>
      </w:r>
      <w:r>
        <w:rPr>
          <w:rFonts w:hint="eastAsia"/>
        </w:rPr>
        <w:t>　　9.4 少耕设备行业销售模式及销售渠道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按产品类型细分，全球少耕设备市场规模2021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按应用细分，全球少耕设备市场规模（CAGR）2021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少耕设备行业发展主要特点</w:t>
      </w:r>
      <w:r>
        <w:rPr>
          <w:rFonts w:hint="eastAsia"/>
        </w:rPr>
        <w:br/>
      </w:r>
      <w:r>
        <w:rPr>
          <w:rFonts w:hint="eastAsia"/>
        </w:rPr>
        <w:t>　　表 4： 少耕设备行业发展有利因素分析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少耕设备行业发展不利因素分析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进入少耕设备行业壁垒</w:t>
      </w:r>
      <w:r>
        <w:rPr>
          <w:rFonts w:hint="eastAsia"/>
        </w:rPr>
        <w:br/>
      </w:r>
      <w:r>
        <w:rPr>
          <w:rFonts w:hint="eastAsia"/>
        </w:rPr>
        <w:t>　　表 7： 少耕设备主要企业在国际市场占有率（按销量，2023-2026）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2025年少耕设备主要企业在国际市场排名（按销量）&amp;（台）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全球市场主要企业少耕设备销量（2023-2026）&amp;（台）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少耕设备主要企业在国际市场占有率（按收入，2023-2026）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2025年少耕设备主要企业在国际市场排名（按收入）&amp;（万元）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全球市场主要企业少耕设备销售收入（2023-2026）&amp;（万元）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全球市场主要企业少耕设备销售价格（2023-2026）&amp;（千元/台）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少耕设备主要企业在中国市场占有率（按销量，2023-2026）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2025年少耕设备主要企业在中国市场排名（按销量）&amp;（台）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中国市场主要企业少耕设备销量（2023-2026）&amp;（台）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少耕设备主要企业在中国市场占有率（按收入，2023-2026）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2025年少耕设备主要企业在中国市场排名（按收入）&amp;（万元）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中国市场主要企业少耕设备销售收入（2023-2026）&amp;（万元）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全球主要厂商少耕设备总部及产地分布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全球主要厂商成立时间及少耕设备商业化日期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全球主要厂商少耕设备产品类型及应用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2025年全球少耕设备主要厂商市场地位（第一梯队、第二梯队和第三梯队）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全球少耕设备市场投资、并购等现状分析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全球主要地区少耕设备产量增速（CAGR）：（2021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全球主要地区少耕设备产量（2021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全球主要地区少耕设备产量（2021-2026）&amp;（台）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全球主要地区少耕设备产量（2027-2032）&amp;（台）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全球主要地区少耕设备产量市场份额（2021-2026）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全球主要地区少耕设备产量市场份额（2027-2032）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中国市场少耕设备产量、销量、进出口（2021-2026）&amp;（台）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中国市场少耕设备产量、销量、进出口预测（2027-2032）&amp;（台）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全球主要地区少耕设备销售收入增速：（2021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全球主要地区少耕设备销售收入（2021-2026）&amp;（万元）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全球主要地区少耕设备销售收入市场份额（2021-2026）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全球主要地区少耕设备收入（2027-2032）&amp;（万元）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全球主要地区少耕设备收入市场份额（2027-2032）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全球主要地区少耕设备销量（台）：2021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全球主要地区少耕设备销量（2021-2026）&amp;（台）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全球主要地区少耕设备销量市场份额（2021-2026）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全球主要地区少耕设备销量（2027-2032）&amp;（台）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全球主要地区少耕设备销量份额（2027-2032）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少耕设备销量（台）、收入（万元）、价格（千元/台）及毛利率（2021-2026）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少耕设备销量（台）、收入（万元）、价格（千元/台）及毛利率（2021-2026）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少耕设备销量（台）、收入（万元）、价格（千元/台）及毛利率（2021-2026）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少耕设备销量（台）、收入（万元）、价格（千元/台）及毛利率（2021-2026）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少耕设备销量（台）、收入（万元）、价格（千元/台）及毛利率（2021-2026）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少耕设备生产基地、销售区域、竞争对手及市场地位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少耕设备产品规格、参数及市场应用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少耕设备销量（台）、收入（万元）、价格（千元/台）及毛利率（2021-2026）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全球不同产品类型少耕设备销量（2021-2026）&amp;（台）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全球不同产品类型少耕设备销量市场份额（2021-2026）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全球不同产品类型少耕设备销量预测（2027-2032）&amp;（台）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全球市场不同产品类型少耕设备销量市场份额预测（2027-2032）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全球不同产品类型少耕设备收入（2021-2026）&amp;（万元）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全球不同产品类型少耕设备收入市场份额（2021-2026）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全球不同产品类型少耕设备收入预测（2027-2032）&amp;（万元）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全球不同产品类型少耕设备收入市场份额预测（2027-2032）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中国不同产品类型少耕设备销量（2021-2026）&amp;（台）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中国不同产品类型少耕设备销量市场份额（2021-2026）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中国不同产品类型少耕设备销量预测（2027-2032）&amp;（台）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全球市场不同产品类型少耕设备销量市场份额预测（2027-2032）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中国不同产品类型少耕设备收入（2021-2026）&amp;（万元）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中国不同产品类型少耕设备收入市场份额（2021-2026）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中国不同产品类型少耕设备收入预测（2027-2032）&amp;（万元）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中国不同产品类型少耕设备收入市场份额预测（2027-2032）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全球不同应用少耕设备销量（2021-2026）&amp;（台）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全球不同应用少耕设备销量市场份额（2021-2026）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全球不同应用少耕设备销量预测（2027-2032）&amp;（台）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全球市场不同应用少耕设备销量市场份额预测（2027-2032）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全球不同应用少耕设备收入（2021-2026）&amp;（万元）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全球不同应用少耕设备收入市场份额（2021-2026）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全球不同应用少耕设备收入预测（2027-2032）&amp;（万元）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全球不同应用少耕设备收入市场份额预测（2027-2032）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中国不同应用少耕设备销量（2021-2026）&amp;（台）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中国不同应用少耕设备销量市场份额（2021-2026）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中国不同应用少耕设备销量预测（2027-2032）&amp;（台）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中国市场不同应用少耕设备销量市场份额预测（2027-2032）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中国不同应用少耕设备收入（2021-2026）&amp;（万元）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中国不同应用少耕设备收入市场份额（2021-2026）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中国不同应用少耕设备收入预测（2027-2032）&amp;（万元）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中国不同应用少耕设备收入市场份额预测（2027-2032）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少耕设备行业发展趋势</w:t>
      </w:r>
      <w:r>
        <w:rPr>
          <w:rFonts w:hint="eastAsia"/>
        </w:rPr>
        <w:br/>
      </w:r>
      <w:r>
        <w:rPr>
          <w:rFonts w:hint="eastAsia"/>
        </w:rPr>
        <w:t>　　表 106： 少耕设备行业主要驱动因素</w:t>
      </w:r>
      <w:r>
        <w:rPr>
          <w:rFonts w:hint="eastAsia"/>
        </w:rPr>
        <w:br/>
      </w:r>
      <w:r>
        <w:rPr>
          <w:rFonts w:hint="eastAsia"/>
        </w:rPr>
        <w:t>　　表 107： 少耕设备行业供应链分析</w:t>
      </w:r>
      <w:r>
        <w:rPr>
          <w:rFonts w:hint="eastAsia"/>
        </w:rPr>
        <w:br/>
      </w:r>
      <w:r>
        <w:rPr>
          <w:rFonts w:hint="eastAsia"/>
        </w:rPr>
        <w:t>　　表 108： 少耕设备上游原料供应商</w:t>
      </w:r>
      <w:r>
        <w:rPr>
          <w:rFonts w:hint="eastAsia"/>
        </w:rPr>
        <w:br/>
      </w:r>
      <w:r>
        <w:rPr>
          <w:rFonts w:hint="eastAsia"/>
        </w:rPr>
        <w:t>　　表 109： 少耕设备主要地区不同应用客户分析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少耕设备典型经销商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全球不同产品类型少耕设备销售额2021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全球不同产品类型少耕设备市场份额2025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少耕条播机产品图片</w:t>
      </w:r>
      <w:r>
        <w:rPr>
          <w:rFonts w:hint="eastAsia"/>
        </w:rPr>
        <w:br/>
      </w:r>
      <w:r>
        <w:rPr>
          <w:rFonts w:hint="eastAsia"/>
        </w:rPr>
        <w:t>　　图 5： 少耕栽培设备产品图片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全球不同应用少耕设备市场份额2025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农场农田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牧场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2025年全球前五大生产商少耕设备市场份额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2025年全球少耕设备第一梯队、第二梯队和第三梯队厂商及市场份额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全球少耕设备产能、产量、产能利用率及发展趋势（2021-2032）&amp;（台）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全球少耕设备产量、需求量及发展趋势（2021-2032）&amp;（台）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全球主要地区少耕设备产量市场份额（2021-2032）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中国少耕设备产能、产量、产能利用率及发展趋势（2021-2032）&amp;（台）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中国少耕设备产量、市场需求量及发展趋势（2021-2032）&amp;（台）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全球少耕设备市场销售额及增长率：（2021-2032）&amp;（万元）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全球市场少耕设备市场规模：2021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全球市场少耕设备价格趋势（2021-2032）&amp;（千元/台）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全球主要地区少耕设备销售收入（2021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全球主要地区少耕设备销售收入市场份额（2021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中东市场少耕设备销量及增长率（2021-2032）&amp;（台）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中东市场少耕设备收入及增长率（2021-2032）&amp;（万元）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全球不同产品类型少耕设备价格走势（2021-2032）&amp;（千元/台）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全球不同应用少耕设备价格走势（2021-2032）&amp;（千元/台）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少耕设备中国企业SWOT分析</w:t>
      </w:r>
      <w:r>
        <w:rPr>
          <w:rFonts w:hint="eastAsia"/>
        </w:rPr>
        <w:br/>
      </w:r>
      <w:r>
        <w:rPr>
          <w:rFonts w:hint="eastAsia"/>
        </w:rPr>
        <w:t>　　图 45： 少耕设备产业链</w:t>
      </w:r>
      <w:r>
        <w:rPr>
          <w:rFonts w:hint="eastAsia"/>
        </w:rPr>
        <w:br/>
      </w:r>
      <w:r>
        <w:rPr>
          <w:rFonts w:hint="eastAsia"/>
        </w:rPr>
        <w:t>　　图 46： 少耕设备行业采购模式分析</w:t>
      </w:r>
      <w:r>
        <w:rPr>
          <w:rFonts w:hint="eastAsia"/>
        </w:rPr>
        <w:br/>
      </w:r>
      <w:r>
        <w:rPr>
          <w:rFonts w:hint="eastAsia"/>
        </w:rPr>
        <w:t>　　图 47： 少耕设备行业生产模式</w:t>
      </w:r>
      <w:r>
        <w:rPr>
          <w:rFonts w:hint="eastAsia"/>
        </w:rPr>
        <w:br/>
      </w:r>
      <w:r>
        <w:rPr>
          <w:rFonts w:hint="eastAsia"/>
        </w:rPr>
        <w:t>　　图 48： 少耕设备行业销售模式分析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c06937c3d4e48" w:history="1">
        <w:r>
          <w:rPr>
            <w:rStyle w:val="Hyperlink"/>
          </w:rPr>
          <w:t>全球与中国少耕设备行业现状分析及市场前景报告（2026-2032年）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c06937c3d4e48" w:history="1">
        <w:r>
          <w:rPr>
            <w:rStyle w:val="Hyperlink"/>
          </w:rPr>
          <w:t>https://www.20087.com/0/55/ShaoGengSheBeiShiChangQianJingYuCe.html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热点：小型农用耕地机、什么是少耕、自动锄头机器、什么叫少耕和免耕、农业机械小型多功能耕地机、少耕深松是什么意思、农耕机器、少耕与免耕的差别、多功能农耕机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1062ad070412b" w:history="1">
      <w:r>
        <w:rPr>
          <w:rStyle w:val="Hyperlink"/>
        </w:rPr>
        <w:t>全球与中国少耕设备行业现状分析及市场前景报告（2026-2032年）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aoGengSheBeiShiChangQianJingYuCe.html" TargetMode="External" Id="R9e1c06937c3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aoGengSheBeiShiChangQianJingYuCe.html" TargetMode="External" Id="R8941062ad070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2026-03-25T02:31:42Z</dcterms:created>
  <dcterms:modified xsi:type="dcterms:W3CDTF">2026-03-25T03:31:42Z</dcterms:modified>
  <dc:subject>全球与中国少耕设备行业现状分析及市场前景报告（2026-2032年）</dc:subject>
  <dc:title>全球与中国少耕设备行业现状分析及市场前景报告（2026-2032年）</dc:title>
  <cp:keywords>全球与中国少耕设备行业现状分析及市场前景报告（2026-2032年）</cp:keywords>
  <dc:description>全球与中国少耕设备行业现状分析及市场前景报告（2026-2032年）</dc:description>
</cp:coreProperties>
</file>