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36534a344860" w:history="1">
              <w:r>
                <w:rPr>
                  <w:rStyle w:val="Hyperlink"/>
                </w:rPr>
                <w:t>2024-2030年中国木制家具制品行业发展深度调研与未来趋势预测报告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36534a344860" w:history="1">
              <w:r>
                <w:rPr>
                  <w:rStyle w:val="Hyperlink"/>
                </w:rPr>
                <w:t>2024-2030年中国木制家具制品行业发展深度调研与未来趋势预测报告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e36534a344860" w:history="1">
                <w:r>
                  <w:rPr>
                    <w:rStyle w:val="Hyperlink"/>
                  </w:rPr>
                  <w:t>https://www.20087.com/0/05/MuZhiJiaJuZhiPinFaZhanQuShi.html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品以其天然美观和耐用性，一直受到消费者的青睐。近年来，随着消费者对生活品质和个性化需求的提高，定制家具和复古风格的木制家具市场增长明显。同时，环保和可持续性成为行业关注的焦点，推动了木材合法性和森林管理认证体系的建立。</w:t>
      </w:r>
      <w:r>
        <w:rPr>
          <w:rFonts w:hint="eastAsia"/>
        </w:rPr>
        <w:br/>
      </w:r>
      <w:r>
        <w:rPr>
          <w:rFonts w:hint="eastAsia"/>
        </w:rPr>
        <w:t>　　未来，木制家具制品将更加注重设计创新和环保材料的使用。智能制造技术的应用将提高生产效率和定制化能力，满足消费者对独特设计和快速交付的需求。同时，可持续林业管理实践和回收木材的利用将减少对原始森林的压力。此外，智能家居技术的融合，如嵌入式照明和无线充电功能，将提升木制家具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36534a344860" w:history="1">
        <w:r>
          <w:rPr>
            <w:rStyle w:val="Hyperlink"/>
          </w:rPr>
          <w:t>2024-2030年中国木制家具制品行业发展深度调研与未来趋势预测报告</w:t>
        </w:r>
      </w:hyperlink>
      <w:r>
        <w:rPr>
          <w:rFonts w:hint="eastAsia"/>
        </w:rPr>
        <w:t>》在多年木制家具制品行业研究结论的基础上，结合中国木制家具制品行业市场的发展现状，通过资深研究团队对木制家具制品市场各类资讯进行整理分析，并依托国家权威数据资源和长期市场监测的数据库，对木制家具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7e36534a344860" w:history="1">
        <w:r>
          <w:rPr>
            <w:rStyle w:val="Hyperlink"/>
          </w:rPr>
          <w:t>2024-2030年中国木制家具制品行业发展深度调研与未来趋势预测报告</w:t>
        </w:r>
      </w:hyperlink>
      <w:r>
        <w:rPr>
          <w:rFonts w:hint="eastAsia"/>
        </w:rPr>
        <w:t>可以帮助投资者准确把握木制家具制品行业的市场现状，为投资者进行投资作出木制家具制品行业前景预判，挖掘木制家具制品行业投资价值，同时提出木制家具制品行业投资策略、营销策略等方面的建议。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我国木制家具制品行业政策环境分析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我国木制家具制品行业技术环境分析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一、我国木制家具制品技术发展概况</w:t>
      </w:r>
      <w:r>
        <w:rPr>
          <w:rFonts w:hint="eastAsia"/>
        </w:rPr>
        <w:br/>
      </w:r>
      <w:r>
        <w:rPr>
          <w:rFonts w:hint="eastAsia"/>
        </w:rPr>
        <w:t>　　　　二、我国木制家具制品产品工艺特点或流程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三、我国木制家具制品行业技术发展趋势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中国木制家具制品市场分析</w:t>
      </w:r>
      <w:r>
        <w:rPr>
          <w:rFonts w:hint="eastAsia"/>
        </w:rPr>
        <w:br/>
      </w:r>
      <w:r>
        <w:rPr>
          <w:rFonts w:hint="eastAsia"/>
        </w:rPr>
        <w:t>　　第一节 木制家具制品市场现状分析及预测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二、2024-2030年我国木制家具制品市场规模预测</w:t>
      </w:r>
      <w:r>
        <w:rPr>
          <w:rFonts w:hint="eastAsia"/>
        </w:rPr>
        <w:br/>
      </w:r>
      <w:r>
        <w:rPr>
          <w:rFonts w:hint="eastAsia"/>
        </w:rPr>
        <w:t>　　第二节 木制家具制品产品产量分析及预测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一、2018-2023年我国木制家具制品产量分析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二、2024-2030年我国木制家具制品产量预测</w:t>
      </w:r>
      <w:r>
        <w:rPr>
          <w:rFonts w:hint="eastAsia"/>
        </w:rPr>
        <w:br/>
      </w:r>
      <w:r>
        <w:rPr>
          <w:rFonts w:hint="eastAsia"/>
        </w:rPr>
        <w:t>　　第三节 木制家具制品市场需求分析及预测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二、2024-2030年我国木制家具制品市场需求预测</w:t>
      </w:r>
      <w:r>
        <w:rPr>
          <w:rFonts w:hint="eastAsia"/>
        </w:rPr>
        <w:br/>
      </w:r>
      <w:r>
        <w:rPr>
          <w:rFonts w:hint="eastAsia"/>
        </w:rPr>
        <w:t>　　第四节 木制家具制品价格趋势分析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一、2018-2023年我国木制家具制品市场价格分析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二、2024-2030年我国木制家具制品市场价格预测</w:t>
      </w:r>
      <w:r>
        <w:rPr>
          <w:rFonts w:hint="eastAsia"/>
        </w:rPr>
        <w:br/>
      </w:r>
      <w:r>
        <w:rPr>
          <w:rFonts w:hint="eastAsia"/>
        </w:rPr>
        <w:t>　　第五节 木制家具制品进出口数据分析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一、2018-2023年我国木制家具制品进出口数据分析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二、2024-2030年国内木制家具制品产品未来进出口情况预测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木制家具制品产业链分析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二、木制家具制品产业链模型分析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一、青岛良木集团有限公司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三、台升实业有限公司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四、中山福溢家具有限公司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五、东莞康桥家具有限公司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2018-2023年中国木制家具制品行业集中度分析</w:t>
      </w:r>
      <w:r>
        <w:rPr>
          <w:rFonts w:hint="eastAsia"/>
        </w:rPr>
        <w:br/>
      </w:r>
      <w:r>
        <w:rPr>
          <w:rFonts w:hint="eastAsia"/>
        </w:rPr>
        <w:t>　　第二节 木制家具制品国内外SWOT分析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2024-2030年中国木制家具制品行业竞争格局预测分析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中国木制家具制品行业投资的建议及观点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二、木制家具制品企业在危机中的竞争优势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国家统计局对家具和木制家具产品定义</w:t>
      </w:r>
      <w:r>
        <w:rPr>
          <w:rFonts w:hint="eastAsia"/>
        </w:rPr>
        <w:br/>
      </w:r>
      <w:r>
        <w:rPr>
          <w:rFonts w:hint="eastAsia"/>
        </w:rPr>
        <w:t>　　图表 2 我国木制家具制品行业所处生命周期示意图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2018-2023年恩格尔系数</w:t>
      </w:r>
      <w:r>
        <w:rPr>
          <w:rFonts w:hint="eastAsia"/>
        </w:rPr>
        <w:br/>
      </w:r>
      <w:r>
        <w:rPr>
          <w:rFonts w:hint="eastAsia"/>
        </w:rPr>
        <w:t>　　图表 7 2018-2023年我国木质家具制造行业销售收入及增长情况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2018-2023年我国木质家具制造行业销售收入及增长对比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2024-2030年我国木质家具制造行业销售收入预测图</w:t>
      </w:r>
      <w:r>
        <w:rPr>
          <w:rFonts w:hint="eastAsia"/>
        </w:rPr>
        <w:br/>
      </w:r>
      <w:r>
        <w:rPr>
          <w:rFonts w:hint="eastAsia"/>
        </w:rPr>
        <w:t>　　图表 10 2018-2023年我国木质家具制造行业工业总产值及增长情况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2018-2023年我国木质家具制造行业工业总产值及增长对比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2024年中国木质家具分省市产量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2024-2030年我国木质家具制造行业工业总产值预测图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2018-2023年我国木质家具制造行业出货值及增长情况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2018-2023年我国木质家具制造行业出货值及增长对比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2024-2030年我国木质家具制造行业出货值预测图</w:t>
      </w:r>
      <w:r>
        <w:rPr>
          <w:rFonts w:hint="eastAsia"/>
        </w:rPr>
        <w:br/>
      </w:r>
      <w:r>
        <w:rPr>
          <w:rFonts w:hint="eastAsia"/>
        </w:rPr>
        <w:t>　　图表 19 产业链形成模式示意图</w:t>
      </w:r>
      <w:r>
        <w:rPr>
          <w:rFonts w:hint="eastAsia"/>
        </w:rPr>
        <w:br/>
      </w:r>
      <w:r>
        <w:rPr>
          <w:rFonts w:hint="eastAsia"/>
        </w:rPr>
        <w:t>　　图表 20 木制家具行业的产业链结构图</w:t>
      </w:r>
      <w:r>
        <w:rPr>
          <w:rFonts w:hint="eastAsia"/>
        </w:rPr>
        <w:br/>
      </w:r>
      <w:r>
        <w:rPr>
          <w:rFonts w:hint="eastAsia"/>
        </w:rPr>
        <w:t>　　图表 21 2018-2023年“国房景气指数”变动趋势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22 2018-2023年累计全国房地产开发投资及同比增长率变动趋势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23 2018-2023年累计不同用途房地产开发投资完成额构成情况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24 2018-2023年累计不同用途房地产开发投资增长率变动趋势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25 2018-2023年累计不同地区房地产投资额完成情况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26 2018-2023年累计东、中、西部地区房地产投资增长率变动趋势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27 2018-2023年累计全国房地产开发企业资金来源构成情况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28 2018-2023年累计全国房地产开发企业资金来源构成增长率变动趋势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29 2018-2023年累计全国房地产土地购置与待开发面积及同比增长率变动趋势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30 2018-2023年累计全国商品房、商品住宅施工面积及同比增长率变动趋势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31 2018-2023年累计全国商品房、商品住宅竣工面积及同比增长率变动趋势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32 2018-2023年累计全国商品房、商品住宅销售面积及同比增长率变动趋势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33 2018-2023年累计全国商品房、商品住宅销售额及同比增长率变动趋势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36534a344860" w:history="1">
        <w:r>
          <w:rPr>
            <w:rStyle w:val="Hyperlink"/>
          </w:rPr>
          <w:t>2024-2030年中国木制家具制品行业发展深度调研与未来趋势预测报告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e36534a344860" w:history="1">
        <w:r>
          <w:rPr>
            <w:rStyle w:val="Hyperlink"/>
          </w:rPr>
          <w:t>https://www.20087.com/0/05/MuZhiJiaJuZhiPinFaZhanQuShi.html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066bf85034569" w:history="1">
      <w:r>
        <w:rPr>
          <w:rStyle w:val="Hyperlink"/>
        </w:rPr>
        <w:t>2024-2030年中国木制家具制品行业发展深度调研与未来趋势预测报告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ZhiJiaJuZhiPinFaZhanQuShi.html" TargetMode="External" Id="R0e7e36534a3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ZhiJiaJuZhiPinFaZhanQuShi.html" TargetMode="External" Id="R791066bf8503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2023-09-24T04:38:00Z</dcterms:created>
  <dcterms:modified xsi:type="dcterms:W3CDTF">2023-09-24T05:38:00Z</dcterms:modified>
  <dc:subject>2024-2030年中国木制家具制品行业发展深度调研与未来趋势预测报告</dc:subject>
  <dc:title>2024-2030年中国木制家具制品行业发展深度调研与未来趋势预测报告</dc:title>
  <cp:keywords>2024-2030年中国木制家具制品行业发展深度调研与未来趋势预测报告</cp:keywords>
  <dc:description>2024-2030年中国木制家具制品行业发展深度调研与未来趋势预测报告</dc:description>
</cp:coreProperties>
</file>