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bf255cca147a3" w:history="1">
              <w:r>
                <w:rPr>
                  <w:rStyle w:val="Hyperlink"/>
                </w:rPr>
                <w:t>2024-2030年全球与中国种子行业现状全面调研与发展趋势预测报告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bf255cca147a3" w:history="1">
              <w:r>
                <w:rPr>
                  <w:rStyle w:val="Hyperlink"/>
                </w:rPr>
                <w:t>2024-2030年全球与中国种子行业现状全面调研与发展趋势预测报告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bf255cca147a3" w:history="1">
                <w:r>
                  <w:rPr>
                    <w:rStyle w:val="Hyperlink"/>
                  </w:rPr>
                  <w:t>https://www.20087.com/0/85/ZhongZiFaZhanQuShi.html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产业是农业的基础，直接关系到全球粮食安全和农作物的遗传多样性。目前，种子行业正经历着由传统向现代的转变，分子标记辅助育种、基因编辑技术（如CRISPER/Cas9）的应用，使得种子研发更加精准，能够培育出抗病虫、耐逆境、高产的作物品种。同时，种子的知识产权保护和商业化运作模式也日趋成熟，跨国种子公司通过并购和合作，形成了全球化的种子市场。</w:t>
      </w:r>
      <w:r>
        <w:rPr>
          <w:rFonts w:hint="eastAsia"/>
        </w:rPr>
        <w:br/>
      </w:r>
      <w:r>
        <w:rPr>
          <w:rFonts w:hint="eastAsia"/>
        </w:rPr>
        <w:t>　　未来，种子行业的发展将更加注重可持续性和智能化。市场调研网认为，一方面，随着气候变化对农业的影响加剧，培育适应性更强、能够抵御极端天气的种子品种成为研究重点；另一方面，数字农业技术的应用，如精准农业、物联网和大数据分析，将促进种子性能的实时监测和优化，实现种子与种植环境的精准匹配。此外，基因组学和合成生物学的进步将开启种子设计的新时代，为解决全球粮食危机提供更多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bf255cca147a3" w:history="1">
        <w:r>
          <w:rPr>
            <w:rStyle w:val="Hyperlink"/>
          </w:rPr>
          <w:t>2024-2030年全球与中国种子行业现状全面调研与发展趋势预测报告</w:t>
        </w:r>
      </w:hyperlink>
      <w:r>
        <w:rPr>
          <w:rFonts w:hint="eastAsia"/>
        </w:rPr>
        <w:t>》基于国家统计局及相关行业协会的详实数据，结合国内外种子行业研究资料及深入市场调研，系统分析了种子行业的市场规模、市场需求及产业链现状。报告重点探讨了种子行业整体运行情况及细分领域特点，科学预测了种子市场前景与发展趋势，揭示了种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9bf255cca147a3" w:history="1">
        <w:r>
          <w:rPr>
            <w:rStyle w:val="Hyperlink"/>
          </w:rPr>
          <w:t>2024-2030年全球与中国种子行业现状全面调研与发展趋势预测报告</w:t>
        </w:r>
      </w:hyperlink>
      <w:r>
        <w:rPr>
          <w:rFonts w:hint="eastAsia"/>
        </w:rPr>
        <w:t>》，2024年种子行业市场规模达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种子行业简介</w:t>
      </w:r>
      <w:r>
        <w:rPr>
          <w:rFonts w:hint="eastAsia"/>
        </w:rPr>
        <w:br/>
      </w:r>
      <w:r>
        <w:rPr>
          <w:rFonts w:hint="eastAsia"/>
        </w:rPr>
        <w:t>　　　　1.1.1 种子行业界定及分类</w:t>
      </w:r>
      <w:r>
        <w:rPr>
          <w:rFonts w:hint="eastAsia"/>
        </w:rPr>
        <w:br/>
      </w:r>
      <w:r>
        <w:rPr>
          <w:rFonts w:hint="eastAsia"/>
        </w:rPr>
        <w:t>　　　　1.1.2 种子行业特征</w:t>
      </w:r>
      <w:r>
        <w:rPr>
          <w:rFonts w:hint="eastAsia"/>
        </w:rPr>
        <w:br/>
      </w:r>
      <w:r>
        <w:rPr>
          <w:rFonts w:hint="eastAsia"/>
        </w:rPr>
        <w:t>　　1.2 种子产品主要分类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不同种类种子价格走势（2018-2023年）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常规种子</w:t>
      </w:r>
      <w:r>
        <w:rPr>
          <w:rFonts w:hint="eastAsia"/>
        </w:rPr>
        <w:br/>
      </w:r>
      <w:r>
        <w:rPr>
          <w:rFonts w:hint="eastAsia"/>
        </w:rPr>
        <w:t>　　　　1.2.3 转基因种子</w:t>
      </w:r>
      <w:r>
        <w:rPr>
          <w:rFonts w:hint="eastAsia"/>
        </w:rPr>
        <w:br/>
      </w:r>
      <w:r>
        <w:rPr>
          <w:rFonts w:hint="eastAsia"/>
        </w:rPr>
        <w:t>　　1.3 种子主要应用领域分析</w:t>
      </w:r>
      <w:r>
        <w:rPr>
          <w:rFonts w:hint="eastAsia"/>
        </w:rPr>
        <w:br/>
      </w:r>
      <w:r>
        <w:rPr>
          <w:rFonts w:hint="eastAsia"/>
        </w:rPr>
        <w:t>　　　　1.3.1 农田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全球种子产量、市场需求量及发展趋势（2018-2023年）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中国种子产量、市场需求量及发展趋势（2018-2023年）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全球市场种子主要厂商2022和2023年产量、产值及市场份额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全球市场种子主要厂商2022和2023年产量列表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全球市场种子主要厂商2022和2023年产值列表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全球市场种子主要厂商2022和2023年产品价格列表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中国市场种子主要厂商2022和2023年产量、产值及市场份额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中国市场种子主要厂商2022和2023年产量列表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中国市场种子主要厂商2022和2023年产值列表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种子行业集中度分析</w:t>
      </w:r>
      <w:r>
        <w:rPr>
          <w:rFonts w:hint="eastAsia"/>
        </w:rPr>
        <w:br/>
      </w:r>
      <w:r>
        <w:rPr>
          <w:rFonts w:hint="eastAsia"/>
        </w:rPr>
        <w:t>　　　　2.4.2 种子行业竞争程度分析</w:t>
      </w:r>
      <w:r>
        <w:rPr>
          <w:rFonts w:hint="eastAsia"/>
        </w:rPr>
        <w:br/>
      </w:r>
      <w:r>
        <w:rPr>
          <w:rFonts w:hint="eastAsia"/>
        </w:rPr>
        <w:t>　　2.5 种子全球领先企业SWOT分析</w:t>
      </w:r>
      <w:r>
        <w:rPr>
          <w:rFonts w:hint="eastAsia"/>
        </w:rPr>
        <w:br/>
      </w:r>
      <w:r>
        <w:rPr>
          <w:rFonts w:hint="eastAsia"/>
        </w:rPr>
        <w:t>　　2.6 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从生产角度分析全球主要地区种子产量、产值、市场份额、增长率及发展趋势（2018-2023年）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全球主要地区种子产量、产值及市场份额（2018-2023年）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中国市场种子2018-2023年产量、产值及增长率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美国市场种子2018-2023年产量、产值及增长率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欧洲市场种子2018-2023年产量、产值及增长率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日本市场种子2018-2023年产量、产值及增长率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东南亚市场种子2018-2023年产量、产值及增长率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印度市场种子2018-2023年产量、产值及增长率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从消费角度分析全球主要地区种子消费量、市场份额及发展趋势（2018-2023年）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全球主要地区种子消费量、市场份额及发展预测（2018-2023年）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中国市场种子2018-2023年消费量、增长率及发展预测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美国市场种子2018-2023年消费量、增长率及发展预测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欧洲市场种子2018-2023年消费量、增长率及发展预测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日本市场种子2018-2023年消费量、增长率及发展预测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东南亚市场种子2018-2023年消费量、增长率及发展预测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印度市场种子2018-2023年消费量增长率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全球与中国种子主要生产商分析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重点企业（1）种子产品规格及价格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重点企业（2）种子产品规格及价格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重点企业（3）种子产品规格及价格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重点企业（4）种子产品规格及价格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重点企业（5）种子产品规格及价格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重点企业（6）种子产品规格及价格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重点企业（7）种子产品规格及价格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重点企业（8）种子产品规格及价格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重点企业（9）种子产品规格及价格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重点企业（10）种子产品规格、参数及特点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重点企业（10）种子产品规格及价格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全球市场不同类型种子产量、产值及市场份额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全球市场种子不同类型种子产量及市场份额（2018-2023年）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全球市场不同类型种子产值、市场份额（2018-2023年）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全球市场不同类型种子价格走势（2018-2023年）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中国市场种子主要分类产量、产值及市场份额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中国市场种子主要分类产量及市场份额及（2018-2023年）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中国市场种子主要分类产值、市场份额（2018-2023年）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中国市场种子主要分类价格走势（2018-2023年）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种子产业链分析</w:t>
      </w:r>
      <w:r>
        <w:rPr>
          <w:rFonts w:hint="eastAsia"/>
        </w:rPr>
        <w:br/>
      </w:r>
      <w:r>
        <w:rPr>
          <w:rFonts w:hint="eastAsia"/>
        </w:rPr>
        <w:t>　　7.2 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全球市场种子下游主要应用领域消费量、市场份额及增长率（2018-2023年）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中国市场种子主要应用领域消费量、市场份额及增长率（2018-2023年）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中国市场种子产量、消费量、进出口分析及未来趋势（2018-2023年）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中国市场种子产量、消费量、进出口分析及未来趋势（2018-2023年）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中国市场种子进出口贸易趋势</w:t>
      </w:r>
      <w:r>
        <w:rPr>
          <w:rFonts w:hint="eastAsia"/>
        </w:rPr>
        <w:br/>
      </w:r>
      <w:r>
        <w:rPr>
          <w:rFonts w:hint="eastAsia"/>
        </w:rPr>
        <w:t>　　8.3 中国市场种子主要进口来源</w:t>
      </w:r>
      <w:r>
        <w:rPr>
          <w:rFonts w:hint="eastAsia"/>
        </w:rPr>
        <w:br/>
      </w:r>
      <w:r>
        <w:rPr>
          <w:rFonts w:hint="eastAsia"/>
        </w:rPr>
        <w:t>　　8.4 中国市场种子主要出口目的地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中国市场种子主要地区分布</w:t>
      </w:r>
      <w:r>
        <w:rPr>
          <w:rFonts w:hint="eastAsia"/>
        </w:rPr>
        <w:br/>
      </w:r>
      <w:r>
        <w:rPr>
          <w:rFonts w:hint="eastAsia"/>
        </w:rPr>
        <w:t>　　9.1 中国种子生产地区分布</w:t>
      </w:r>
      <w:r>
        <w:rPr>
          <w:rFonts w:hint="eastAsia"/>
        </w:rPr>
        <w:br/>
      </w:r>
      <w:r>
        <w:rPr>
          <w:rFonts w:hint="eastAsia"/>
        </w:rPr>
        <w:t>　　9.2 中国种子消费地区分布</w:t>
      </w:r>
      <w:r>
        <w:rPr>
          <w:rFonts w:hint="eastAsia"/>
        </w:rPr>
        <w:br/>
      </w:r>
      <w:r>
        <w:rPr>
          <w:rFonts w:hint="eastAsia"/>
        </w:rPr>
        <w:t>　　9.3 中国种子市场集中度及发展趋势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国内市场种子销售渠道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国内市场种子未来销售模式及销售渠道的趋势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企业海外种子销售渠道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欧美日等地区种子销售渠道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欧美日等地区种子未来销售模式及销售渠道的趋势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种子销售/营销策略建议</w:t>
      </w:r>
      <w:r>
        <w:rPr>
          <w:rFonts w:hint="eastAsia"/>
        </w:rPr>
        <w:br/>
      </w:r>
      <w:r>
        <w:rPr>
          <w:rFonts w:hint="eastAsia"/>
        </w:rPr>
        <w:t>　　　　12.3.1 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种子产品图片</w:t>
      </w:r>
      <w:r>
        <w:rPr>
          <w:rFonts w:hint="eastAsia"/>
        </w:rPr>
        <w:br/>
      </w:r>
      <w:r>
        <w:rPr>
          <w:rFonts w:hint="eastAsia"/>
        </w:rPr>
        <w:t>　　表 种子产品分类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2024年全球不同种类种子产量市场份额</w:t>
      </w:r>
      <w:r>
        <w:rPr>
          <w:rFonts w:hint="eastAsia"/>
        </w:rPr>
        <w:br/>
      </w:r>
      <w:r>
        <w:rPr>
          <w:rFonts w:hint="eastAsia"/>
        </w:rPr>
        <w:t>　　表 不同种类种子价格列表及趋势（2018-2023年）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常规种子产品图片</w:t>
      </w:r>
      <w:r>
        <w:rPr>
          <w:rFonts w:hint="eastAsia"/>
        </w:rPr>
        <w:br/>
      </w:r>
      <w:r>
        <w:rPr>
          <w:rFonts w:hint="eastAsia"/>
        </w:rPr>
        <w:t>　　图 转基因种子产品图片</w:t>
      </w:r>
      <w:r>
        <w:rPr>
          <w:rFonts w:hint="eastAsia"/>
        </w:rPr>
        <w:br/>
      </w:r>
      <w:r>
        <w:rPr>
          <w:rFonts w:hint="eastAsia"/>
        </w:rPr>
        <w:t>　　表 种子主要应用领域表</w:t>
      </w:r>
      <w:r>
        <w:rPr>
          <w:rFonts w:hint="eastAsia"/>
        </w:rPr>
        <w:br/>
      </w:r>
      <w:r>
        <w:rPr>
          <w:rFonts w:hint="eastAsia"/>
        </w:rPr>
        <w:t>　　图 全球2023年种子不同应用领域消费量市场份额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全球市场种子产量（万吨）及增长率（2018-2023年）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全球市场种子产值（万元）及增长率（2018-2023年）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中国市场种子产量（万吨）、增长率及发展趋势（2018-2023年）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中国市场种子产值（万元）、增长率及未来发展趋势（2018-2023年）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全球种子产能（万吨）、产量（万吨）、产能利用率及发展趋势（2018-2023年）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全球种子产量（万吨）、表观消费量及发展趋势（2018-2023年）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全球种子产量（万吨）、市场需求量及发展趋势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中国种子产能（万吨）、产量（万吨）、产能利用率及发展趋势（2018-2023年）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中国种子产量（万吨）、表观消费量及发展趋势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中国种子产量（万吨）、市场需求量及发展趋势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全球市场种子主要厂商2022和2023年产量（万吨）列表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全球市场种子主要厂商2022和2023年产量市场份额列表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全球市场种子主要厂商2022和2023年产值（万元）列表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全球市场种子主要厂商2022和2023年产值市场份额列表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全球市场种子主要厂商2022和2023年产品价格列表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中国市场种子主要厂商2022和2023年产量（万吨）列表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中国市场种子主要厂商2022和2023年产量市场份额列表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中国市场种子主要厂商2022和2023年产值（万元）列表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中国市场种子主要厂商2022和2023年产值市场份额列表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种子全球领先企业SWOT分析</w:t>
      </w:r>
      <w:r>
        <w:rPr>
          <w:rFonts w:hint="eastAsia"/>
        </w:rPr>
        <w:br/>
      </w:r>
      <w:r>
        <w:rPr>
          <w:rFonts w:hint="eastAsia"/>
        </w:rPr>
        <w:t>　　表 种子中国企业SWOT分析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全球主要地区种子2018-2023年产量（万吨）列表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全球主要地区种子2018-2023年产值（万元）列表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全球主要地区种子2018-2023年产值市场份额列表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中国市场种子2018-2023年产量（万吨）及增长率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中国市场种子2018-2023年产值（万元）及增长率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美国市场种子2018-2023年产量（万吨）及增长率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美国市场种子2018-2023年产值（万元）及增长率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欧洲市场种子2018-2023年产量（万吨）及增长率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欧洲市场种子2018-2023年产值（万元）及增长率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日本市场种子2018-2023年产量（万吨）及增长率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日本市场种子2018-2023年产值（万元）及增长率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东南亚市场种子2018-2023年产量（万吨）及增长率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东南亚市场种子2018-2023年产值（万元）及增长率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印度市场种子2018-2023年产量（万吨）及增长率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印度市场种子2018-2023年产值（万元）及增长率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全球主要地区种子2018-2023年消费量（万吨）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全球主要地区种子2018-2023年消费量市场份额列表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中国市场种子2018-2023年消费量（万吨）、增长率及发展预测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中国市场种子2024-2030年消费量（万吨）、增长率及发展预测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欧洲市场种子2018-2023年消费量（万吨）、增长率及发展预测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日本市场种子2018-2023年消费量（万吨）、增长率及发展预测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东南亚市场种子2018-2023年消费量（万吨）、增长率及发展预测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印度市场种子2018-2023年消费量（万吨）、增长率及发展预测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重点企业（10）种子产品规格、参数、特点及价格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重点企业（10）种子产能（万吨）、产量（万吨）、产值（万元）、价格及毛利率（2018-2023年）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重点企业（10）种子产量全球市场份额（2023年）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重点企业（10）种子产量全球市场份额（2024年）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全球市场不同类型种子产量（万吨）（2018-2023年）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中国市场种子主要分类产量（万吨）（2018-2023年）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中国市场种子主要分类产量市场份额（2018-2023年）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中国市场种子主要分类产值市场份额（2018-2023年）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种子产业链图</w:t>
      </w:r>
      <w:r>
        <w:rPr>
          <w:rFonts w:hint="eastAsia"/>
        </w:rPr>
        <w:br/>
      </w:r>
      <w:r>
        <w:rPr>
          <w:rFonts w:hint="eastAsia"/>
        </w:rPr>
        <w:t>　　表 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全球市场种子主要应用领域消费量（万吨）（2018-2023年）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全球市场种子主要应用领域消费量市场份额（2018-2023年）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全球市场种子主要应用领域消费量增长率（2018-2023年）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中国市场种子主要应用领域消费量（万吨）（2018-2023年）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中国市场种子主要应用领域消费量市场份额（2018-2023年）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中国市场种子产量（万吨）、消费量（万吨）、进出口分析及未来趋势（2018-2023年）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bf255cca147a3" w:history="1">
        <w:r>
          <w:rPr>
            <w:rStyle w:val="Hyperlink"/>
          </w:rPr>
          <w:t>2024-2030年全球与中国种子行业现状全面调研与发展趋势预测报告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bf255cca147a3" w:history="1">
        <w:r>
          <w:rPr>
            <w:rStyle w:val="Hyperlink"/>
          </w:rPr>
          <w:t>https://www.20087.com/0/85/ZhongZiFaZhanQuShi.html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10f9419fd43c9" w:history="1">
      <w:r>
        <w:rPr>
          <w:rStyle w:val="Hyperlink"/>
        </w:rPr>
        <w:t>2024-2030年全球与中国种子行业现状全面调研与发展趋势预测报告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ongZiFaZhanQuShi.html" TargetMode="External" Id="Ref9bf255cca1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ongZiFaZhanQuShi.html" TargetMode="External" Id="R89110f9419fd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2023-11-02T05:28:00Z</dcterms:created>
  <dcterms:modified xsi:type="dcterms:W3CDTF">2023-11-02T06:28:00Z</dcterms:modified>
  <dc:subject>2024-2030年全球与中国种子行业现状全面调研与发展趋势预测报告</dc:subject>
  <dc:title>2024-2030年全球与中国种子行业现状全面调研与发展趋势预测报告</dc:title>
  <cp:keywords>2024-2030年全球与中国种子行业现状全面调研与发展趋势预测报告</cp:keywords>
  <dc:description>2024-2030年全球与中国种子行业现状全面调研与发展趋势预测报告</dc:description>
</cp:coreProperties>
</file>