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2c723a7544a01" w:history="1">
              <w:r>
                <w:rPr>
                  <w:rStyle w:val="Hyperlink"/>
                </w:rPr>
                <w:t>2026-2032年中国堆肥滚筒市场研究与发展前景预测报告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2c723a7544a01" w:history="1">
              <w:r>
                <w:rPr>
                  <w:rStyle w:val="Hyperlink"/>
                </w:rPr>
                <w:t>2026-2032年中国堆肥滚筒市场研究与发展前景预测报告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2c723a7544a01" w:history="1">
                <w:r>
                  <w:rPr>
                    <w:rStyle w:val="Hyperlink"/>
                  </w:rPr>
                  <w:t>https://www.20087.com/1/35/DuiFeiGunTongQianJing.html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肥滚筒是一种封闭式好氧发酵设备，通过机械翻滚促进有机废弃物（如厨余、园林垃圾、畜禽粪便）与氧气充分接触，加速微生物降解过程，实现快速、无臭、可控的堆肥转化。堆肥滚筒多采用不锈钢或镀锌钢材质，配备温湿度传感器、通风系统及自动排液装置，适用于家庭后院、社区集中处理站及小型农场。在垃圾分类与有机废弃物资源化政策驱动下，堆肥滚筒因占地小、操作简便、病原体灭活效果好而受到推广。堆肥滚筒企业注重密封性设计以抑制异味逸散，并优化滚筒倾角与转速匹配以提升混合效率。然而，在高油脂或高盐分厨余处理中，仍面临升温不足、腐熟不均及滤液积聚等问题；同时，缺乏标准化运行参数导致用户依赖经验操作，影响堆肥质量稳定性。</w:t>
      </w:r>
      <w:r>
        <w:rPr>
          <w:rFonts w:hint="eastAsia"/>
        </w:rPr>
        <w:br/>
      </w:r>
      <w:r>
        <w:rPr>
          <w:rFonts w:hint="eastAsia"/>
        </w:rPr>
        <w:t>　　未来，堆肥滚筒将向智能化调控、模块化扩展与生态循环整合方向发展。物联网模块将实时监测内部温度、氧气浓度与pH值，通过AI算法自动调节翻滚频率与通风量，确保最佳发酵条件。太阳能供电与雨水收集系统将提升离网运行能力。在社区层面，多桶并联系统可支持分类投放与批次轮换，形成微型有机循环单元。材料创新如抗菌内衬与生物酶缓释涂层将加速腐熟并抑制病原体。长远看，堆肥滚筒或与家庭菜园、垂直农场联动，构建“厨余—堆肥—种植”闭环，成为城市可持续生活系统的标准配置，推动从废弃物管理向资源再生范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2c723a7544a01" w:history="1">
        <w:r>
          <w:rPr>
            <w:rStyle w:val="Hyperlink"/>
          </w:rPr>
          <w:t>2026-2032年中国堆肥滚筒市场研究与发展前景预测报告</w:t>
        </w:r>
      </w:hyperlink>
      <w:r>
        <w:rPr>
          <w:rFonts w:hint="eastAsia"/>
        </w:rPr>
        <w:t>》系统分析了堆肥滚筒行业的市场规模、供需关系及产业链结构，详细梳理了堆肥滚筒细分市场的品牌竞争态势与价格变化，重点剖析了行业内主要企业的经营状况，揭示了堆肥滚筒市场集中度与竞争格局。报告结合堆肥滚筒技术现状及未来发展方向，对行业前景进行了科学预测，明确了堆肥滚筒发展趋势、潜在机遇与风险。通过SWOT分析，为堆肥滚筒企业、投资者及政府部门提供了权威、客观的行业洞察与决策支持，助力把握堆肥滚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堆肥滚筒市场概述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按照不同产品类型，堆肥滚筒主要可以分为如下几个类别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中国不同产品类型堆肥滚筒增长趋势2021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43加仑</w:t>
      </w:r>
      <w:r>
        <w:rPr>
          <w:rFonts w:hint="eastAsia"/>
        </w:rPr>
        <w:br/>
      </w:r>
      <w:r>
        <w:rPr>
          <w:rFonts w:hint="eastAsia"/>
        </w:rPr>
        <w:t>　　　　1.2.3 80加仑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从不同应用，堆肥滚筒主要包括如下几个方面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中国不同应用堆肥滚筒增长趋势2021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花园</w:t>
      </w:r>
      <w:r>
        <w:rPr>
          <w:rFonts w:hint="eastAsia"/>
        </w:rPr>
        <w:br/>
      </w:r>
      <w:r>
        <w:rPr>
          <w:rFonts w:hint="eastAsia"/>
        </w:rPr>
        <w:t>　　　　1.3.4 草坪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中国堆肥滚筒发展现状及未来趋势（2021-2032）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中国市场堆肥滚筒收入及增长率（2021-2032）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中国市场堆肥滚筒销量及增长率（2021-2032）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中国市场主要堆肥滚筒厂商分析</w:t>
      </w:r>
      <w:r>
        <w:rPr>
          <w:rFonts w:hint="eastAsia"/>
        </w:rPr>
        <w:br/>
      </w:r>
      <w:r>
        <w:rPr>
          <w:rFonts w:hint="eastAsia"/>
        </w:rPr>
        <w:t>　　2.1 中国市场主要厂商堆肥滚筒销量及市场占有率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中国市场主要厂商堆肥滚筒销量（2021-2026）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中国市场主要厂商堆肥滚筒销量市场份额（2021-2026）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中国市场主要厂商堆肥滚筒收入及市场占有率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中国市场主要厂商堆肥滚筒收入（2021-2026）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中国市场主要厂商堆肥滚筒收入市场份额（2021-2026）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2025年中国市场主要厂商堆肥滚筒收入排名</w:t>
      </w:r>
      <w:r>
        <w:rPr>
          <w:rFonts w:hint="eastAsia"/>
        </w:rPr>
        <w:br/>
      </w:r>
      <w:r>
        <w:rPr>
          <w:rFonts w:hint="eastAsia"/>
        </w:rPr>
        <w:t>　　2.3 中国市场主要厂商堆肥滚筒价格（2021-2026）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中国市场主要厂商堆肥滚筒总部及产地分布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中国市场主要厂商成立时间及堆肥滚筒商业化日期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中国市场主要厂商堆肥滚筒产品类型及应用</w:t>
      </w:r>
      <w:r>
        <w:rPr>
          <w:rFonts w:hint="eastAsia"/>
        </w:rPr>
        <w:br/>
      </w:r>
      <w:r>
        <w:rPr>
          <w:rFonts w:hint="eastAsia"/>
        </w:rPr>
        <w:t>　　2.7 堆肥滚筒行业集中度、竞争程度分析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堆肥滚筒行业集中度分析：2025年中国Top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中国市场堆肥滚筒第一梯队、第二梯队和第三梯队厂商（品牌）及2025年市场份额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重点企业（1）基本信息、堆肥滚筒生产基地、总部、竞争对手及市场地位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堆肥滚筒产品规格、参数及市场应用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重点企业（1）在中国市场堆肥滚筒销量、收入、价格及毛利率（2021-2026）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重点企业（2）基本信息、堆肥滚筒生产基地、总部、竞争对手及市场地位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堆肥滚筒产品规格、参数及市场应用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重点企业（2）在中国市场堆肥滚筒销量、收入、价格及毛利率（2021-2026）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重点企业（3）基本信息、堆肥滚筒生产基地、总部、竞争对手及市场地位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堆肥滚筒产品规格、参数及市场应用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重点企业（3）在中国市场堆肥滚筒销量、收入、价格及毛利率（2021-2026）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重点企业（4）基本信息、堆肥滚筒生产基地、总部、竞争对手及市场地位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堆肥滚筒产品规格、参数及市场应用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重点企业（4）在中国市场堆肥滚筒销量、收入、价格及毛利率（2021-2026）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重点企业（5）基本信息、堆肥滚筒生产基地、总部、竞争对手及市场地位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堆肥滚筒产品规格、参数及市场应用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重点企业（5）在中国市场堆肥滚筒销量、收入、价格及毛利率（2021-2026）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重点企业（6）基本信息、堆肥滚筒生产基地、总部、竞争对手及市场地位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堆肥滚筒产品规格、参数及市场应用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重点企业（6）在中国市场堆肥滚筒销量、收入、价格及毛利率（2021-2026）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重点企业（7）基本信息、堆肥滚筒生产基地、总部、竞争对手及市场地位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堆肥滚筒产品规格、参数及市场应用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重点企业（7）在中国市场堆肥滚筒销量、收入、价格及毛利率（2021-2026）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重点企业（8）基本信息、堆肥滚筒生产基地、总部、竞争对手及市场地位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堆肥滚筒产品规格、参数及市场应用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重点企业（8）在中国市场堆肥滚筒销量、收入、价格及毛利率（2021-2026）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重点企业（9）基本信息、堆肥滚筒生产基地、总部、竞争对手及市场地位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堆肥滚筒产品规格、参数及市场应用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重点企业（9）在中国市场堆肥滚筒销量、收入、价格及毛利率（2021-2026）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重点企业（10）基本信息、堆肥滚筒生产基地、总部、竞争对手及市场地位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堆肥滚筒产品规格、参数及市场应用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重点企业（10）在中国市场堆肥滚筒销量、收入、价格及毛利率（2021-2026）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重点企业（11）基本信息、堆肥滚筒生产基地、总部、竞争对手及市场地位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堆肥滚筒产品规格、参数及市场应用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重点企业（11）在中国市场堆肥滚筒销量、收入、价格及毛利率（2021-2026）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重点企业（12）基本信息、堆肥滚筒生产基地、总部、竞争对手及市场地位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堆肥滚筒产品规格、参数及市场应用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重点企业（12）在中国市场堆肥滚筒销量、收入、价格及毛利率（2021-2026）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重点企业（13）基本信息、堆肥滚筒生产基地、总部、竞争对手及市场地位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堆肥滚筒产品规格、参数及市场应用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重点企业（13）在中国市场堆肥滚筒销量、收入、价格及毛利率（2021-2026）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不同产品类型堆肥滚筒分析</w:t>
      </w:r>
      <w:r>
        <w:rPr>
          <w:rFonts w:hint="eastAsia"/>
        </w:rPr>
        <w:br/>
      </w:r>
      <w:r>
        <w:rPr>
          <w:rFonts w:hint="eastAsia"/>
        </w:rPr>
        <w:t>　　4.1 中国市场不同产品类型堆肥滚筒销量（2021-2032）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中国市场不同产品类型堆肥滚筒销量及市场份额（2021-2026）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中国市场不同产品类型堆肥滚筒销量预测（2027-2032）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中国市场不同产品类型堆肥滚筒规模（2021-2032）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中国市场不同产品类型堆肥滚筒规模及市场份额（2021-2026）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中国市场不同产品类型堆肥滚筒规模预测（2027-2032）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中国市场不同产品类型堆肥滚筒价格走势（2021-2032）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不同应用堆肥滚筒分析</w:t>
      </w:r>
      <w:r>
        <w:rPr>
          <w:rFonts w:hint="eastAsia"/>
        </w:rPr>
        <w:br/>
      </w:r>
      <w:r>
        <w:rPr>
          <w:rFonts w:hint="eastAsia"/>
        </w:rPr>
        <w:t>　　5.1 中国市场不同应用堆肥滚筒销量（2021-2032）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中国市场不同应用堆肥滚筒销量及市场份额（2021-2026）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中国市场不同应用堆肥滚筒销量预测（2027-2032）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中国市场不同应用堆肥滚筒规模（2021-2032）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中国市场不同应用堆肥滚筒规模及市场份额（2021-2026）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中国市场不同应用堆肥滚筒规模预测（2027-2032）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中国市场不同应用堆肥滚筒价格走势（2021-2032）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堆肥滚筒行业发展分析---发展趋势</w:t>
      </w:r>
      <w:r>
        <w:rPr>
          <w:rFonts w:hint="eastAsia"/>
        </w:rPr>
        <w:br/>
      </w:r>
      <w:r>
        <w:rPr>
          <w:rFonts w:hint="eastAsia"/>
        </w:rPr>
        <w:t>　　6.2 堆肥滚筒行业发展分析---厂商壁垒</w:t>
      </w:r>
      <w:r>
        <w:rPr>
          <w:rFonts w:hint="eastAsia"/>
        </w:rPr>
        <w:br/>
      </w:r>
      <w:r>
        <w:rPr>
          <w:rFonts w:hint="eastAsia"/>
        </w:rPr>
        <w:t>　　6.3 堆肥滚筒行业发展分析---驱动因素</w:t>
      </w:r>
      <w:r>
        <w:rPr>
          <w:rFonts w:hint="eastAsia"/>
        </w:rPr>
        <w:br/>
      </w:r>
      <w:r>
        <w:rPr>
          <w:rFonts w:hint="eastAsia"/>
        </w:rPr>
        <w:t>　　6.4 堆肥滚筒行业发展分析---制约因素</w:t>
      </w:r>
      <w:r>
        <w:rPr>
          <w:rFonts w:hint="eastAsia"/>
        </w:rPr>
        <w:br/>
      </w:r>
      <w:r>
        <w:rPr>
          <w:rFonts w:hint="eastAsia"/>
        </w:rPr>
        <w:t>　　6.5 堆肥滚筒中国企业SWOT分析</w:t>
      </w:r>
      <w:r>
        <w:rPr>
          <w:rFonts w:hint="eastAsia"/>
        </w:rPr>
        <w:br/>
      </w:r>
      <w:r>
        <w:rPr>
          <w:rFonts w:hint="eastAsia"/>
        </w:rPr>
        <w:t>　　6.6 堆肥滚筒行业发展分析---行业政策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堆肥滚筒行业产业链简介</w:t>
      </w:r>
      <w:r>
        <w:rPr>
          <w:rFonts w:hint="eastAsia"/>
        </w:rPr>
        <w:br/>
      </w:r>
      <w:r>
        <w:rPr>
          <w:rFonts w:hint="eastAsia"/>
        </w:rPr>
        <w:t>　　7.2 堆肥滚筒产业链分析-上游</w:t>
      </w:r>
      <w:r>
        <w:rPr>
          <w:rFonts w:hint="eastAsia"/>
        </w:rPr>
        <w:br/>
      </w:r>
      <w:r>
        <w:rPr>
          <w:rFonts w:hint="eastAsia"/>
        </w:rPr>
        <w:t>　　7.3 堆肥滚筒产业链分析-中游</w:t>
      </w:r>
      <w:r>
        <w:rPr>
          <w:rFonts w:hint="eastAsia"/>
        </w:rPr>
        <w:br/>
      </w:r>
      <w:r>
        <w:rPr>
          <w:rFonts w:hint="eastAsia"/>
        </w:rPr>
        <w:t>　　7.4 堆肥滚筒产业链分析-下游</w:t>
      </w:r>
      <w:r>
        <w:rPr>
          <w:rFonts w:hint="eastAsia"/>
        </w:rPr>
        <w:br/>
      </w:r>
      <w:r>
        <w:rPr>
          <w:rFonts w:hint="eastAsia"/>
        </w:rPr>
        <w:t>　　7.5 堆肥滚筒行业采购模式</w:t>
      </w:r>
      <w:r>
        <w:rPr>
          <w:rFonts w:hint="eastAsia"/>
        </w:rPr>
        <w:br/>
      </w:r>
      <w:r>
        <w:rPr>
          <w:rFonts w:hint="eastAsia"/>
        </w:rPr>
        <w:t>　　7.6 堆肥滚筒行业生产模式</w:t>
      </w:r>
      <w:r>
        <w:rPr>
          <w:rFonts w:hint="eastAsia"/>
        </w:rPr>
        <w:br/>
      </w:r>
      <w:r>
        <w:rPr>
          <w:rFonts w:hint="eastAsia"/>
        </w:rPr>
        <w:t>　　7.7 堆肥滚筒行业销售模式及销售渠道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中国本土堆肥滚筒产能、产量分析</w:t>
      </w:r>
      <w:r>
        <w:rPr>
          <w:rFonts w:hint="eastAsia"/>
        </w:rPr>
        <w:br/>
      </w:r>
      <w:r>
        <w:rPr>
          <w:rFonts w:hint="eastAsia"/>
        </w:rPr>
        <w:t>　　8.1 中国堆肥滚筒供需现状及预测（2021-2032）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中国堆肥滚筒产能、产量、产能利用率及发展趋势（2021-2032）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中国堆肥滚筒产量、市场需求量及发展趋势（2021-2032）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中国堆肥滚筒进出口分析</w:t>
      </w:r>
      <w:r>
        <w:rPr>
          <w:rFonts w:hint="eastAsia"/>
        </w:rPr>
        <w:br/>
      </w:r>
      <w:r>
        <w:rPr>
          <w:rFonts w:hint="eastAsia"/>
        </w:rPr>
        <w:t>　　　　8.2.1 中国市场堆肥滚筒主要进口来源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中国市场堆肥滚筒主要出口目的地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不同产品类型堆肥滚筒市场规模2021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不同应用堆肥滚筒市场规模2021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中国市场主要厂商堆肥滚筒销量（2021-2026）&amp;（千个）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中国市场主要厂商堆肥滚筒销量市场份额（2021-2026）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中国市场主要厂商堆肥滚筒收入（2021-2026）&amp;（万元）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中国市场主要厂商堆肥滚筒收入份额（2021-2026）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2025年中国主要生产商堆肥滚筒收入排名（万元）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中国市场主要厂商堆肥滚筒价格（2021-2026）&amp;（元/个）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中国市场主要厂商堆肥滚筒总部及产地分布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中国市场主要厂商成立时间及堆肥滚筒商业化日期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中国市场主要厂商堆肥滚筒产品类型及应用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2025年中国市场堆肥滚筒主要厂商市场地位（第一梯队、第二梯队和第三梯队）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堆肥滚筒市场投资、并购等现状分析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堆肥滚筒生产基地、总部、竞争对手及市场地位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堆肥滚筒产品规格、参数及市场应用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堆肥滚筒销量（千个）、收入（万元）、价格（元/个）及毛利率（2021-2026）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堆肥滚筒生产基地、总部、竞争对手及市场地位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堆肥滚筒产品规格、参数及市场应用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堆肥滚筒销量（千个）、收入（万元）、价格（元/个）及毛利率（2021-2026）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堆肥滚筒生产基地、总部、竞争对手及市场地位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堆肥滚筒产品规格、参数及市场应用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堆肥滚筒销量（千个）、收入（万元）、价格（元/个）及毛利率（2021-2026）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堆肥滚筒生产基地、总部、竞争对手及市场地位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堆肥滚筒产品规格、参数及市场应用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堆肥滚筒销量（千个）、收入（万元）、价格（元/个）及毛利率（2021-2026）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堆肥滚筒生产基地、总部、竞争对手及市场地位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堆肥滚筒产品规格、参数及市场应用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堆肥滚筒销量（千个）、收入（万元）、价格（元/个）及毛利率（2021-2026）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堆肥滚筒生产基地、总部、竞争对手及市场地位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堆肥滚筒产品规格、参数及市场应用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堆肥滚筒销量（千个）、收入（万元）、价格（元/个）及毛利率（2021-2026）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堆肥滚筒生产基地、总部、竞争对手及市场地位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堆肥滚筒产品规格、参数及市场应用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堆肥滚筒销量（千个）、收入（万元）、价格（元/个）及毛利率（2021-2026）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堆肥滚筒生产基地、总部、竞争对手及市场地位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堆肥滚筒产品规格、参数及市场应用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堆肥滚筒销量（千个）、收入（万元）、价格（元/个）及毛利率（2021-2026）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堆肥滚筒生产基地、总部、竞争对手及市场地位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堆肥滚筒产品规格、参数及市场应用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堆肥滚筒销量（千个）、收入（万元）、价格（元/个）及毛利率（2021-2026）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堆肥滚筒生产基地、总部、竞争对手及市场地位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堆肥滚筒产品规格、参数及市场应用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堆肥滚筒销量（千个）、收入（万元）、价格（元/个）及毛利率（2021-2026）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堆肥滚筒生产基地、总部、竞争对手及市场地位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堆肥滚筒产品规格、参数及市场应用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堆肥滚筒销量（千个）、收入（万元）、价格（元/个）及毛利率（2021-2026）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堆肥滚筒生产基地、总部、竞争对手及市场地位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堆肥滚筒产品规格、参数及市场应用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堆肥滚筒销量（千个）、收入（万元）、价格（元/个）及毛利率（2021-2026）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堆肥滚筒生产基地、总部、竞争对手及市场地位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堆肥滚筒产品规格、参数及市场应用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堆肥滚筒销量（千个）、收入（万元）、价格（元/个）及毛利率（2021-2026）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中国市场不同产品类型堆肥滚筒销量（2021-2026）&amp;（千个）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中国市场不同产品类型堆肥滚筒销量市场份额（2021-2026）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中国市场不同产品类型堆肥滚筒销量预测（2027-2032）&amp;（千个）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中国市场不同产品类型堆肥滚筒销量市场份额预测（2027-2032）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中国市场不同产品类型堆肥滚筒规模（2021-2026）&amp;（万元）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中国市场不同产品类型堆肥滚筒规模市场份额（2021-2026）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中国市场不同产品类型堆肥滚筒规模预测（2027-2032）&amp;（万元）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中国市场不同产品类型堆肥滚筒规模市场份额预测（2027-2032）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中国市场不同应用堆肥滚筒销量（2021-2026）&amp;（千个）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中国市场不同应用堆肥滚筒销量市场份额（2021-2026）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中国市场不同应用堆肥滚筒销量预测（2027-2032）&amp;（千个）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中国市场不同应用堆肥滚筒销量市场份额预测（2027-2032）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中国市场不同应用堆肥滚筒规模（2021-2026）&amp;（万元）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中国市场不同应用堆肥滚筒规模市场份额（2021-2026）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中国市场不同应用堆肥滚筒规模预测（2027-2032）&amp;（万元）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中国市场不同应用堆肥滚筒规模市场份额预测（2027-2032）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堆肥滚筒行业发展分析---发展趋势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堆肥滚筒行业发展分析---厂商壁垒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堆肥滚筒行业发展分析---驱动因素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堆肥滚筒行业发展分析---制约因素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堆肥滚筒行业相关重点政策一览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堆肥滚筒行业供应链分析</w:t>
      </w:r>
      <w:r>
        <w:rPr>
          <w:rFonts w:hint="eastAsia"/>
        </w:rPr>
        <w:br/>
      </w:r>
      <w:r>
        <w:rPr>
          <w:rFonts w:hint="eastAsia"/>
        </w:rPr>
        <w:t>　　表 101： 堆肥滚筒上游原料供应商</w:t>
      </w:r>
      <w:r>
        <w:rPr>
          <w:rFonts w:hint="eastAsia"/>
        </w:rPr>
        <w:br/>
      </w:r>
      <w:r>
        <w:rPr>
          <w:rFonts w:hint="eastAsia"/>
        </w:rPr>
        <w:t>　　表 102： 堆肥滚筒行业主要下游客户</w:t>
      </w:r>
      <w:r>
        <w:rPr>
          <w:rFonts w:hint="eastAsia"/>
        </w:rPr>
        <w:br/>
      </w:r>
      <w:r>
        <w:rPr>
          <w:rFonts w:hint="eastAsia"/>
        </w:rPr>
        <w:t>　　表 103： 堆肥滚筒典型经销商</w:t>
      </w:r>
      <w:r>
        <w:rPr>
          <w:rFonts w:hint="eastAsia"/>
        </w:rPr>
        <w:br/>
      </w:r>
      <w:r>
        <w:rPr>
          <w:rFonts w:hint="eastAsia"/>
        </w:rPr>
        <w:t>　　表 104： 中国堆肥滚筒产量、销量、进口量及出口量（2021-2026）&amp;（千个）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中国堆肥滚筒产量、销量、进口量及出口量预测（2027-2032）&amp;（千个）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中国市场堆肥滚筒主要进口来源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中国市场堆肥滚筒主要出口目的地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堆肥滚筒产品图片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中国不同产品类型堆肥滚筒市场规模市场份额2025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43加仑产品图片</w:t>
      </w:r>
      <w:r>
        <w:rPr>
          <w:rFonts w:hint="eastAsia"/>
        </w:rPr>
        <w:br/>
      </w:r>
      <w:r>
        <w:rPr>
          <w:rFonts w:hint="eastAsia"/>
        </w:rPr>
        <w:t>　　图 4： 80加仑产品图片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中国不同应用堆肥滚筒市场份额2025 &amp; 2032</w:t>
      </w:r>
      <w:r>
        <w:rPr>
          <w:rFonts w:hint="eastAsia"/>
        </w:rPr>
        <w:br/>
      </w:r>
      <w:r>
        <w:rPr>
          <w:rFonts w:hint="eastAsia"/>
        </w:rPr>
        <w:t>　　图 7： 农业</w:t>
      </w:r>
      <w:r>
        <w:rPr>
          <w:rFonts w:hint="eastAsia"/>
        </w:rPr>
        <w:br/>
      </w:r>
      <w:r>
        <w:rPr>
          <w:rFonts w:hint="eastAsia"/>
        </w:rPr>
        <w:t>　　图 8： 花园</w:t>
      </w:r>
      <w:r>
        <w:rPr>
          <w:rFonts w:hint="eastAsia"/>
        </w:rPr>
        <w:br/>
      </w:r>
      <w:r>
        <w:rPr>
          <w:rFonts w:hint="eastAsia"/>
        </w:rPr>
        <w:t>　　图 9： 草坪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中国市场堆肥滚筒市场规模，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中国市场堆肥滚筒收入及增长率（2021-2032）&amp;（万元）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中国市场堆肥滚筒销量及增长率（2021-2032）&amp;（千个）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2025年中国市场主要厂商堆肥滚筒销量市场份额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2025年中国市场主要厂商堆肥滚筒收入市场份额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2025年中国市场前五大厂商堆肥滚筒市场份额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2025年中国市场堆肥滚筒第一梯队、第二梯队和第三梯队厂商（品牌）及市场份额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中国市场不同产品类型堆肥滚筒价格走势（2021-2032）&amp;（元/个）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中国市场不同应用堆肥滚筒价格走势（2021-2032）&amp;（元/个）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堆肥滚筒中国企业SWOT分析</w:t>
      </w:r>
      <w:r>
        <w:rPr>
          <w:rFonts w:hint="eastAsia"/>
        </w:rPr>
        <w:br/>
      </w:r>
      <w:r>
        <w:rPr>
          <w:rFonts w:hint="eastAsia"/>
        </w:rPr>
        <w:t>　　图 21： 堆肥滚筒产业链</w:t>
      </w:r>
      <w:r>
        <w:rPr>
          <w:rFonts w:hint="eastAsia"/>
        </w:rPr>
        <w:br/>
      </w:r>
      <w:r>
        <w:rPr>
          <w:rFonts w:hint="eastAsia"/>
        </w:rPr>
        <w:t>　　图 22： 堆肥滚筒行业采购模式分析</w:t>
      </w:r>
      <w:r>
        <w:rPr>
          <w:rFonts w:hint="eastAsia"/>
        </w:rPr>
        <w:br/>
      </w:r>
      <w:r>
        <w:rPr>
          <w:rFonts w:hint="eastAsia"/>
        </w:rPr>
        <w:t>　　图 23： 堆肥滚筒行业生产模式分析</w:t>
      </w:r>
      <w:r>
        <w:rPr>
          <w:rFonts w:hint="eastAsia"/>
        </w:rPr>
        <w:br/>
      </w:r>
      <w:r>
        <w:rPr>
          <w:rFonts w:hint="eastAsia"/>
        </w:rPr>
        <w:t>　　图 24： 堆肥滚筒行业销售模式分析</w:t>
      </w:r>
      <w:r>
        <w:rPr>
          <w:rFonts w:hint="eastAsia"/>
        </w:rPr>
        <w:br/>
      </w:r>
      <w:r>
        <w:rPr>
          <w:rFonts w:hint="eastAsia"/>
        </w:rPr>
        <w:t>　　图 25： 中国堆肥滚筒产能、产量、产能利用率及发展趋势（2021-2032）&amp;（千个）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中国堆肥滚筒产量、市场需求量及发展趋势（2021-2032）&amp;（千个）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2c723a7544a01" w:history="1">
        <w:r>
          <w:rPr>
            <w:rStyle w:val="Hyperlink"/>
          </w:rPr>
          <w:t>2026-2032年中国堆肥滚筒市场研究与发展前景预测报告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2c723a7544a01" w:history="1">
        <w:r>
          <w:rPr>
            <w:rStyle w:val="Hyperlink"/>
          </w:rPr>
          <w:t>https://www.20087.com/1/35/DuiFeiGunTongQianJing.html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热点：堆肥桶有什么用、堆肥桶堆肥、堆肥处理、堆肥桶如何制作、堆肥发酵翻堆机、堆肥桶需要透气吗、堆肥桶怎样堆肥、堆肥桶有啥用、堆肥怎么做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9472c5d7e4244" w:history="1">
      <w:r>
        <w:rPr>
          <w:rStyle w:val="Hyperlink"/>
        </w:rPr>
        <w:t>2026-2032年中国堆肥滚筒市场研究与发展前景预测报告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DuiFeiGunTongQianJing.html" TargetMode="External" Id="R9df2c723a754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DuiFeiGunTongQianJing.html" TargetMode="External" Id="R3269472c5d7e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2026-01-28T08:27:32Z</dcterms:created>
  <dcterms:modified xsi:type="dcterms:W3CDTF">2026-01-28T09:27:32Z</dcterms:modified>
  <dc:subject>2026-2032年中国堆肥滚筒市场研究与发展前景预测报告</dc:subject>
  <dc:title>2026-2032年中国堆肥滚筒市场研究与发展前景预测报告</dc:title>
  <cp:keywords>2026-2032年中国堆肥滚筒市场研究与发展前景预测报告</cp:keywords>
  <dc:description>2026-2032年中国堆肥滚筒市场研究与发展前景预测报告</dc:description>
</cp:coreProperties>
</file>