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6dbb75775e4c46" w:history="1">
              <w:r>
                <w:rPr>
                  <w:rStyle w:val="Hyperlink"/>
                </w:rPr>
                <w:t>2026-2032年中国撒肥车行业现状与发展前景预测报告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6dbb75775e4c46" w:history="1">
              <w:r>
                <w:rPr>
                  <w:rStyle w:val="Hyperlink"/>
                </w:rPr>
                <w:t>2026-2032年中国撒肥车行业现状与发展前景预测报告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6dbb75775e4c46" w:history="1">
                <w:r>
                  <w:rPr>
                    <w:rStyle w:val="Hyperlink"/>
                  </w:rPr>
                  <w:t>https://www.20087.com/1/05/SaFeiCheHangYeXianZhuangJiQianJing.html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撒肥车是现代农业与园林绿化中用于均匀抛撒有机肥、化肥或粪肥的核心机械装备，是实现农业绿色循环与精准施肥的重要载体。撒肥车通过机械传动或液压系统，将固态或液态肥料均匀散布于田间地表，有效替代了传统人工施肥方式，大幅提升了作业效率与施肥均匀度。目前，撒肥车产品体系日益丰富，涵盖牵引式、自走式及履带式等多种机型，以适应平原大田、果园丘陵及温室大棚等复杂作业环境。随着国家对畜禽粪污资源化利用及化肥减量增效政策的持续推进，有机肥替代化肥成为必然趋势，带动撒肥车市场需求稳步增长。同时，用户对设备的耐用性、通过性及撒播精度等核心性能指标的关注度显著提升，推动产品向场景适配化与定制化方向发展。</w:t>
      </w:r>
      <w:r>
        <w:rPr>
          <w:rFonts w:hint="eastAsia"/>
        </w:rPr>
        <w:br/>
      </w:r>
      <w:r>
        <w:rPr>
          <w:rFonts w:hint="eastAsia"/>
        </w:rPr>
        <w:t>　　未来，撒肥车将加速向智能化、精准化与新能源化方向迭代升级。市场调研网指出，依托北斗导航、物联网及智能传感技术，新一代撒肥车将实现变量施肥与路径自动规划，根据土壤养分分布与作物需求实时调节撒播量，最大程度提高肥料利用率并减少面源污染。在动力系统方面，电动或混合动力机型将逐步替代传统燃油设备，以契合低碳环保要求并降低长期使用成本。此外，针对丘陵山区及设施农业等特殊场景，轻量化、小型化及高通过性的专用装备将迎来广阔发展空间。行业竞争将从单纯的硬件制造向提供“设备+数据+服务”的综合解决方案转变，助力现代农业实现降本增效与可持续发展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a6dbb75775e4c46" w:history="1">
        <w:r>
          <w:rPr>
            <w:rStyle w:val="Hyperlink"/>
          </w:rPr>
          <w:t>2026-2032年中国撒肥车行业现状与发展前景预测报告</w:t>
        </w:r>
      </w:hyperlink>
      <w:r>
        <w:rPr>
          <w:rFonts w:hint="eastAsia"/>
        </w:rPr>
        <w:t>》基于多年撒肥车行业研究积累，结合当前市场发展现状，依托国家权威数据资源和长期市场监测数据库，对撒肥车行业进行了全面调研与分析。报告详细阐述了撒肥车市场规模、市场前景、发展趋势、技术现状及未来方向，重点分析了行业内主要企业的竞争格局，并通过SWOT分析揭示了撒肥车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6dbb75775e4c46" w:history="1">
        <w:r>
          <w:rPr>
            <w:rStyle w:val="Hyperlink"/>
          </w:rPr>
          <w:t>2026-2032年中国撒肥车行业现状与发展前景预测报告</w:t>
        </w:r>
      </w:hyperlink>
      <w:r>
        <w:rPr>
          <w:rFonts w:hint="eastAsia"/>
        </w:rPr>
        <w:t>》，2025年撒肥车行业市场规模达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%。报告为投资者提供了准确的市场现状解读，帮助预判行业前景，挖掘投资价值，同时从投资策略和营销策略等角度提出实用建议，助力投资者在撒肥车行业中把握机遇、规避风险。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撒肥车行业概述</w:t>
      </w:r>
      <w:r>
        <w:rPr>
          <w:rFonts w:hint="eastAsia"/>
        </w:rPr>
        <w:br/>
      </w:r>
      <w:r>
        <w:rPr>
          <w:rFonts w:hint="eastAsia"/>
        </w:rPr>
        <w:t>　　第一节 撒肥车定义与分类</w:t>
      </w:r>
      <w:r>
        <w:rPr>
          <w:rFonts w:hint="eastAsia"/>
        </w:rPr>
        <w:br/>
      </w:r>
      <w:r>
        <w:rPr>
          <w:rFonts w:hint="eastAsia"/>
        </w:rPr>
        <w:t>　　第二节 撒肥车应用领域</w:t>
      </w:r>
      <w:r>
        <w:rPr>
          <w:rFonts w:hint="eastAsia"/>
        </w:rPr>
        <w:br/>
      </w:r>
      <w:r>
        <w:rPr>
          <w:rFonts w:hint="eastAsia"/>
        </w:rPr>
        <w:t>　　第三节 撒肥车行业经济指标分析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撒肥车产业链及经营模式分析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三、撒肥车销售模式及销售渠道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全球撒肥车市场发展综述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2020-2025年全球撒肥车市场规模与趋势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主要国家与地区撒肥车市场分析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2026-2032年全球撒肥车行业发展趋势与前景预测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中国撒肥车行业市场分析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2025-2026年撒肥车产能与投资动态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一、国内撒肥车产能及利用情况</w:t>
      </w:r>
      <w:r>
        <w:rPr>
          <w:rFonts w:hint="eastAsia"/>
        </w:rPr>
        <w:br/>
      </w:r>
      <w:r>
        <w:rPr>
          <w:rFonts w:hint="eastAsia"/>
        </w:rPr>
        <w:t>　　　　二、撒肥车产能扩张与投资动态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2026-2032年撒肥车行业产量统计与趋势预测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一、2020-2025年撒肥车行业产量数据统计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1、2020-2025年撒肥车产量及增长趋势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2、2020-2025年撒肥车细分产品产量及份额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二、影响撒肥车产量的关键因素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三、2026-2032年撒肥车产量预测</w:t>
      </w:r>
      <w:r>
        <w:rPr>
          <w:rFonts w:hint="eastAsia"/>
        </w:rPr>
        <w:br/>
      </w:r>
      <w:r>
        <w:rPr>
          <w:rFonts w:hint="eastAsia"/>
        </w:rPr>
        <w:t>　　第三节 2026-2032年撒肥车市场需求与销售分析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一、2025-2026年撒肥车行业需求现状</w:t>
      </w:r>
      <w:r>
        <w:rPr>
          <w:rFonts w:hint="eastAsia"/>
        </w:rPr>
        <w:br/>
      </w:r>
      <w:r>
        <w:rPr>
          <w:rFonts w:hint="eastAsia"/>
        </w:rPr>
        <w:t>　　　　二、撒肥车客户群体与需求特点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三、2020-2025年撒肥车行业销售规模分析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四、2026-2032年撒肥车市场增长潜力与规模预测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中国撒肥车细分市场与下游应用领域分析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撒肥车细分市场分析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一、2025-2026年撒肥车主要细分产品市场现状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撒肥车下游应用与客户群体分析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一、2025-2026年撒肥车各应用领域市场现状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2025-2026年撒肥车行业技术发展现状及趋势分析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撒肥车行业技术发展现状分析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国内外撒肥车行业技术差异与原因</w:t>
      </w:r>
      <w:r>
        <w:rPr>
          <w:rFonts w:hint="eastAsia"/>
        </w:rPr>
        <w:br/>
      </w:r>
      <w:r>
        <w:rPr>
          <w:rFonts w:hint="eastAsia"/>
        </w:rPr>
        <w:t>　　第三节 撒肥车行业技术发展方向、趋势预测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提升撒肥车行业技术能力策略建议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撒肥车价格机制与竞争策略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一、2020-2025年撒肥车市场价格走势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撒肥车定价策略与方法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2026-2032年撒肥车价格竞争态势与趋势预测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中国撒肥车行业重点区域市场研究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2025-2026年重点区域撒肥车市场发展概况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二、2020-2025年撒肥车市场需求规模情况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三、2026-2032年撒肥车行业发展潜力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二、2020-2025年撒肥车市场需求规模情况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三、2026-2032年撒肥车行业发展潜力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二、2020-2025年撒肥车市场需求规模情况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三、2026-2032年撒肥车行业发展潜力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二、2020-2025年撒肥车市场需求规模情况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三、2026-2032年撒肥车行业发展潜力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二、2020-2025年撒肥车市场需求规模情况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三、2026-2032年撒肥车行业发展潜力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2020-2025年中国撒肥车行业进出口情况分析</w:t>
      </w:r>
      <w:r>
        <w:rPr>
          <w:rFonts w:hint="eastAsia"/>
        </w:rPr>
        <w:br/>
      </w:r>
      <w:r>
        <w:rPr>
          <w:rFonts w:hint="eastAsia"/>
        </w:rPr>
        <w:t>　　第一节 撒肥车行业进口情况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一、2020-2025年撒肥车进口规模及增长情况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二、撒肥车主要进口来源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撒肥车行业出口情况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一、2020-2025年撒肥车出口规模及增长情况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二、撒肥车主要出口目的地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2020-2025年中国撒肥车行业总体发展与财务状况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2020-2025年中国撒肥车行业规模情况</w:t>
      </w:r>
      <w:r>
        <w:rPr>
          <w:rFonts w:hint="eastAsia"/>
        </w:rPr>
        <w:br/>
      </w:r>
      <w:r>
        <w:rPr>
          <w:rFonts w:hint="eastAsia"/>
        </w:rPr>
        <w:t>　　　　一、撒肥车行业企业数量规模</w:t>
      </w:r>
      <w:r>
        <w:rPr>
          <w:rFonts w:hint="eastAsia"/>
        </w:rPr>
        <w:br/>
      </w:r>
      <w:r>
        <w:rPr>
          <w:rFonts w:hint="eastAsia"/>
        </w:rPr>
        <w:t>　　　　二、撒肥车行业从业人员规模</w:t>
      </w:r>
      <w:r>
        <w:rPr>
          <w:rFonts w:hint="eastAsia"/>
        </w:rPr>
        <w:br/>
      </w:r>
      <w:r>
        <w:rPr>
          <w:rFonts w:hint="eastAsia"/>
        </w:rPr>
        <w:t>　　　　三、撒肥车行业市场敏感性分析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2020-2025年中国撒肥车行业财务能力分析</w:t>
      </w:r>
      <w:r>
        <w:rPr>
          <w:rFonts w:hint="eastAsia"/>
        </w:rPr>
        <w:br/>
      </w:r>
      <w:r>
        <w:rPr>
          <w:rFonts w:hint="eastAsia"/>
        </w:rPr>
        <w:t>　　　　一、撒肥车行业盈利能力</w:t>
      </w:r>
      <w:r>
        <w:rPr>
          <w:rFonts w:hint="eastAsia"/>
        </w:rPr>
        <w:br/>
      </w:r>
      <w:r>
        <w:rPr>
          <w:rFonts w:hint="eastAsia"/>
        </w:rPr>
        <w:t>　　　　二、撒肥车行业偿债能力</w:t>
      </w:r>
      <w:r>
        <w:rPr>
          <w:rFonts w:hint="eastAsia"/>
        </w:rPr>
        <w:br/>
      </w:r>
      <w:r>
        <w:rPr>
          <w:rFonts w:hint="eastAsia"/>
        </w:rPr>
        <w:t>　　　　三、撒肥车行业营运能力</w:t>
      </w:r>
      <w:r>
        <w:rPr>
          <w:rFonts w:hint="eastAsia"/>
        </w:rPr>
        <w:br/>
      </w:r>
      <w:r>
        <w:rPr>
          <w:rFonts w:hint="eastAsia"/>
        </w:rPr>
        <w:t>　　　　四、撒肥车行业发展能力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撒肥车行业重点企业调研分析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二、企业撒肥车业务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二、企业撒肥车业务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二、企业撒肥车业务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二、企业撒肥车业务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二、企业撒肥车业务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二、企业撒肥车业务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中国撒肥车行业竞争格局分析</w:t>
      </w:r>
      <w:r>
        <w:rPr>
          <w:rFonts w:hint="eastAsia"/>
        </w:rPr>
        <w:br/>
      </w:r>
      <w:r>
        <w:rPr>
          <w:rFonts w:hint="eastAsia"/>
        </w:rPr>
        <w:t>　　第一节 撒肥车行业竞争格局总览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2025-2026年撒肥车行业竞争力分析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2020-2025年撒肥车行业企业并购活动分析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2025-2026年撒肥车行业会展与招投标活动分析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一、撒肥车行业会展活动及其市场影响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2026年中国撒肥车企业发展企业发展策略与建议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撒肥车销售模式与渠道策略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撒肥车品牌与市场推广策略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撒肥车研发投入与技术创新能力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撒肥车合作联盟与资源整合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中国撒肥车行业风险与对策</w:t>
      </w:r>
      <w:r>
        <w:rPr>
          <w:rFonts w:hint="eastAsia"/>
        </w:rPr>
        <w:br/>
      </w:r>
      <w:r>
        <w:rPr>
          <w:rFonts w:hint="eastAsia"/>
        </w:rPr>
        <w:t>　　第一节 撒肥车行业SWOT分析</w:t>
      </w:r>
      <w:r>
        <w:rPr>
          <w:rFonts w:hint="eastAsia"/>
        </w:rPr>
        <w:br/>
      </w:r>
      <w:r>
        <w:rPr>
          <w:rFonts w:hint="eastAsia"/>
        </w:rPr>
        <w:t>　　　　一、撒肥车行业优势</w:t>
      </w:r>
      <w:r>
        <w:rPr>
          <w:rFonts w:hint="eastAsia"/>
        </w:rPr>
        <w:br/>
      </w:r>
      <w:r>
        <w:rPr>
          <w:rFonts w:hint="eastAsia"/>
        </w:rPr>
        <w:t>　　　　二、撒肥车行业劣势</w:t>
      </w:r>
      <w:r>
        <w:rPr>
          <w:rFonts w:hint="eastAsia"/>
        </w:rPr>
        <w:br/>
      </w:r>
      <w:r>
        <w:rPr>
          <w:rFonts w:hint="eastAsia"/>
        </w:rPr>
        <w:t>　　　　三、撒肥车市场机会</w:t>
      </w:r>
      <w:r>
        <w:rPr>
          <w:rFonts w:hint="eastAsia"/>
        </w:rPr>
        <w:br/>
      </w:r>
      <w:r>
        <w:rPr>
          <w:rFonts w:hint="eastAsia"/>
        </w:rPr>
        <w:t>　　　　四、撒肥车市场威胁</w:t>
      </w:r>
      <w:r>
        <w:rPr>
          <w:rFonts w:hint="eastAsia"/>
        </w:rPr>
        <w:br/>
      </w:r>
      <w:r>
        <w:rPr>
          <w:rFonts w:hint="eastAsia"/>
        </w:rPr>
        <w:t>　　第二节 撒肥车行业风险及对策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2026-2032年中国撒肥车行业前景与发展趋势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2025-2026年撒肥车行业发展环境分析</w:t>
      </w:r>
      <w:r>
        <w:rPr>
          <w:rFonts w:hint="eastAsia"/>
        </w:rPr>
        <w:br/>
      </w:r>
      <w:r>
        <w:rPr>
          <w:rFonts w:hint="eastAsia"/>
        </w:rPr>
        <w:t>　　　　一、撒肥车行业主管部门与监管体制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二、撒肥车行业主要法律法规及政策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三、撒肥车行业标准与质量监管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2026-2032年撒肥车行业发展趋势与方向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2026-2032年撒肥车行业发展潜力与机遇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撒肥车行业研究结论与建议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　撒肥车行业发展建议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2020-2025年中国撒肥车市场规模及增长情况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2020-2025年中国撒肥车行业产量及增长趋势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2026-2032年中国撒肥车行业产量预测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2020-2025年中国撒肥车行业市场需求及增长情况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2026-2032年中国撒肥车行业市场需求预测</w:t>
      </w:r>
      <w:r>
        <w:rPr>
          <w:rFonts w:hint="eastAsia"/>
        </w:rPr>
        <w:br/>
      </w:r>
      <w:r>
        <w:rPr>
          <w:rFonts w:hint="eastAsia"/>
        </w:rPr>
        <w:t>　　图表 **地区撒肥车市场规模及增长情况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**地区撒肥车行业市场需求情况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**地区撒肥车市场规模及增长情况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**地区撒肥车行业市场需求情况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2020-2025年中国撒肥车行业出口情况分析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撒肥车重点企业经营情况分析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2026年撒肥车行业壁垒</w:t>
      </w:r>
      <w:r>
        <w:rPr>
          <w:rFonts w:hint="eastAsia"/>
        </w:rPr>
        <w:br/>
      </w:r>
      <w:r>
        <w:rPr>
          <w:rFonts w:hint="eastAsia"/>
        </w:rPr>
        <w:t>　　图表 2026年撒肥车市场前景分析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2026-2032年中国撒肥车市场规模预测</w:t>
      </w:r>
      <w:r>
        <w:rPr>
          <w:rFonts w:hint="eastAsia"/>
        </w:rPr>
        <w:br/>
      </w:r>
      <w:r>
        <w:rPr>
          <w:rFonts w:hint="eastAsia"/>
        </w:rPr>
        <w:t>　　图表 2026年撒肥车发展趋势预测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6dbb75775e4c46" w:history="1">
        <w:r>
          <w:rPr>
            <w:rStyle w:val="Hyperlink"/>
          </w:rPr>
          <w:t>2026-2032年中国撒肥车行业现状与发展前景预测报告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6dbb75775e4c46" w:history="1">
        <w:r>
          <w:rPr>
            <w:rStyle w:val="Hyperlink"/>
          </w:rPr>
          <w:t>https://www.20087.com/1/05/SaFeiCheHangYeXianZhuangJiQianJing.html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365a4cc6bf4d24" w:history="1">
      <w:r>
        <w:rPr>
          <w:rStyle w:val="Hyperlink"/>
        </w:rPr>
        <w:t>2026-2032年中国撒肥车行业现状与发展前景预测报告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SaFeiCheHangYeXianZhuangJiQianJing.html" TargetMode="External" Id="R3a6dbb75775e4c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SaFeiCheHangYeXianZhuangJiQianJing.html" TargetMode="External" Id="Rb7365a4cc6bf4d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2026-08-03T05:55:36Z</dcterms:created>
  <dcterms:modified xsi:type="dcterms:W3CDTF">2026-08-03T06:55:36Z</dcterms:modified>
  <dc:subject>2026-2032年中国撒肥车行业现状与发展前景预测报告</dc:subject>
  <dc:title>2026-2032年中国撒肥车行业现状与发展前景预测报告</dc:title>
  <cp:keywords>2026-2032年中国撒肥车行业现状与发展前景预测报告</cp:keywords>
  <dc:description>2026-2032年中国撒肥车行业现状与发展前景预测报告</dc:description>
</cp:coreProperties>
</file>