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cdb80fe404848" w:history="1">
              <w:r>
                <w:rPr>
                  <w:rStyle w:val="Hyperlink"/>
                </w:rPr>
                <w:t>2025-2031年中国新疆畜牧业行业全面调研与发展趋势报告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cdb80fe404848" w:history="1">
              <w:r>
                <w:rPr>
                  <w:rStyle w:val="Hyperlink"/>
                </w:rPr>
                <w:t>2025-2031年中国新疆畜牧业行业全面调研与发展趋势报告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cdb80fe404848" w:history="1">
                <w:r>
                  <w:rPr>
                    <w:rStyle w:val="Hyperlink"/>
                  </w:rPr>
                  <w:t>https://www.20087.com/1/65/XinJiangChuMuYeXianZhuangYuFaZhanQuShi.html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畜牧业是地区经济的重要组成部分，近年来在国家政策的支持下，实现了快速发展和转型升级。新疆拥有广阔的草原、丰富的牧草资源和独特的物种资源，适宜发展牛羊驼马等畜种养殖。近年来，新疆畜牧业通过改良品种、提高饲养管理水平、加强疫病防控、推进规模化经营，提升了生产效率和产品质量。同时，新疆畜牧业积极开拓国内外市场，通过冷链物流、电子商务、品牌营销，拓宽了销售渠道，增加了农民收入。此外，新疆畜牧业注重生态平衡和环境保护，通过草地轮牧、粪污处理、植被恢复，实现了畜牧业与自然环境的和谐共存。</w:t>
      </w:r>
      <w:r>
        <w:rPr>
          <w:rFonts w:hint="eastAsia"/>
        </w:rPr>
        <w:br/>
      </w:r>
      <w:r>
        <w:rPr>
          <w:rFonts w:hint="eastAsia"/>
        </w:rPr>
        <w:t>　　未来，新疆畜牧业的发展将更加注重科技支撑、产业链延伸和绿色发展。一方面，新疆畜牧业将加大科技投入，通过生物技术、信息技术、机械装备，提高养殖的智能化、自动化水平，降低劳动强度和生产成本。另一方面，新疆畜牧业将加强产业链上下游的整合，通过发展饲料加工、肉类深加工、乳制品加工等产业，延长产业链条，提高附加值。此外，新疆畜牧业将坚持绿色发展，通过生态养殖、有机认证、碳汇交易，实现畜牧业的可持续发展，为乡村振兴和生态文明建设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cdb80fe404848" w:history="1">
        <w:r>
          <w:rPr>
            <w:rStyle w:val="Hyperlink"/>
          </w:rPr>
          <w:t>2025-2031年中国新疆畜牧业行业全面调研与发展趋势报告</w:t>
        </w:r>
      </w:hyperlink>
      <w:r>
        <w:rPr>
          <w:rFonts w:hint="eastAsia"/>
        </w:rPr>
        <w:t>》通过严谨的分析、翔实的数据及直观的图表，系统解析了新疆畜牧业行业的市场规模、需求变化、价格波动及产业链结构。报告全面评估了当前新疆畜牧业市场现状，科学预测了未来市场前景与发展趋势，重点剖析了新疆畜牧业细分市场的机遇与挑战。同时，报告对新疆畜牧业重点企业的竞争地位及市场集中度进行了评估，为新疆畜牧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2019-2024年新疆畜牧业发展分析</w:t>
      </w:r>
      <w:r>
        <w:rPr>
          <w:rFonts w:hint="eastAsia"/>
        </w:rPr>
        <w:br/>
      </w:r>
      <w:r>
        <w:rPr>
          <w:rFonts w:hint="eastAsia"/>
        </w:rPr>
        <w:t>　　第一节 2019-2024年新疆畜牧业运行分析</w:t>
      </w:r>
      <w:r>
        <w:rPr>
          <w:rFonts w:hint="eastAsia"/>
        </w:rPr>
        <w:br/>
      </w:r>
      <w:r>
        <w:rPr>
          <w:rFonts w:hint="eastAsia"/>
        </w:rPr>
        <w:t>　　　　一、2019-2024年新疆畜牧业发展分析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2019-2024年新疆部分地区畜牧业发展分析</w:t>
      </w:r>
      <w:r>
        <w:rPr>
          <w:rFonts w:hint="eastAsia"/>
        </w:rPr>
        <w:br/>
      </w:r>
      <w:r>
        <w:rPr>
          <w:rFonts w:hint="eastAsia"/>
        </w:rPr>
        <w:t>　　　　一、2019-2024年阿克苏地区畜牧业发展情况</w:t>
      </w:r>
      <w:r>
        <w:rPr>
          <w:rFonts w:hint="eastAsia"/>
        </w:rPr>
        <w:br/>
      </w:r>
      <w:r>
        <w:rPr>
          <w:rFonts w:hint="eastAsia"/>
        </w:rPr>
        <w:t>　　　　二、2019-2024年巴州地区畜牧业发展情况</w:t>
      </w:r>
      <w:r>
        <w:rPr>
          <w:rFonts w:hint="eastAsia"/>
        </w:rPr>
        <w:br/>
      </w:r>
      <w:r>
        <w:rPr>
          <w:rFonts w:hint="eastAsia"/>
        </w:rPr>
        <w:t>　　　　三、2019-2024年其他地区畜牧业发展分析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2019-2024年新疆畜牧业市场分析</w:t>
      </w:r>
      <w:r>
        <w:rPr>
          <w:rFonts w:hint="eastAsia"/>
        </w:rPr>
        <w:br/>
      </w:r>
      <w:r>
        <w:rPr>
          <w:rFonts w:hint="eastAsia"/>
        </w:rPr>
        <w:t>　　第一节 2019-2024年新疆畜牧业市场发展动态</w:t>
      </w:r>
      <w:r>
        <w:rPr>
          <w:rFonts w:hint="eastAsia"/>
        </w:rPr>
        <w:br/>
      </w:r>
      <w:r>
        <w:rPr>
          <w:rFonts w:hint="eastAsia"/>
        </w:rPr>
        <w:t>　　　　一、新疆启动政策性畜牧业保险试点</w:t>
      </w:r>
      <w:r>
        <w:rPr>
          <w:rFonts w:hint="eastAsia"/>
        </w:rPr>
        <w:br/>
      </w:r>
      <w:r>
        <w:rPr>
          <w:rFonts w:hint="eastAsia"/>
        </w:rPr>
        <w:t>　　　　二、2019-2024年新疆畜牧业投资分析</w:t>
      </w:r>
      <w:r>
        <w:rPr>
          <w:rFonts w:hint="eastAsia"/>
        </w:rPr>
        <w:br/>
      </w:r>
      <w:r>
        <w:rPr>
          <w:rFonts w:hint="eastAsia"/>
        </w:rPr>
        <w:t>　　第二节 2019-2024年新疆畜牧业价格分析</w:t>
      </w:r>
      <w:r>
        <w:rPr>
          <w:rFonts w:hint="eastAsia"/>
        </w:rPr>
        <w:br/>
      </w:r>
      <w:r>
        <w:rPr>
          <w:rFonts w:hint="eastAsia"/>
        </w:rPr>
        <w:t>　　　　一、2019-2024年新疆区生猪生产成本及收益分析</w:t>
      </w:r>
      <w:r>
        <w:rPr>
          <w:rFonts w:hint="eastAsia"/>
        </w:rPr>
        <w:br/>
      </w:r>
      <w:r>
        <w:rPr>
          <w:rFonts w:hint="eastAsia"/>
        </w:rPr>
        <w:t>　　　　二、2019-2024年新疆羊牛肉生产成本构成及价格分析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新疆畜牧业发展规划分析</w:t>
      </w:r>
      <w:r>
        <w:rPr>
          <w:rFonts w:hint="eastAsia"/>
        </w:rPr>
        <w:br/>
      </w:r>
      <w:r>
        <w:rPr>
          <w:rFonts w:hint="eastAsia"/>
        </w:rPr>
        <w:t>　　第一节 新疆畜牧业十三五发展规划</w:t>
      </w:r>
      <w:r>
        <w:rPr>
          <w:rFonts w:hint="eastAsia"/>
        </w:rPr>
        <w:br/>
      </w:r>
      <w:r>
        <w:rPr>
          <w:rFonts w:hint="eastAsia"/>
        </w:rPr>
        <w:t>　　第二节 新疆肉羊综合生产能力建设规划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2019-2024年新疆畜牧重点企业分析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第三节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华凌畜牧产业开发有限公司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新疆大明畜牧业有限公司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第一节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第二节 中智:林:2025-2031年新疆畜牧业价格走势分析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2019-2024年新疆西部牧业股份有限公司资产负债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2019-2024年新疆天康畜牧生物技术股份有限公司投资收益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新疆天山畜牧生物工程股份有限公司主要财务指标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2019-2024年新疆天山畜牧生物工程股份有限公司资产负债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cdb80fe404848" w:history="1">
        <w:r>
          <w:rPr>
            <w:rStyle w:val="Hyperlink"/>
          </w:rPr>
          <w:t>2025-2031年中国新疆畜牧业行业全面调研与发展趋势报告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cdb80fe404848" w:history="1">
        <w:r>
          <w:rPr>
            <w:rStyle w:val="Hyperlink"/>
          </w:rPr>
          <w:t>https://www.20087.com/1/65/XinJiangChuMuYeXianZhuangYuFaZhanQuShi.html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十大养牛场排名、新疆畜牧业发达吗、中国畜牧业杂志、新疆畜牧业集团有限公司是国企吗、新疆畜牧业发达吗、新疆畜牧业博览会、四川最大肉牛养殖基地、新疆畜牧业上市公司、畜牧业环境是国家级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b14b02f81464b" w:history="1">
      <w:r>
        <w:rPr>
          <w:rStyle w:val="Hyperlink"/>
        </w:rPr>
        <w:t>2025-2031年中国新疆畜牧业行业全面调研与发展趋势报告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JiangChuMuYeXianZhuangYuFaZhanQuShi.html" TargetMode="External" Id="R7c3cdb80fe40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JiangChuMuYeXianZhuangYuFaZhanQuShi.html" TargetMode="External" Id="R021b14b02f81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2025-02-05T08:42:00Z</dcterms:created>
  <dcterms:modified xsi:type="dcterms:W3CDTF">2025-02-05T09:42:00Z</dcterms:modified>
  <dc:subject>2025-2031年中国新疆畜牧业行业全面调研与发展趋势报告</dc:subject>
  <dc:title>2025-2031年中国新疆畜牧业行业全面调研与发展趋势报告</dc:title>
  <cp:keywords>2025-2031年中国新疆畜牧业行业全面调研与发展趋势报告</cp:keywords>
  <dc:description>2025-2031年中国新疆畜牧业行业全面调研与发展趋势报告</dc:description>
</cp:coreProperties>
</file>