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eb2e3c07f4364" w:history="1">
              <w:r>
                <w:rPr>
                  <w:rStyle w:val="Hyperlink"/>
                </w:rPr>
                <w:t>2025-2031年全球与中国植物源蛋白发展现状及前景趋势分析报告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eb2e3c07f4364" w:history="1">
              <w:r>
                <w:rPr>
                  <w:rStyle w:val="Hyperlink"/>
                </w:rPr>
                <w:t>2025-2031年全球与中国植物源蛋白发展现状及前景趋势分析报告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9eb2e3c07f4364" w:history="1">
                <w:r>
                  <w:rPr>
                    <w:rStyle w:val="Hyperlink"/>
                  </w:rPr>
                  <w:t>https://www.20087.com/1/15/ZhiWuYuanDanBaiXianZhuangYuQianJingFenXi.html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源蛋白是从植物中提取的蛋白质，近年来因应素食主义潮流和对环境保护的关注而迅速崛起。大豆、豌豆、小麦等多种作物均可作为优质蛋白来源，广泛应用于食品制造、营养补充品以及宠物食品等领域。植物源蛋白不仅富含必需氨基酸，而且相较于动物源蛋白，其生产过程能耗更低，碳足迹更小。然而，植物源蛋白在口感、溶解性等方面可能不及动物源蛋白，这对产品研发提出了挑战。</w:t>
      </w:r>
      <w:r>
        <w:rPr>
          <w:rFonts w:hint="eastAsia"/>
        </w:rPr>
        <w:br/>
      </w:r>
      <w:r>
        <w:rPr>
          <w:rFonts w:hint="eastAsia"/>
        </w:rPr>
        <w:t>　　未来，植物源蛋白的发展前景广阔，尤其是在食品科技革新方面。一方面，通过基因编辑和传统育种相结合的方式，可以培育出更高产、营养价值更高的植物品种，优化蛋白质含量和组成比例，使其更适合人类食用。此外，利用发酵技术改造微生物生产植物蛋白，既提高了生产效率，也降低了成本。另一方面，针对市场需求，开发多功能复合植物蛋白配方，满足不同消费群体的需求。例如，为运动员提供高蛋白低脂肪的产品，或者为老年人设计易消化吸收的配方。随着消费者教育水平提高，了解植物蛋白的优势及其对环境的积极影响，将进一步推动该行业的健康发展。同时，跨学科合作也将加速技术创新，共同攻克技术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eb2e3c07f4364" w:history="1">
        <w:r>
          <w:rPr>
            <w:rStyle w:val="Hyperlink"/>
          </w:rPr>
          <w:t>2025-2031年全球与中国植物源蛋白发展现状及前景趋势分析报告</w:t>
        </w:r>
      </w:hyperlink>
      <w:r>
        <w:rPr>
          <w:rFonts w:hint="eastAsia"/>
        </w:rPr>
        <w:t>》是植物源蛋白项目研究团队依托多年行业监测经验，结合全球及我国植物源蛋白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植物源蛋白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植物源蛋白市场概述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按照不同产品类型，植物源蛋白主要可以分为如下几个类别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全球不同产品类型植物源蛋白销售额增长趋势2020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大豆蛋白</w:t>
      </w:r>
      <w:r>
        <w:rPr>
          <w:rFonts w:hint="eastAsia"/>
        </w:rPr>
        <w:br/>
      </w:r>
      <w:r>
        <w:rPr>
          <w:rFonts w:hint="eastAsia"/>
        </w:rPr>
        <w:t>　　　　1.2.3 小麦蛋白质</w:t>
      </w:r>
      <w:r>
        <w:rPr>
          <w:rFonts w:hint="eastAsia"/>
        </w:rPr>
        <w:br/>
      </w:r>
      <w:r>
        <w:rPr>
          <w:rFonts w:hint="eastAsia"/>
        </w:rPr>
        <w:t>　　　　1.2.4 植物蛋白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从不同应用，植物源蛋白主要包括如下几个方面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全球不同应用植物源蛋白销售额增长趋势2020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餐饮领域</w:t>
      </w:r>
      <w:r>
        <w:rPr>
          <w:rFonts w:hint="eastAsia"/>
        </w:rPr>
        <w:br/>
      </w:r>
      <w:r>
        <w:rPr>
          <w:rFonts w:hint="eastAsia"/>
        </w:rPr>
        <w:t>　　　　1.3.3 化妆品和个人护理</w:t>
      </w:r>
      <w:r>
        <w:rPr>
          <w:rFonts w:hint="eastAsia"/>
        </w:rPr>
        <w:br/>
      </w:r>
      <w:r>
        <w:rPr>
          <w:rFonts w:hint="eastAsia"/>
        </w:rPr>
        <w:t>　　　　1.3.4 动物饲料</w:t>
      </w:r>
      <w:r>
        <w:rPr>
          <w:rFonts w:hint="eastAsia"/>
        </w:rPr>
        <w:br/>
      </w:r>
      <w:r>
        <w:rPr>
          <w:rFonts w:hint="eastAsia"/>
        </w:rPr>
        <w:t>　　　　1.3.5 制药领域</w:t>
      </w:r>
      <w:r>
        <w:rPr>
          <w:rFonts w:hint="eastAsia"/>
        </w:rPr>
        <w:br/>
      </w:r>
      <w:r>
        <w:rPr>
          <w:rFonts w:hint="eastAsia"/>
        </w:rPr>
        <w:t>　　1.4 植物源蛋白行业背景、发展历史、现状及趋势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植物源蛋白行业目前现状分析</w:t>
      </w:r>
      <w:r>
        <w:rPr>
          <w:rFonts w:hint="eastAsia"/>
        </w:rPr>
        <w:br/>
      </w:r>
      <w:r>
        <w:rPr>
          <w:rFonts w:hint="eastAsia"/>
        </w:rPr>
        <w:t>　　　　1.4.2 植物源蛋白发展趋势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全球植物源蛋白总体规模分析</w:t>
      </w:r>
      <w:r>
        <w:rPr>
          <w:rFonts w:hint="eastAsia"/>
        </w:rPr>
        <w:br/>
      </w:r>
      <w:r>
        <w:rPr>
          <w:rFonts w:hint="eastAsia"/>
        </w:rPr>
        <w:t>　　2.1 全球植物源蛋白供需现状及预测（2020-2031）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全球植物源蛋白产能、产量、产能利用率及发展趋势（2020-2031）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全球植物源蛋白产量、需求量及发展趋势（2020-2031）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全球主要地区植物源蛋白产量及发展趋势（2020-2031）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全球主要地区植物源蛋白产量（2020-2025）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全球主要地区植物源蛋白产量（2026-2031）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全球主要地区植物源蛋白产量市场份额（2020-2031）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中国植物源蛋白供需现状及预测（2020-2031）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中国植物源蛋白产能、产量、产能利用率及发展趋势（2020-2031）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中国植物源蛋白产量、市场需求量及发展趋势（2020-2031）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全球植物源蛋白销量及销售额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全球市场植物源蛋白销售额（2020-2031）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全球市场植物源蛋白销量（2020-2031）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全球市场植物源蛋白价格趋势（2020-2031）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全球植物源蛋白主要地区分析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全球主要地区植物源蛋白市场规模分析：2020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全球主要地区植物源蛋白销售收入及市场份额（2020-2025年）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全球主要地区植物源蛋白销售收入预测（2026-2031年）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全球主要地区植物源蛋白销量分析：2020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全球主要地区植物源蛋白销量及市场份额（2020-2025年）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全球主要地区植物源蛋白销量及市场份额预测（2026-2031）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北美市场植物源蛋白销量、收入及增长率（2020-2031）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欧洲市场植物源蛋白销量、收入及增长率（2020-2031）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中国市场植物源蛋白销量、收入及增长率（2020-2031）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日本市场植物源蛋白销量、收入及增长率（2020-2031）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东南亚市场植物源蛋白销量、收入及增长率（2020-2031）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印度市场植物源蛋白销量、收入及增长率（2020-2031）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全球市场主要厂商植物源蛋白产能市场份额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全球市场主要厂商植物源蛋白销量（2020-2025）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全球市场主要厂商植物源蛋白销量（2020-2025）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全球市场主要厂商植物源蛋白销售收入（2020-2025）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全球市场主要厂商植物源蛋白销售价格（2020-2025）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2024年全球主要生产商植物源蛋白收入排名</w:t>
      </w:r>
      <w:r>
        <w:rPr>
          <w:rFonts w:hint="eastAsia"/>
        </w:rPr>
        <w:br/>
      </w:r>
      <w:r>
        <w:rPr>
          <w:rFonts w:hint="eastAsia"/>
        </w:rPr>
        <w:t>　　4.3 中国市场主要厂商植物源蛋白销量（2020-2025）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中国市场主要厂商植物源蛋白销量（2020-2025）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中国市场主要厂商植物源蛋白销售收入（2020-2025）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2024年中国主要生产商植物源蛋白收入排名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中国市场主要厂商植物源蛋白销售价格（2020-2025）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全球主要厂商植物源蛋白总部及产地分布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全球主要厂商成立时间及植物源蛋白商业化日期</w:t>
      </w:r>
      <w:r>
        <w:rPr>
          <w:rFonts w:hint="eastAsia"/>
        </w:rPr>
        <w:br/>
      </w:r>
      <w:r>
        <w:rPr>
          <w:rFonts w:hint="eastAsia"/>
        </w:rPr>
        <w:t>　　4.6 全球主要厂商植物源蛋白产品类型及应用</w:t>
      </w:r>
      <w:r>
        <w:rPr>
          <w:rFonts w:hint="eastAsia"/>
        </w:rPr>
        <w:br/>
      </w:r>
      <w:r>
        <w:rPr>
          <w:rFonts w:hint="eastAsia"/>
        </w:rPr>
        <w:t>　　4.7 植物源蛋白行业集中度、竞争程度分析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植物源蛋白行业集中度分析：2024年全球Top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全球植物源蛋白第一梯队、第二梯队和第三梯队生产商（品牌）及市场份额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重点企业（1）基本信息、植物源蛋白生产基地、销售区域、竞争对手及市场地位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植物源蛋白产品规格、参数及市场应用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植物源蛋白销量、收入、价格及毛利率（2020-2025）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重点企业（2）基本信息、植物源蛋白生产基地、销售区域、竞争对手及市场地位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植物源蛋白产品规格、参数及市场应用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植物源蛋白销量、收入、价格及毛利率（2020-2025）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重点企业（3）基本信息、植物源蛋白生产基地、销售区域、竞争对手及市场地位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植物源蛋白产品规格、参数及市场应用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植物源蛋白销量、收入、价格及毛利率（2020-2025）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重点企业（4）基本信息、植物源蛋白生产基地、销售区域、竞争对手及市场地位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植物源蛋白产品规格、参数及市场应用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植物源蛋白销量、收入、价格及毛利率（2020-2025）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重点企业（5）基本信息、植物源蛋白生产基地、销售区域、竞争对手及市场地位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植物源蛋白产品规格、参数及市场应用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植物源蛋白销量、收入、价格及毛利率（2020-2025）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重点企业（6）基本信息、植物源蛋白生产基地、销售区域、竞争对手及市场地位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植物源蛋白产品规格、参数及市场应用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植物源蛋白销量、收入、价格及毛利率（2020-2025）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重点企业（7）基本信息、植物源蛋白生产基地、销售区域、竞争对手及市场地位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植物源蛋白产品规格、参数及市场应用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植物源蛋白销量、收入、价格及毛利率（2020-2025）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重点企业（8）基本信息、植物源蛋白生产基地、销售区域、竞争对手及市场地位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植物源蛋白产品规格、参数及市场应用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植物源蛋白销量、收入、价格及毛利率（2020-2025）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重点企业（9）基本信息、植物源蛋白生产基地、销售区域、竞争对手及市场地位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植物源蛋白产品规格、参数及市场应用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植物源蛋白销量、收入、价格及毛利率（2020-2025）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重点企业（10）基本信息、植物源蛋白生产基地、销售区域、竞争对手及市场地位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植物源蛋白产品规格、参数及市场应用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植物源蛋白销量、收入、价格及毛利率（2020-2025）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重点企业（11）基本信息、植物源蛋白生产基地、销售区域、竞争对手及市场地位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植物源蛋白产品规格、参数及市场应用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植物源蛋白销量、收入、价格及毛利率（2020-2025）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不同产品类型植物源蛋白分析</w:t>
      </w:r>
      <w:r>
        <w:rPr>
          <w:rFonts w:hint="eastAsia"/>
        </w:rPr>
        <w:br/>
      </w:r>
      <w:r>
        <w:rPr>
          <w:rFonts w:hint="eastAsia"/>
        </w:rPr>
        <w:t>　　6.1 全球不同产品类型植物源蛋白销量（2020-2031）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全球不同产品类型植物源蛋白销量及市场份额（2020-2025）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全球不同产品类型植物源蛋白销量预测（2026-2031）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全球不同产品类型植物源蛋白收入（2020-2031）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全球不同产品类型植物源蛋白收入及市场份额（2020-2025）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全球不同产品类型植物源蛋白收入预测（2026-2031）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全球不同产品类型植物源蛋白价格走势（2020-2031）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不同应用植物源蛋白分析</w:t>
      </w:r>
      <w:r>
        <w:rPr>
          <w:rFonts w:hint="eastAsia"/>
        </w:rPr>
        <w:br/>
      </w:r>
      <w:r>
        <w:rPr>
          <w:rFonts w:hint="eastAsia"/>
        </w:rPr>
        <w:t>　　7.1 全球不同应用植物源蛋白销量（2020-2031）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全球不同应用植物源蛋白销量及市场份额（2020-2025）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全球不同应用植物源蛋白销量预测（2026-2031）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全球不同应用植物源蛋白收入（2020-2031）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全球不同应用植物源蛋白收入及市场份额（2020-2025）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全球不同应用植物源蛋白收入预测（2026-2031）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全球不同应用植物源蛋白价格走势（2020-2031）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植物源蛋白产业链分析</w:t>
      </w:r>
      <w:r>
        <w:rPr>
          <w:rFonts w:hint="eastAsia"/>
        </w:rPr>
        <w:br/>
      </w:r>
      <w:r>
        <w:rPr>
          <w:rFonts w:hint="eastAsia"/>
        </w:rPr>
        <w:t>　　8.2 植物源蛋白工艺制造技术分析</w:t>
      </w:r>
      <w:r>
        <w:rPr>
          <w:rFonts w:hint="eastAsia"/>
        </w:rPr>
        <w:br/>
      </w:r>
      <w:r>
        <w:rPr>
          <w:rFonts w:hint="eastAsia"/>
        </w:rPr>
        <w:t>　　8.3 植物源蛋白产业上游供应分析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植物源蛋白下游客户分析</w:t>
      </w:r>
      <w:r>
        <w:rPr>
          <w:rFonts w:hint="eastAsia"/>
        </w:rPr>
        <w:br/>
      </w:r>
      <w:r>
        <w:rPr>
          <w:rFonts w:hint="eastAsia"/>
        </w:rPr>
        <w:t>　　8.5 植物源蛋白销售渠道分析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植物源蛋白行业发展机遇及主要驱动因素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植物源蛋白行业发展面临的风险</w:t>
      </w:r>
      <w:r>
        <w:rPr>
          <w:rFonts w:hint="eastAsia"/>
        </w:rPr>
        <w:br/>
      </w:r>
      <w:r>
        <w:rPr>
          <w:rFonts w:hint="eastAsia"/>
        </w:rPr>
        <w:t>　　9.3 植物源蛋白行业政策分析</w:t>
      </w:r>
      <w:r>
        <w:rPr>
          <w:rFonts w:hint="eastAsia"/>
        </w:rPr>
        <w:br/>
      </w:r>
      <w:r>
        <w:rPr>
          <w:rFonts w:hint="eastAsia"/>
        </w:rPr>
        <w:t>　　9.4 植物源蛋白中国企业SWOT分析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全球不同产品类型植物源蛋白销售额增长（CAGR）趋势2020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植物源蛋白行业目前发展现状</w:t>
      </w:r>
      <w:r>
        <w:rPr>
          <w:rFonts w:hint="eastAsia"/>
        </w:rPr>
        <w:br/>
      </w:r>
      <w:r>
        <w:rPr>
          <w:rFonts w:hint="eastAsia"/>
        </w:rPr>
        <w:t>　　表 4： 植物源蛋白发展趋势</w:t>
      </w:r>
      <w:r>
        <w:rPr>
          <w:rFonts w:hint="eastAsia"/>
        </w:rPr>
        <w:br/>
      </w:r>
      <w:r>
        <w:rPr>
          <w:rFonts w:hint="eastAsia"/>
        </w:rPr>
        <w:t>　　表 5： 全球主要地区植物源蛋白产量增速（CAGR）：（2020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全球主要地区植物源蛋白产量（2020-2025）&amp;（万吨）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全球主要地区植物源蛋白产量（2026-2031）&amp;（万吨）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全球主要地区植物源蛋白产量市场份额（2020-2025）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全球主要地区植物源蛋白产量（2026-2031）&amp;（万吨）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全球主要地区植物源蛋白销售收入增速：（2020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全球主要地区植物源蛋白销售收入（2020-2025）&amp;（百万美元）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全球主要地区植物源蛋白销售收入市场份额（2020-2025）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全球主要地区植物源蛋白收入（2026-2031）&amp;（百万美元）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全球主要地区植物源蛋白收入市场份额（2026-2031）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全球主要地区植物源蛋白销量（万吨）：2020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全球主要地区植物源蛋白销量（2020-2025）&amp;（万吨）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全球主要地区植物源蛋白销量市场份额（2020-2025）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全球主要地区植物源蛋白销量（2026-2031）&amp;（万吨）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全球主要地区植物源蛋白销量份额（2026-2031）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全球市场主要厂商植物源蛋白产能（2024-2025）&amp;（万吨）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全球市场主要厂商植物源蛋白销量（2020-2025）&amp;（万吨）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全球市场主要厂商植物源蛋白销量市场份额（2020-2025）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全球市场主要厂商植物源蛋白销售收入（2020-2025）&amp;（百万美元）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全球市场主要厂商植物源蛋白销售收入市场份额（2020-2025）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全球市场主要厂商植物源蛋白销售价格（2020-2025）&amp;（美元/吨）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2024年全球主要生产商植物源蛋白收入排名（百万美元）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中国市场主要厂商植物源蛋白销量（2020-2025）&amp;（万吨）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中国市场主要厂商植物源蛋白销量市场份额（2020-2025）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中国市场主要厂商植物源蛋白销售收入（2020-2025）&amp;（百万美元）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中国市场主要厂商植物源蛋白销售收入市场份额（2020-2025）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2024年中国主要生产商植物源蛋白收入排名（百万美元）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中国市场主要厂商植物源蛋白销售价格（2020-2025）&amp;（美元/吨）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全球主要厂商植物源蛋白总部及产地分布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全球主要厂商成立时间及植物源蛋白商业化日期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全球主要厂商植物源蛋白产品类型及应用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2024年全球植物源蛋白主要厂商市场地位（第一梯队、第二梯队和第三梯队）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全球植物源蛋白市场投资、并购等现状分析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植物源蛋白生产基地、销售区域、竞争对手及市场地位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植物源蛋白产品规格、参数及市场应用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植物源蛋白销量（万吨）、收入（百万美元）、价格（美元/吨）及毛利率（2020-2025）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植物源蛋白生产基地、销售区域、竞争对手及市场地位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植物源蛋白产品规格、参数及市场应用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植物源蛋白销量（万吨）、收入（百万美元）、价格（美元/吨）及毛利率（2020-2025）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植物源蛋白生产基地、销售区域、竞争对手及市场地位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植物源蛋白产品规格、参数及市场应用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植物源蛋白销量（万吨）、收入（百万美元）、价格（美元/吨）及毛利率（2020-2025）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植物源蛋白生产基地、销售区域、竞争对手及市场地位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植物源蛋白产品规格、参数及市场应用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植物源蛋白销量（万吨）、收入（百万美元）、价格（美元/吨）及毛利率（2020-2025）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植物源蛋白生产基地、销售区域、竞争对手及市场地位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植物源蛋白产品规格、参数及市场应用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植物源蛋白销量（万吨）、收入（百万美元）、价格（美元/吨）及毛利率（2020-2025）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植物源蛋白生产基地、销售区域、竞争对手及市场地位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植物源蛋白产品规格、参数及市场应用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植物源蛋白销量（万吨）、收入（百万美元）、价格（美元/吨）及毛利率（2020-2025）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植物源蛋白生产基地、销售区域、竞争对手及市场地位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植物源蛋白产品规格、参数及市场应用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植物源蛋白销量（万吨）、收入（百万美元）、价格（美元/吨）及毛利率（2020-2025）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植物源蛋白生产基地、销售区域、竞争对手及市场地位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植物源蛋白产品规格、参数及市场应用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植物源蛋白销量（万吨）、收入（百万美元）、价格（美元/吨）及毛利率（2020-2025）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植物源蛋白生产基地、销售区域、竞争对手及市场地位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植物源蛋白产品规格、参数及市场应用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植物源蛋白销量（万吨）、收入（百万美元）、价格（美元/吨）及毛利率（2020-2025）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植物源蛋白生产基地、销售区域、竞争对手及市场地位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植物源蛋白产品规格、参数及市场应用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植物源蛋白销量（万吨）、收入（百万美元）、价格（美元/吨）及毛利率（2020-2025）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植物源蛋白生产基地、销售区域、竞争对手及市场地位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植物源蛋白产品规格、参数及市场应用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植物源蛋白销量（万吨）、收入（百万美元）、价格（美元/吨）及毛利率（2020-2025）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全球不同产品类型植物源蛋白销量（2020-2025年）&amp;（万吨）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94： 全球不同产品类型植物源蛋白销量市场份额（2020-2025）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全球不同产品类型植物源蛋白销量预测（2026-2031）&amp;（万吨）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全球市场不同产品类型植物源蛋白销量市场份额预测（2026-2031）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全球不同产品类型植物源蛋白收入（2020-2025年）&amp;（百万美元）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全球不同产品类型植物源蛋白收入市场份额（2020-2025）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全球不同产品类型植物源蛋白收入预测（2026-2031）&amp;（百万美元）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全球不同产品类型植物源蛋白收入市场份额预测（2026-2031）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全球不同应用植物源蛋白销量（2020-2025年）&amp;（万吨）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102： 全球不同应用植物源蛋白销量市场份额（2020-2025）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全球不同应用植物源蛋白销量预测（2026-2031）&amp;（万吨）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104： 全球市场不同应用植物源蛋白销量市场份额预测（2026-2031）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全球不同应用植物源蛋白收入（2020-2025年）&amp;（百万美元）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全球不同应用植物源蛋白收入市场份额（2020-2025）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全球不同应用植物源蛋白收入预测（2026-2031）&amp;（百万美元）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全球不同应用植物源蛋白收入市场份额预测（2026-2031）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植物源蛋白上游原料供应商及联系方式列表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植物源蛋白典型客户列表</w:t>
      </w:r>
      <w:r>
        <w:rPr>
          <w:rFonts w:hint="eastAsia"/>
        </w:rPr>
        <w:br/>
      </w:r>
      <w:r>
        <w:rPr>
          <w:rFonts w:hint="eastAsia"/>
        </w:rPr>
        <w:t>　　表 111： 植物源蛋白主要销售模式及销售渠道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植物源蛋白行业发展机遇及主要驱动因素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植物源蛋白行业发展面临的风险</w:t>
      </w:r>
      <w:r>
        <w:rPr>
          <w:rFonts w:hint="eastAsia"/>
        </w:rPr>
        <w:br/>
      </w:r>
      <w:r>
        <w:rPr>
          <w:rFonts w:hint="eastAsia"/>
        </w:rPr>
        <w:t>　　表 114： 植物源蛋白行业政策分析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植物源蛋白产品图片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全球不同产品类型植物源蛋白销售额2020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全球不同产品类型植物源蛋白市场份额2024 &amp; 2031</w:t>
      </w:r>
      <w:r>
        <w:rPr>
          <w:rFonts w:hint="eastAsia"/>
        </w:rPr>
        <w:br/>
      </w:r>
      <w:r>
        <w:rPr>
          <w:rFonts w:hint="eastAsia"/>
        </w:rPr>
        <w:t>　　图 4： 大豆蛋白产品图片</w:t>
      </w:r>
      <w:r>
        <w:rPr>
          <w:rFonts w:hint="eastAsia"/>
        </w:rPr>
        <w:br/>
      </w:r>
      <w:r>
        <w:rPr>
          <w:rFonts w:hint="eastAsia"/>
        </w:rPr>
        <w:t>　　图 5： 小麦蛋白质产品图片</w:t>
      </w:r>
      <w:r>
        <w:rPr>
          <w:rFonts w:hint="eastAsia"/>
        </w:rPr>
        <w:br/>
      </w:r>
      <w:r>
        <w:rPr>
          <w:rFonts w:hint="eastAsia"/>
        </w:rPr>
        <w:t>　　图 6： 植物蛋白产品图片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全球不同应用植物源蛋白市场份额2024 &amp; 2031</w:t>
      </w:r>
      <w:r>
        <w:rPr>
          <w:rFonts w:hint="eastAsia"/>
        </w:rPr>
        <w:br/>
      </w:r>
      <w:r>
        <w:rPr>
          <w:rFonts w:hint="eastAsia"/>
        </w:rPr>
        <w:t>　　图 10： 餐饮领域</w:t>
      </w:r>
      <w:r>
        <w:rPr>
          <w:rFonts w:hint="eastAsia"/>
        </w:rPr>
        <w:br/>
      </w:r>
      <w:r>
        <w:rPr>
          <w:rFonts w:hint="eastAsia"/>
        </w:rPr>
        <w:t>　　图 11： 化妆品和个人护理</w:t>
      </w:r>
      <w:r>
        <w:rPr>
          <w:rFonts w:hint="eastAsia"/>
        </w:rPr>
        <w:br/>
      </w:r>
      <w:r>
        <w:rPr>
          <w:rFonts w:hint="eastAsia"/>
        </w:rPr>
        <w:t>　　图 12： 动物饲料</w:t>
      </w:r>
      <w:r>
        <w:rPr>
          <w:rFonts w:hint="eastAsia"/>
        </w:rPr>
        <w:br/>
      </w:r>
      <w:r>
        <w:rPr>
          <w:rFonts w:hint="eastAsia"/>
        </w:rPr>
        <w:t>　　图 13： 制药领域</w:t>
      </w:r>
      <w:r>
        <w:rPr>
          <w:rFonts w:hint="eastAsia"/>
        </w:rPr>
        <w:br/>
      </w:r>
      <w:r>
        <w:rPr>
          <w:rFonts w:hint="eastAsia"/>
        </w:rPr>
        <w:t>　　图 14： 全球植物源蛋白产能、产量、产能利用率及发展趋势（2020-2031）&amp;（万吨）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全球植物源蛋白产量、需求量及发展趋势（2020-2031）&amp;（万吨）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全球主要地区植物源蛋白产量（2020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全球主要地区植物源蛋白产量市场份额（2020-2031）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中国植物源蛋白产能、产量、产能利用率及发展趋势（2020-2031）&amp;（万吨）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中国植物源蛋白产量、市场需求量及发展趋势（2020-2031）&amp;（万吨）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全球植物源蛋白市场销售额及增长率：（2020-2031）&amp;（百万美元）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全球市场植物源蛋白市场规模：2020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全球市场植物源蛋白销量及增长率（2020-2031）&amp;（万吨）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全球市场植物源蛋白价格趋势（2020-2031）&amp;（美元/吨）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全球主要地区植物源蛋白销售收入（2020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全球主要地区植物源蛋白销售收入市场份额（2020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北美市场植物源蛋白销量及增长率（2020-2031）&amp;（万吨）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北美市场植物源蛋白收入及增长率（2020-2031）&amp;（百万美元）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欧洲市场植物源蛋白销量及增长率（2020-2031）&amp;（万吨）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欧洲市场植物源蛋白收入及增长率（2020-2031）&amp;（百万美元）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中国市场植物源蛋白销量及增长率（2020-2031）&amp;（万吨）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中国市场植物源蛋白收入及增长率（2020-2031）&amp;（百万美元）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日本市场植物源蛋白销量及增长率（2020-2031）&amp;（万吨）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日本市场植物源蛋白收入及增长率（2020-2031）&amp;（百万美元）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东南亚市场植物源蛋白销量及增长率（2020-2031）&amp;（万吨）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东南亚市场植物源蛋白收入及增长率（2020-2031）&amp;（百万美元）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印度市场植物源蛋白销量及增长率（2020-2031）&amp;（万吨）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印度市场植物源蛋白收入及增长率（2020-2031）&amp;（百万美元）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2024年全球市场主要厂商植物源蛋白销量市场份额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2024年全球市场主要厂商植物源蛋白收入市场份额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2024年中国市场主要厂商植物源蛋白销量市场份额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2024年中国市场主要厂商植物源蛋白收入市场份额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2024年全球前五大生产商植物源蛋白市场份额</w:t>
      </w:r>
      <w:r>
        <w:rPr>
          <w:rFonts w:hint="eastAsia"/>
        </w:rPr>
        <w:br/>
      </w:r>
      <w:r>
        <w:rPr>
          <w:rFonts w:hint="eastAsia"/>
        </w:rPr>
        <w:t>　　图 43： 2024年全球植物源蛋白第一梯队、第二梯队和第三梯队厂商及市场份额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全球不同产品类型植物源蛋白价格走势（2020-2031）&amp;（美元/吨）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全球不同应用植物源蛋白价格走势（2020-2031）&amp;（美元/吨）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植物源蛋白产业链</w:t>
      </w:r>
      <w:r>
        <w:rPr>
          <w:rFonts w:hint="eastAsia"/>
        </w:rPr>
        <w:br/>
      </w:r>
      <w:r>
        <w:rPr>
          <w:rFonts w:hint="eastAsia"/>
        </w:rPr>
        <w:t>　　图 47： 植物源蛋白中国企业SWOT分析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eb2e3c07f4364" w:history="1">
        <w:r>
          <w:rPr>
            <w:rStyle w:val="Hyperlink"/>
          </w:rPr>
          <w:t>2025-2031年全球与中国植物源蛋白发展现状及前景趋势分析报告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9eb2e3c07f4364" w:history="1">
        <w:r>
          <w:rPr>
            <w:rStyle w:val="Hyperlink"/>
          </w:rPr>
          <w:t>https://www.20087.com/1/15/ZhiWuYuanDanBaiXianZhuangYuQianJingFenXi.html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334a6be944a4d" w:history="1">
      <w:r>
        <w:rPr>
          <w:rStyle w:val="Hyperlink"/>
        </w:rPr>
        <w:t>2025-2031年全球与中国植物源蛋白发展现状及前景趋势分析报告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hiWuYuanDanBaiXianZhuangYuQianJingFenXi.html" TargetMode="External" Id="R369eb2e3c07f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hiWuYuanDanBaiXianZhuangYuQianJingFenXi.html" TargetMode="External" Id="R31b334a6be94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2025-02-24T04:12:33Z</dcterms:created>
  <dcterms:modified xsi:type="dcterms:W3CDTF">2025-02-24T05:12:33Z</dcterms:modified>
  <dc:subject>2025-2031年全球与中国植物源蛋白发展现状及前景趋势分析报告</dc:subject>
  <dc:title>2025-2031年全球与中国植物源蛋白发展现状及前景趋势分析报告</dc:title>
  <cp:keywords>2025-2031年全球与中国植物源蛋白发展现状及前景趋势分析报告</cp:keywords>
  <dc:description>2025-2031年全球与中国植物源蛋白发展现状及前景趋势分析报告</dc:description>
</cp:coreProperties>
</file>