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19e7222064055" w:history="1">
              <w:r>
                <w:rPr>
                  <w:rStyle w:val="Hyperlink"/>
                </w:rPr>
                <w:t>2024-2030年中国植物农药行业现状全面调研与发展趋势预测报告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19e7222064055" w:history="1">
              <w:r>
                <w:rPr>
                  <w:rStyle w:val="Hyperlink"/>
                </w:rPr>
                <w:t>2024-2030年中国植物农药行业现状全面调研与发展趋势预测报告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19e7222064055" w:history="1">
                <w:r>
                  <w:rPr>
                    <w:rStyle w:val="Hyperlink"/>
                  </w:rPr>
                  <w:t>https://www.20087.com/2/95/ZhiWuNongYaoHangYeFaZhanQuShi.html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农药，即生物农药，源于自然界中的植物提取物，用于替代化学农药，减少对环境和人体健康的危害。目前，植物农药种类增多，覆盖杀虫、杀菌、除草等多个领域，且在精准施药技术和靶向性上有显著进步。</w:t>
      </w:r>
      <w:r>
        <w:rPr>
          <w:rFonts w:hint="eastAsia"/>
        </w:rPr>
        <w:br/>
      </w:r>
      <w:r>
        <w:rPr>
          <w:rFonts w:hint="eastAsia"/>
        </w:rPr>
        <w:t>　　植物农药的发展将深入到基因编辑与生物技术的结合，通过生物工程提高活性成分的产量和效率。纳米技术的应用将优化药物传输系统，提高农药利用率。同时，随着农业大数据和智能农业的发展，精准施药方案将成为常态，减少过度使用。此外，对植物源农药的生态效应评估和生物多样性保护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19e7222064055" w:history="1">
        <w:r>
          <w:rPr>
            <w:rStyle w:val="Hyperlink"/>
          </w:rPr>
          <w:t>2024-2030年中国植物农药行业现状全面调研与发展趋势预测报告</w:t>
        </w:r>
      </w:hyperlink>
      <w:r>
        <w:rPr>
          <w:rFonts w:hint="eastAsia"/>
        </w:rPr>
        <w:t>》专业、系统地分析了植物农药行业现状，包括市场需求、市场规模及价格动态，全面梳理了植物农药产业链结构，并对植物农药细分市场进行了探究。植物农药报告基于详实数据，科学预测了植物农药市场发展前景和发展趋势，同时剖析了植物农药品牌竞争、市场集中度以及重点企业的市场地位。在识别风险与机遇的基础上，植物农药报告提出了针对性的发展策略和建议。植物农药报告为植物农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不同产品类型植物农药增长趋势2023年VS</w:t>
      </w:r>
      <w:r>
        <w:rPr>
          <w:rFonts w:hint="eastAsia"/>
        </w:rPr>
        <w:br/>
      </w:r>
      <w:r>
        <w:rPr>
          <w:rFonts w:hint="eastAsia"/>
        </w:rPr>
        <w:t>　　　　1.2.2 植物毒素</w:t>
      </w:r>
      <w:r>
        <w:rPr>
          <w:rFonts w:hint="eastAsia"/>
        </w:rPr>
        <w:br/>
      </w:r>
      <w:r>
        <w:rPr>
          <w:rFonts w:hint="eastAsia"/>
        </w:rPr>
        <w:t>　　　　1.2.3 植物性昆虫激素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从不同应用，植物农药主要包括如下几个方面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林业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中国植物农药发展现状及未来趋势（2018-2023年）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中国市场植物农药销售规模及增长率（2018-2023年）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新型冠状病毒肺炎（COVID-19）对植物农药行业影响分析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COVID-19对植物农药行业主要的影响方面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COVID-19对植物农药行业2023年增长评估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COVID-19疫情下，植物农药企业应对措施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COVID-19疫情下，植物农药潜在市场机会、挑战及风险分析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植物农药厂商竞争分析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中国市场主要厂商植物农药销量、收入及市场份额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中国市场主要厂商植物农药销量（2018-2023年）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中国市场主要厂商植物农药收入（2018-2023年）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2024年中国市场主要厂商植物农药收入排名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中国市场主要厂商植物农药价格（2018-2023年）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中国市场主要厂商植物农药产地分布及商业化日期</w:t>
      </w:r>
      <w:r>
        <w:rPr>
          <w:rFonts w:hint="eastAsia"/>
        </w:rPr>
        <w:br/>
      </w:r>
      <w:r>
        <w:rPr>
          <w:rFonts w:hint="eastAsia"/>
        </w:rPr>
        <w:t>　　2.3 植物农药行业集中度、竞争程度分析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植物农药行业集中度分析：中国Top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中国植物农药第一梯队、第二梯队和第三梯队生产商（品牌）及市场份额（2022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主要植物农药企业采访及观点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中国主要地区植物农药分析</w:t>
      </w:r>
      <w:r>
        <w:rPr>
          <w:rFonts w:hint="eastAsia"/>
        </w:rPr>
        <w:br/>
      </w:r>
      <w:r>
        <w:rPr>
          <w:rFonts w:hint="eastAsia"/>
        </w:rPr>
        <w:t>　　3.1 中国主要地区植物农药市场规模分析：2022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中国主要地区植物农药销量及市场份额（2018-2023年）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中国主要地区植物农药销量及市场份额预测（2018-2023年）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中国主要地区植物农药销量及市场份额（2018-2023年）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中国主要地区植物农药销量及市场份额预测（2018-2023年）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东北及西北地区植物农药销量、销售规模及增长率（2018-2023年）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全球植物农药主要生产商概况分析</w:t>
      </w:r>
      <w:r>
        <w:rPr>
          <w:rFonts w:hint="eastAsia"/>
        </w:rPr>
        <w:br/>
      </w:r>
      <w:r>
        <w:rPr>
          <w:rFonts w:hint="eastAsia"/>
        </w:rPr>
        <w:t>　　4.1 Bayer</w:t>
      </w:r>
      <w:r>
        <w:rPr>
          <w:rFonts w:hint="eastAsia"/>
        </w:rPr>
        <w:br/>
      </w:r>
      <w:r>
        <w:rPr>
          <w:rFonts w:hint="eastAsia"/>
        </w:rPr>
        <w:t>　　　　4.1.1 Bayer基本信息、植物农药生产基地、总部、竞争对手及市场地位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Bayer植物农药产品规格、参数及市场应用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Bayer植物农药销量、收入、价格及毛利率（2018-2023年）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Bayer公司概况、主营业务及总收入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Bayer企业最新动态</w:t>
      </w:r>
      <w:r>
        <w:rPr>
          <w:rFonts w:hint="eastAsia"/>
        </w:rPr>
        <w:br/>
      </w:r>
      <w:r>
        <w:rPr>
          <w:rFonts w:hint="eastAsia"/>
        </w:rPr>
        <w:t>　　4.2 Syngenta</w:t>
      </w:r>
      <w:r>
        <w:rPr>
          <w:rFonts w:hint="eastAsia"/>
        </w:rPr>
        <w:br/>
      </w:r>
      <w:r>
        <w:rPr>
          <w:rFonts w:hint="eastAsia"/>
        </w:rPr>
        <w:t>　　　　4.2.1 Syngenta基本信息、植物农药生产基地、总部、竞争对手及市场地位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Syngenta植物农药产品规格、参数及市场应用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Syngenta植物农药销量、收入、价格及毛利率（2018-2023年）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Syngenta公司概况、主营业务及总收入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Syngenta企业最新动态</w:t>
      </w:r>
      <w:r>
        <w:rPr>
          <w:rFonts w:hint="eastAsia"/>
        </w:rPr>
        <w:br/>
      </w:r>
      <w:r>
        <w:rPr>
          <w:rFonts w:hint="eastAsia"/>
        </w:rPr>
        <w:t>　　4.3 BASF</w:t>
      </w:r>
      <w:r>
        <w:rPr>
          <w:rFonts w:hint="eastAsia"/>
        </w:rPr>
        <w:br/>
      </w:r>
      <w:r>
        <w:rPr>
          <w:rFonts w:hint="eastAsia"/>
        </w:rPr>
        <w:t>　　　　4.3.1 BASF基本信息、植物农药生产基地、总部、竞争对手及市场地位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BASF植物农药产品规格、参数及市场应用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BASF植物农药销量、收入、价格及毛利率（2018-2023年）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BASF公司概况、主营业务及总收入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BASF企业最新动态</w:t>
      </w:r>
      <w:r>
        <w:rPr>
          <w:rFonts w:hint="eastAsia"/>
        </w:rPr>
        <w:br/>
      </w:r>
      <w:r>
        <w:rPr>
          <w:rFonts w:hint="eastAsia"/>
        </w:rPr>
        <w:t>　　4.4 Monsanto</w:t>
      </w:r>
      <w:r>
        <w:rPr>
          <w:rFonts w:hint="eastAsia"/>
        </w:rPr>
        <w:br/>
      </w:r>
      <w:r>
        <w:rPr>
          <w:rFonts w:hint="eastAsia"/>
        </w:rPr>
        <w:t>　　　　4.4.1 Monsanto基本信息、植物农药生产基地、总部、竞争对手及市场地位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Monsanto植物农药产品规格、参数及市场应用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Monsanto植物农药销量、收入、价格及毛利率（2018-2023年）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Monsanto公司概况、主营业务及总收入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Monsanto企业最新动态</w:t>
      </w:r>
      <w:r>
        <w:rPr>
          <w:rFonts w:hint="eastAsia"/>
        </w:rPr>
        <w:br/>
      </w:r>
      <w:r>
        <w:rPr>
          <w:rFonts w:hint="eastAsia"/>
        </w:rPr>
        <w:t>　　4.5 DOW</w:t>
      </w:r>
      <w:r>
        <w:rPr>
          <w:rFonts w:hint="eastAsia"/>
        </w:rPr>
        <w:br/>
      </w:r>
      <w:r>
        <w:rPr>
          <w:rFonts w:hint="eastAsia"/>
        </w:rPr>
        <w:t>　　　　4.5.1 DOW基本信息、植物农药生产基地、总部、竞争对手及市场地位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DOW植物农药产品规格、参数及市场应用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DOW植物农药销量、收入、价格及毛利率（2018-2023年）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DOW公司概况、主营业务及总收入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DOW企业最新动态</w:t>
      </w:r>
      <w:r>
        <w:rPr>
          <w:rFonts w:hint="eastAsia"/>
        </w:rPr>
        <w:br/>
      </w:r>
      <w:r>
        <w:rPr>
          <w:rFonts w:hint="eastAsia"/>
        </w:rPr>
        <w:t>　　4.6 DuPont</w:t>
      </w:r>
      <w:r>
        <w:rPr>
          <w:rFonts w:hint="eastAsia"/>
        </w:rPr>
        <w:br/>
      </w:r>
      <w:r>
        <w:rPr>
          <w:rFonts w:hint="eastAsia"/>
        </w:rPr>
        <w:t>　　　　4.6.1 DuPont基本信息、植物农药生产基地、总部、竞争对手及市场地位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DuPont植物农药产品规格、参数及市场应用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DuPont植物农药销量、收入、价格及毛利率（2018-2023年）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DuPont公司概况、主营业务及总收入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DuPont企业最新动态</w:t>
      </w:r>
      <w:r>
        <w:rPr>
          <w:rFonts w:hint="eastAsia"/>
        </w:rPr>
        <w:br/>
      </w:r>
      <w:r>
        <w:rPr>
          <w:rFonts w:hint="eastAsia"/>
        </w:rPr>
        <w:t>　　4.7 ADAMA</w:t>
      </w:r>
      <w:r>
        <w:rPr>
          <w:rFonts w:hint="eastAsia"/>
        </w:rPr>
        <w:br/>
      </w:r>
      <w:r>
        <w:rPr>
          <w:rFonts w:hint="eastAsia"/>
        </w:rPr>
        <w:t>　　　　4.7.1 ADAMA基本信息、植物农药生产基地、总部、竞争对手及市场地位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ADAMA植物农药产品规格、参数及市场应用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ADAMA植物农药销量、收入、价格及毛利率（2018-2023年）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ADAMA公司概况、主营业务及总收入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ADAMA企业最新动态</w:t>
      </w:r>
      <w:r>
        <w:rPr>
          <w:rFonts w:hint="eastAsia"/>
        </w:rPr>
        <w:br/>
      </w:r>
      <w:r>
        <w:rPr>
          <w:rFonts w:hint="eastAsia"/>
        </w:rPr>
        <w:t>　　4.8 FMC</w:t>
      </w:r>
      <w:r>
        <w:rPr>
          <w:rFonts w:hint="eastAsia"/>
        </w:rPr>
        <w:br/>
      </w:r>
      <w:r>
        <w:rPr>
          <w:rFonts w:hint="eastAsia"/>
        </w:rPr>
        <w:t>　　　　4.8.1 FMC基本信息、植物农药生产基地、总部、竞争对手及市场地位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FMC植物农药产品规格、参数及市场应用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FMC植物农药销量、收入、价格及毛利率（2018-2023年）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FMC公司概况、主营业务及总收入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FMC企业最新动态</w:t>
      </w:r>
      <w:r>
        <w:rPr>
          <w:rFonts w:hint="eastAsia"/>
        </w:rPr>
        <w:br/>
      </w:r>
      <w:r>
        <w:rPr>
          <w:rFonts w:hint="eastAsia"/>
        </w:rPr>
        <w:t>　　4.9 Nufarm</w:t>
      </w:r>
      <w:r>
        <w:rPr>
          <w:rFonts w:hint="eastAsia"/>
        </w:rPr>
        <w:br/>
      </w:r>
      <w:r>
        <w:rPr>
          <w:rFonts w:hint="eastAsia"/>
        </w:rPr>
        <w:t>　　　　4.9.1 Nufarm基本信息、植物农药生产基地、总部、竞争对手及市场地位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Nufarm植物农药产品规格、参数及市场应用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Nufarm植物农药销量、收入、价格及毛利率（2018-2023年）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Nufarm公司概况、主营业务及总收入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Nufarm企业最新动态</w:t>
      </w:r>
      <w:r>
        <w:rPr>
          <w:rFonts w:hint="eastAsia"/>
        </w:rPr>
        <w:br/>
      </w:r>
      <w:r>
        <w:rPr>
          <w:rFonts w:hint="eastAsia"/>
        </w:rPr>
        <w:t>　　4.10 Arysta</w:t>
      </w:r>
      <w:r>
        <w:rPr>
          <w:rFonts w:hint="eastAsia"/>
        </w:rPr>
        <w:br/>
      </w:r>
      <w:r>
        <w:rPr>
          <w:rFonts w:hint="eastAsia"/>
        </w:rPr>
        <w:t>　　　　4.10.1 Arysta基本信息、植物农药生产基地、总部、竞争对手及市场地位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Arysta植物农药产品规格、参数及市场应用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Arysta植物农药销量、收入、价格及毛利率（2018-2023年）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Arysta公司概况、主营业务及总收入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Arysta企业最新动态</w:t>
      </w:r>
      <w:r>
        <w:rPr>
          <w:rFonts w:hint="eastAsia"/>
        </w:rPr>
        <w:br/>
      </w:r>
      <w:r>
        <w:rPr>
          <w:rFonts w:hint="eastAsia"/>
        </w:rPr>
        <w:t>　　4.11 UPL</w:t>
      </w:r>
      <w:r>
        <w:rPr>
          <w:rFonts w:hint="eastAsia"/>
        </w:rPr>
        <w:br/>
      </w:r>
      <w:r>
        <w:rPr>
          <w:rFonts w:hint="eastAsia"/>
        </w:rPr>
        <w:t>　　　　4.11.1 UPL基本信息、植物农药生产基地、总部、竞争对手及市场地位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UPL植物农药产品规格、参数及市场应用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UPL植物农药销量、收入、价格及毛利率（2018-2023年）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UPL公司概况、主营业务及总收入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UPL企业最新动态</w:t>
      </w:r>
      <w:r>
        <w:rPr>
          <w:rFonts w:hint="eastAsia"/>
        </w:rPr>
        <w:br/>
      </w:r>
      <w:r>
        <w:rPr>
          <w:rFonts w:hint="eastAsia"/>
        </w:rPr>
        <w:t>　　4.12 Mitsui Chemicals</w:t>
      </w:r>
      <w:r>
        <w:rPr>
          <w:rFonts w:hint="eastAsia"/>
        </w:rPr>
        <w:br/>
      </w:r>
      <w:r>
        <w:rPr>
          <w:rFonts w:hint="eastAsia"/>
        </w:rPr>
        <w:t>　　　　4.12.1 Mitsui Chemicals基本信息、植物农药生产基地、总部、竞争对手及市场地位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Mitsui Chemicals植物农药产品规格、参数及市场应用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Mitsui Chemicals植物农药销量、收入、价格及毛利率（2018-2023年）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Mitsui Chemicals公司概况、主营业务及总收入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Mitsui Chemicals企业最新动态</w:t>
      </w:r>
      <w:r>
        <w:rPr>
          <w:rFonts w:hint="eastAsia"/>
        </w:rPr>
        <w:br/>
      </w:r>
      <w:r>
        <w:rPr>
          <w:rFonts w:hint="eastAsia"/>
        </w:rPr>
        <w:t>　　4.13 Cheminova</w:t>
      </w:r>
      <w:r>
        <w:rPr>
          <w:rFonts w:hint="eastAsia"/>
        </w:rPr>
        <w:br/>
      </w:r>
      <w:r>
        <w:rPr>
          <w:rFonts w:hint="eastAsia"/>
        </w:rPr>
        <w:t>　　　　4.13.1 Cheminova基本信息、植物农药生产基地、总部、竞争对手及市场地位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Cheminova植物农药销量、收入、价格及毛利率（2018-2023年）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Cheminova公司概况、主营业务及总收入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Cheminova企业最新动态</w:t>
      </w:r>
      <w:r>
        <w:rPr>
          <w:rFonts w:hint="eastAsia"/>
        </w:rPr>
        <w:br/>
      </w:r>
      <w:r>
        <w:rPr>
          <w:rFonts w:hint="eastAsia"/>
        </w:rPr>
        <w:t>　　4.14 Cheminova</w:t>
      </w:r>
      <w:r>
        <w:rPr>
          <w:rFonts w:hint="eastAsia"/>
        </w:rPr>
        <w:br/>
      </w:r>
      <w:r>
        <w:rPr>
          <w:rFonts w:hint="eastAsia"/>
        </w:rPr>
        <w:t>　　　　4.14.1 Cheminova基本信息、植物农药生产基地、总部、竞争对手及市场地位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Cheminova植物农药销量、收入、价格及毛利率（2018-2023年）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Cheminova公司概况、主营业务及总收入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Cheminova企业最新动态</w:t>
      </w:r>
      <w:r>
        <w:rPr>
          <w:rFonts w:hint="eastAsia"/>
        </w:rPr>
        <w:br/>
      </w:r>
      <w:r>
        <w:rPr>
          <w:rFonts w:hint="eastAsia"/>
        </w:rPr>
        <w:t>　　4.15 Sumitomo chemical</w:t>
      </w:r>
      <w:r>
        <w:rPr>
          <w:rFonts w:hint="eastAsia"/>
        </w:rPr>
        <w:br/>
      </w:r>
      <w:r>
        <w:rPr>
          <w:rFonts w:hint="eastAsia"/>
        </w:rPr>
        <w:t>　　　　4.15.1 Sumitomo chemical基本信息、植物农药生产基地、总部、竞争对手及市场地位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Sumitomo chemical植物农药产品规格、参数及市场应用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Sumitomo chemical植物农药销量、收入、价格及毛利率（2018-2023年）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Sumitomo chemical公司概况、主营业务及总收入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Sumitomo chemical企业最新动态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不同产品类型植物农药分析</w:t>
      </w:r>
      <w:r>
        <w:rPr>
          <w:rFonts w:hint="eastAsia"/>
        </w:rPr>
        <w:br/>
      </w:r>
      <w:r>
        <w:rPr>
          <w:rFonts w:hint="eastAsia"/>
        </w:rPr>
        <w:t>　　5.1 中国市场植物农药不同产品类型植物农药销量（2018-2023年）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中国市场植物农药不同产品类型植物农药销量及市场份额（2018-2023年）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中国市场植物农药不同产品类型植物农药销量预测（2018-2023年）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中国市场植物农药不同产品类型植物农药规模（2018-2023年）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中国市场植物农药不同产品类型植物农药规模及市场份额（2018-2023年）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中国市场植物农药不同产品类型植物农药规模预测（2018-2023年）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中国市场不同产品类型植物农药价格走势（2018-2023年）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不同价格区间植物农药市场份额对比（2018-2023年）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植物农药上游原料及下游主要应用分析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植物农药产业链分析</w:t>
      </w:r>
      <w:r>
        <w:rPr>
          <w:rFonts w:hint="eastAsia"/>
        </w:rPr>
        <w:br/>
      </w:r>
      <w:r>
        <w:rPr>
          <w:rFonts w:hint="eastAsia"/>
        </w:rPr>
        <w:t>　　6.2 植物农药产业上游供应分析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中国不同应用植物农药消费量、市场份额及增长率（2018-2023年）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中国不同应用植物农药消费量（2018-2023年）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中国不同应用植物农药消费量预测（2018-2023年）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中国不同应用植物农药规模、市场份额及增长率（2018-2023年）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中国不同应用植物农药规模（2018-2023年）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中国不同应用植物农药规模预测（2018-2023年）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中国本土植物农药产能、产量分析</w:t>
      </w:r>
      <w:r>
        <w:rPr>
          <w:rFonts w:hint="eastAsia"/>
        </w:rPr>
        <w:br/>
      </w:r>
      <w:r>
        <w:rPr>
          <w:rFonts w:hint="eastAsia"/>
        </w:rPr>
        <w:t>　　7.1 中国植物农药供需现状及预测（2018-2023年）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中国植物农药产能、产量、产能利用率及发展趋势（2018-2023年）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中国植物农药产量、表观消费量、供给现状及发展趋势（2018-2023年）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中国植物农药产量、市场需求量及发展趋势（2018-2023年）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中国植物农药产值及增长率（2018-2023年）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中国植物农药进出口分析（2018-2023年）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中国植物农药产量、表观消费量、进口量及出口量（2018-2023年）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中国植物农药进口量、进口额（万元）及进口均价（2018-2023年）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中国市场植物农药主要进口来源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中国市场植物农药主要出口目的地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中国本土生产商植物农药产能分析（2018-2023年）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中国本土生产商植物农药产量分析（2018-2023年）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中国本土生产商植物农药产值分析（2018-2023年）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植物农药销售渠道、市场影响因素、机遇及挑战分析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国内市场植物农药销售渠道</w:t>
      </w:r>
      <w:r>
        <w:rPr>
          <w:rFonts w:hint="eastAsia"/>
        </w:rPr>
        <w:br/>
      </w:r>
      <w:r>
        <w:rPr>
          <w:rFonts w:hint="eastAsia"/>
        </w:rPr>
        <w:t>　　8.2 植物农药销售/营销策略建议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中国本土植物农药企业SWOT分析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不同产品类型植物农药增长趋势2022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从不同应用，植物农药主要包括如下几个方面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不同应用植物农药消费量（万吨）增长趋势2023年VS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COVID-19对植物农药行业主要的影响方面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两种情景下，COVID-19对植物农药行业2023年增速评估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COVID-19疫情下，植物农药潜在市场机会、挑战及风险分析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中国市场主要厂商植物农药销量（2018-2023年）（万吨）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中国市场主要厂商植物农药销量市场份额（2018-2023年）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中国市场主要厂商植物农药收入（2018-2023年）（万元）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中国市场主要厂商植物农药收入份额（万元）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2024年中国主要生产商植物农药收入排名（万元）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中国市场主要厂商植物农药价格（2018-2023年）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中国市场主要厂商植物农药产地分布及商业化日期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主要植物农药企业采访及观点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中国主要地区植物农药销售规模（万元）：2022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中国主要地区植物农药销量（2018-2023年）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中国主要地区植物农药2018-2023年销量市场份额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中国主要地区植物农药销量（2018-2023年）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中国主要地区植物农药销量份额（2018-2023年）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中国主要地区植物农药销售规模（万元）（2018-2023年）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中国主要地区植物农药销售规模份额（2018-2023年）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中国主要地区植物农药销售规模（万元）（2018-2023年）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中国主要地区植物农药销售规模份额（2018-2023年）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Bayer生产基地、销售区域、竞争对手及市场地位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Bayer植物农药产品规格、参数及市场应用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Bayer植物农药销量（万吨）、收入（万元）、价格及毛利率（2018-2023年）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Bayer植物农药产品规格、参数及市场应用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Bayer企业最新动态</w:t>
      </w:r>
      <w:r>
        <w:rPr>
          <w:rFonts w:hint="eastAsia"/>
        </w:rPr>
        <w:br/>
      </w:r>
      <w:r>
        <w:rPr>
          <w:rFonts w:hint="eastAsia"/>
        </w:rPr>
        <w:t>　　表31 Syngenta生产基地、销售区域、竞争对手及市场地位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Syngenta植物农药产品规格、参数及市场应用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Syngenta植物农药销量（万吨）、收入（万元）、价格及毛利率（2018-2023年）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Syngenta植物农药产品规格、参数及市场应用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Syngenta企业最新动态</w:t>
      </w:r>
      <w:r>
        <w:rPr>
          <w:rFonts w:hint="eastAsia"/>
        </w:rPr>
        <w:br/>
      </w:r>
      <w:r>
        <w:rPr>
          <w:rFonts w:hint="eastAsia"/>
        </w:rPr>
        <w:t>　　表36 BASF生产基地、销售区域、竞争对手及市场地位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BASF植物农药产品规格、参数及市场应用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BASF植物农药销量（万吨）、收入（万元）、价格及毛利率（2018-2023年）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BASF企业最新动态</w:t>
      </w:r>
      <w:r>
        <w:rPr>
          <w:rFonts w:hint="eastAsia"/>
        </w:rPr>
        <w:br/>
      </w:r>
      <w:r>
        <w:rPr>
          <w:rFonts w:hint="eastAsia"/>
        </w:rPr>
        <w:t>　　表40 BASF植物农药产品规格、参数及市场应用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Monsanto生产基地、销售区域、竞争对手及市场地位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Monsanto植物农药产品规格、参数及市场应用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Monsanto植物农药销量（万吨）、收入（万元）、价格及毛利率（2018-2023年）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Monsanto植物农药产品规格、参数及市场应用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Monsanto企业最新动态</w:t>
      </w:r>
      <w:r>
        <w:rPr>
          <w:rFonts w:hint="eastAsia"/>
        </w:rPr>
        <w:br/>
      </w:r>
      <w:r>
        <w:rPr>
          <w:rFonts w:hint="eastAsia"/>
        </w:rPr>
        <w:t>　　表46 DOW生产基地、销售区域、竞争对手及市场地位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DOW植物农药产品规格、参数及市场应用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DOW植物农药销量（万吨）、收入（万元）、价格及毛利率（2018-2023年）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DOW植物农药产品规格、参数及市场应用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DOW企业最新动态</w:t>
      </w:r>
      <w:r>
        <w:rPr>
          <w:rFonts w:hint="eastAsia"/>
        </w:rPr>
        <w:br/>
      </w:r>
      <w:r>
        <w:rPr>
          <w:rFonts w:hint="eastAsia"/>
        </w:rPr>
        <w:t>　　表51 DuPont生产基地、销售区域、竞争对手及市场地位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DuPont植物农药产品规格、参数及市场应用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DuPont植物农药销量（万吨）、收入（万元）、价格及毛利率（2018-2023年）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DuPont植物农药产品规格、参数及市场应用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DuPont企业最新动态</w:t>
      </w:r>
      <w:r>
        <w:rPr>
          <w:rFonts w:hint="eastAsia"/>
        </w:rPr>
        <w:br/>
      </w:r>
      <w:r>
        <w:rPr>
          <w:rFonts w:hint="eastAsia"/>
        </w:rPr>
        <w:t>　　表56 ADAMA生产基地、销售区域、竞争对手及市场地位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ADAMA植物农药产品规格、参数及市场应用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ADAMA植物农药销量（万吨）、收入（万元）、价格及毛利率（2018-2023年）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ADAMA植物农药产品规格、参数及市场应用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ADAMA企业最新动态</w:t>
      </w:r>
      <w:r>
        <w:rPr>
          <w:rFonts w:hint="eastAsia"/>
        </w:rPr>
        <w:br/>
      </w:r>
      <w:r>
        <w:rPr>
          <w:rFonts w:hint="eastAsia"/>
        </w:rPr>
        <w:t>　　表61 FMC生产基地、销售区域、竞争对手及市场地位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FMC植物农药产品规格、参数及市场应用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FMC植物农药销量（万吨）、收入（万元）、价格及毛利率（2018-2023年）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FMC植物农药产品规格、参数及市场应用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FMC企业最新动态</w:t>
      </w:r>
      <w:r>
        <w:rPr>
          <w:rFonts w:hint="eastAsia"/>
        </w:rPr>
        <w:br/>
      </w:r>
      <w:r>
        <w:rPr>
          <w:rFonts w:hint="eastAsia"/>
        </w:rPr>
        <w:t>　　表66 Nufarm生产基地、销售区域、竞争对手及市场地位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Nufarm植物农药产品规格、参数及市场应用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Nufarm植物农药销量（万吨）、收入（万元）、价格及毛利率（2018-2023年）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Nufarm植物农药产品规格、参数及市场应用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Nufarm企业最新动态</w:t>
      </w:r>
      <w:r>
        <w:rPr>
          <w:rFonts w:hint="eastAsia"/>
        </w:rPr>
        <w:br/>
      </w:r>
      <w:r>
        <w:rPr>
          <w:rFonts w:hint="eastAsia"/>
        </w:rPr>
        <w:t>　　表71 Arysta生产基地、销售区域、竞争对手及市场地位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Arysta植物农药产品规格、参数及市场应用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Arysta植物农药销量（万吨）、收入（万元）、价格及毛利率（2018-2023年）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Arysta植物农药产品规格、参数及市场应用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Arysta企业最新动态</w:t>
      </w:r>
      <w:r>
        <w:rPr>
          <w:rFonts w:hint="eastAsia"/>
        </w:rPr>
        <w:br/>
      </w:r>
      <w:r>
        <w:rPr>
          <w:rFonts w:hint="eastAsia"/>
        </w:rPr>
        <w:t>　　表76 UPL生产基地、销售区域、竞争对手及市场地位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UPL植物农药产品规格、参数及市场应用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UPL植物农药销量（万吨）、收入（万元）、价格及毛利率（2018-2023年）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UPL植物农药产品规格、参数及市场应用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UPL企业最新动态</w:t>
      </w:r>
      <w:r>
        <w:rPr>
          <w:rFonts w:hint="eastAsia"/>
        </w:rPr>
        <w:br/>
      </w:r>
      <w:r>
        <w:rPr>
          <w:rFonts w:hint="eastAsia"/>
        </w:rPr>
        <w:t>　　表81 Mitsui Chemicals生产基地、销售区域、竞争对手及市场地位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Mitsui Chemicals植物农药产品规格、参数及市场应用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Mitsui Chemicals植物农药销量（万吨）、收入（万元）、价格及毛利率（2018-2023年）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Mitsui Chemicals植物农药产品规格、参数及市场应用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Mitsui Chemicals企业最新动态</w:t>
      </w:r>
      <w:r>
        <w:rPr>
          <w:rFonts w:hint="eastAsia"/>
        </w:rPr>
        <w:br/>
      </w:r>
      <w:r>
        <w:rPr>
          <w:rFonts w:hint="eastAsia"/>
        </w:rPr>
        <w:t>　　表86 Cheminova生产基地、销售区域、竞争对手及市场地位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Cheminova植物农药销量（万吨）、收入（万元）、价格及毛利率（2018-2023年）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Cheminova企业最新动态</w:t>
      </w:r>
      <w:r>
        <w:rPr>
          <w:rFonts w:hint="eastAsia"/>
        </w:rPr>
        <w:br/>
      </w:r>
      <w:r>
        <w:rPr>
          <w:rFonts w:hint="eastAsia"/>
        </w:rPr>
        <w:t>　　表91 Cheminova生产基地、销售区域、竞争对手及市场地位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Cheminova植物农药销量（万吨）、收入（万元）、价格及毛利率（2018-2023年）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Cheminova植物农药产品规格、参数及市场应用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Cheminova企业最新动态</w:t>
      </w:r>
      <w:r>
        <w:rPr>
          <w:rFonts w:hint="eastAsia"/>
        </w:rPr>
        <w:br/>
      </w:r>
      <w:r>
        <w:rPr>
          <w:rFonts w:hint="eastAsia"/>
        </w:rPr>
        <w:t>　　表96 Sumitomo chemical生产基地、销售区域、竞争对手及市场地位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Sumitomo chemical植物农药产品规格、参数及市场应用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Sumitomo chemical植物农药销量（万吨）、收入（万元）、价格及毛利率（2018-2023年）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Sumitomo chemical植物农药产品规格、参数及市场应用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Sumitomo chemical企业最新动态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中国市场不同产品类型植物农药销量（2018-2023年）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中国市场不同产品类型植物农药销量市场份额（2018-2023年）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中国市场不同产品类型植物农药销量预测（2018-2023年）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中国市场不同产品类型植物农药销量市场份额预测（2018-2023年）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中国市场不同产品类型植物农药规模（2018-2023年）（万元）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中国市场不同产品类型植物农药规模市场份额（2018-2023年）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中国市场不同产品类型植物农药规模预测（2018-2023年）（万元）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中国市场不同产品类型植物农药规模市场份额预测（2018-2023年）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中国市场不同产品类型植物农药价格走势（2018-2023年）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中国市场不同价格区间植物农药市场份额对比（2018-2023年）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植物农药上游原料供应商及联系方式列表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中国市场不同应用植物农药销量（2018-2023年）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中国市场不同应用植物农药销量份额（2018-2023年）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中国市场不同应用植物农药销量预测（2018-2023年）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中国市场不同应用植物农药销量市场份额（2018-2023年）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中国市场不同应用植物农药规模（2018-2023年）（万元）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中国市场不同应用植物农药规模份额（2018-2023年）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中国市场不同应用植物农药规模预测（2018-2023年）（万元）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中国市场不同应用植物农药规模市场份额（2018-2023年）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中国植物农药产量、表观消费量、进口量及出口量（2018-2023年）（万吨）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中国植物农药产量、表观消费量、进口量及出口量预测（2018-2023年）（万吨）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中国植物农药进口量（万吨）、进口额（万元）及进口均价（2018-2023年）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中国植物农药进口量（万吨）、进口额（万元）及进口均价（2018-2023年）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中国市场植物农药主要进口来源</w:t>
      </w:r>
      <w:r>
        <w:rPr>
          <w:rFonts w:hint="eastAsia"/>
        </w:rPr>
        <w:br/>
      </w:r>
      <w:r>
        <w:rPr>
          <w:rFonts w:hint="eastAsia"/>
        </w:rPr>
        <w:t>　　表125 中国市场植物农药主要出口目的地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中国本主要土生产商植物农药产能（2018-2023年）（万吨）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中国本土主要生产商植物农药产能份额（2018-2023年）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中国本土主要生产商植物农药产量（2018-2023年）（万吨）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中国本土主要生产商植物农药产量份额（2018-2023年）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中国本土主要生产商植物农药产值（2018-2023年）（万元）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中国本土主要生产商植物农药产值份额（2018-2023年）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植物农药产品图片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中国不同产品类型植物农药产量市场份额2023年&amp;</w:t>
      </w:r>
      <w:r>
        <w:rPr>
          <w:rFonts w:hint="eastAsia"/>
        </w:rPr>
        <w:br/>
      </w:r>
      <w:r>
        <w:rPr>
          <w:rFonts w:hint="eastAsia"/>
        </w:rPr>
        <w:t>　　图3 植物毒素产品图片</w:t>
      </w:r>
      <w:r>
        <w:rPr>
          <w:rFonts w:hint="eastAsia"/>
        </w:rPr>
        <w:br/>
      </w:r>
      <w:r>
        <w:rPr>
          <w:rFonts w:hint="eastAsia"/>
        </w:rPr>
        <w:t>　　图4 植物性昆虫激素产品图片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中国不同应用植物农药消费量市场份额2023年Vs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林业产品图片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中国市场植物农药销量及增长率（2018-2023年）（万吨）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中国市场植物农药销售规模及增长率（2018-2023年）（万元）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中国市场主要厂商植物农药销量市场份额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中国市场主要厂商2023年植物农药收入市场份额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2024年中国市场前五及前十大厂商植物农药市场份额</w:t>
      </w:r>
      <w:r>
        <w:rPr>
          <w:rFonts w:hint="eastAsia"/>
        </w:rPr>
        <w:br/>
      </w:r>
      <w:r>
        <w:rPr>
          <w:rFonts w:hint="eastAsia"/>
        </w:rPr>
        <w:t>　　图15 中国市场植物农药第一梯队、第二梯队和第三梯队厂商（品牌）及市场份额（2022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中国主要地区植物农药销量市场份额（2022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中国主要地区植物农药销售规模份额（2022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东北及西北地区植物农药销量及增长率（2018-2023年）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植物农药产业链图</w:t>
      </w:r>
      <w:r>
        <w:rPr>
          <w:rFonts w:hint="eastAsia"/>
        </w:rPr>
        <w:br/>
      </w:r>
      <w:r>
        <w:rPr>
          <w:rFonts w:hint="eastAsia"/>
        </w:rPr>
        <w:t>　　图31 中国植物农药产能、产量、产能利用率及发展趋势（2018-2023年）（万吨）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中国植物农药产量、表观消费量及发展趋势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中国植物农药产量、市场需求量及发展趋势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中国植物农药产值及增长率（2018-2023年）（万元）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中国本土植物农药企业SWOT分析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19e7222064055" w:history="1">
        <w:r>
          <w:rPr>
            <w:rStyle w:val="Hyperlink"/>
          </w:rPr>
          <w:t>2024-2030年中国植物农药行业现状全面调研与发展趋势预测报告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19e7222064055" w:history="1">
        <w:r>
          <w:rPr>
            <w:rStyle w:val="Hyperlink"/>
          </w:rPr>
          <w:t>https://www.20087.com/2/95/ZhiWuNongYaoHangYeFaZhanQuShi.html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0380783024371" w:history="1">
      <w:r>
        <w:rPr>
          <w:rStyle w:val="Hyperlink"/>
        </w:rPr>
        <w:t>2024-2030年中国植物农药行业现状全面调研与发展趋势预测报告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iWuNongYaoHangYeFaZhanQuShi.html" TargetMode="External" Id="R2a219e722206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iWuNongYaoHangYeFaZhanQuShi.html" TargetMode="External" Id="R7ba038078302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2023-11-29T08:35:00Z</dcterms:created>
  <dcterms:modified xsi:type="dcterms:W3CDTF">2023-11-29T09:35:00Z</dcterms:modified>
  <dc:subject>2024-2030年中国植物农药行业现状全面调研与发展趋势预测报告</dc:subject>
  <dc:title>2024-2030年中国植物农药行业现状全面调研与发展趋势预测报告</dc:title>
  <cp:keywords>2024-2030年中国植物农药行业现状全面调研与发展趋势预测报告</cp:keywords>
  <dc:description>2024-2030年中国植物农药行业现状全面调研与发展趋势预测报告</dc:description>
</cp:coreProperties>
</file>