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5f8652c9a45c6" w:history="1">
              <w:r>
                <w:rPr>
                  <w:rStyle w:val="Hyperlink"/>
                </w:rPr>
                <w:t>2026-2032年全球与中国宠物背包市场现状调研及行业前景分析报告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5f8652c9a45c6" w:history="1">
              <w:r>
                <w:rPr>
                  <w:rStyle w:val="Hyperlink"/>
                </w:rPr>
                <w:t>2026-2032年全球与中国宠物背包市场现状调研及行业前景分析报告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5f8652c9a45c6" w:history="1">
                <w:r>
                  <w:rPr>
                    <w:rStyle w:val="Hyperlink"/>
                  </w:rPr>
                  <w:t>https://www.20087.com/2/05/ChongWuBeiBaoHangYeQianJingQuShi.html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背包是兼顾宠物出行安全与主人便利性的携宠装备，在都市养宠人群、短途旅行及公共交通场景中持续普及。主流产品采用透气网面、可调节肩带、底部缓冲垫及多向开口设计，部分高端型号集成温湿度监测、GPS定位或USB充电接口，强调人宠舒适性与功能性平衡。材料方面，轻量化尼龙、防水涤纶及环保再生面料成为主流选择。然而，宠物个体体型差异大、应激反应不可控及长时间背负导致的通风不足等问题，仍影响用户体验；此外，缺乏统一的安全认证标准使产品质量参差不齐，存在肩带断裂或锁扣失效等隐患。</w:t>
      </w:r>
      <w:r>
        <w:rPr>
          <w:rFonts w:hint="eastAsia"/>
        </w:rPr>
        <w:br/>
      </w:r>
      <w:r>
        <w:rPr>
          <w:rFonts w:hint="eastAsia"/>
        </w:rPr>
        <w:t>　　未来，宠物背包将向智能化、场景细分与动物行为科学融合方向演进。市场调研网认为，基于生物传感技术的智能背包可实时监测宠物心率、呼吸频率并预警焦虑状态，联动手机推送安抚建议。针对不同品种（如猫、小型犬、兔）的解剖学特征，将出现定制化支撑结构与进出方式。在可持续方面，可拆卸内衬、模块化配件及全生命周期可回收设计将成为品牌差异化亮点。此外，与宠物健康保险或共享出行平台的生态合作可能催生“背包即服务”新模式。长远看，宠物背包将从运输工具升级为人宠情感连接的移动空间载体，推动宠物用品向福祉导向与科技赋能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f5f8652c9a45c6" w:history="1">
        <w:r>
          <w:rPr>
            <w:rStyle w:val="Hyperlink"/>
          </w:rPr>
          <w:t>2026-2032年全球与中国宠物背包市场现状调研及行业前景分析报告</w:t>
        </w:r>
      </w:hyperlink>
      <w:r>
        <w:rPr>
          <w:rFonts w:hint="eastAsia"/>
        </w:rPr>
        <w:t>》，2025年宠物背包行业市场规模达 亿元，预计2032年市场规模将达 亿元，期间年均复合增长率（CAGR）达 %。报告基于国家统计局、行业协会等详实数据，结合全面市场调研，系统分析了宠物背包行业的市场规模、技术现状及未来发展方向。报告从经济环境、政策导向等角度出发，深入探讨了宠物背包行业发展趋势、竞争格局及重点企业的战略布局，同时对宠物背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宠物背包行业发展总体概况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宠物背包行业发展主要特点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宠物背包行业发展影响因素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宠物背包有利因素</w:t>
      </w:r>
      <w:r>
        <w:rPr>
          <w:rFonts w:hint="eastAsia"/>
        </w:rPr>
        <w:br/>
      </w:r>
      <w:r>
        <w:rPr>
          <w:rFonts w:hint="eastAsia"/>
        </w:rPr>
        <w:t>　　　　1.5.3 .2 宠物背包不利因素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全球市场主要企业宠物背包销量（2023-2026）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全球市场主要企业宠物背包销售收入（2023-2026）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全球市场主要企业宠物背包销售价格（2023-2026）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中国市场主要企业宠物背包销量（2023-2026）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中国市场主要企业宠物背包销售收入（2023-2026）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全球主要厂商宠物背包总部及产地分布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全球主要厂商成立时间及宠物背包商业化日期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全球主要厂商宠物背包产品类型及应用</w:t>
      </w:r>
      <w:r>
        <w:rPr>
          <w:rFonts w:hint="eastAsia"/>
        </w:rPr>
        <w:br/>
      </w:r>
      <w:r>
        <w:rPr>
          <w:rFonts w:hint="eastAsia"/>
        </w:rPr>
        <w:t>　　2.9 宠物背包行业集中度、竞争程度分析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宠物背包行业集中度分析：2025年全球Top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全球宠物背包总体规模分析</w:t>
      </w:r>
      <w:r>
        <w:rPr>
          <w:rFonts w:hint="eastAsia"/>
        </w:rPr>
        <w:br/>
      </w:r>
      <w:r>
        <w:rPr>
          <w:rFonts w:hint="eastAsia"/>
        </w:rPr>
        <w:t>　　3.1 全球宠物背包供需现状及预测（2021-2032）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全球宠物背包产量、需求量及发展趋势（2021-2032）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全球主要地区宠物背包产量及发展趋势（2021-2032）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全球主要地区宠物背包产量（2021-2026）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全球主要地区宠物背包产量（2027-2032）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全球主要地区宠物背包产量市场份额（2021-2032）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中国市场宠物背包进出口（2021-2032）</w:t>
      </w:r>
      <w:r>
        <w:rPr>
          <w:rFonts w:hint="eastAsia"/>
        </w:rPr>
        <w:br/>
      </w:r>
      <w:r>
        <w:rPr>
          <w:rFonts w:hint="eastAsia"/>
        </w:rPr>
        <w:t>　　3.4 全球宠物背包销量及销售额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全球市场宠物背包销售额（2021-2032）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全球市场宠物背包销量（2021-2032）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全球市场宠物背包价格趋势（2021-2032）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全球主要地区宠物背包市场规模分析：2021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全球主要地区宠物背包销售收入及市场份额（2021-2026）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全球主要地区宠物背包销售收入预测（2027-2032）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全球主要地区宠物背包销量分析：2021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全球主要地区宠物背包销量及市场份额预测（2027-2032）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中东市场宠物背包销量、收入及增长率（2021-2032）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不同产品类型宠物背包分析</w:t>
      </w:r>
      <w:r>
        <w:rPr>
          <w:rFonts w:hint="eastAsia"/>
        </w:rPr>
        <w:br/>
      </w:r>
      <w:r>
        <w:rPr>
          <w:rFonts w:hint="eastAsia"/>
        </w:rPr>
        <w:t>　　6.1 全球不同产品类型宠物背包销量（2021-2032）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全球不同产品类型宠物背包销量预测（2027-2032）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全球不同产品类型宠物背包收入（2021-2032）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全球不同产品类型宠物背包收入预测（2027-2032）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全球不同产品类型宠物背包价格走势（2021-2032）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中国不同产品类型宠物背包销量（2021-2032）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中国不同产品类型宠物背包销量预测（2027-2032）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中国不同产品类型宠物背包收入（2021-2032）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不同应用宠物背包分析</w:t>
      </w:r>
      <w:r>
        <w:rPr>
          <w:rFonts w:hint="eastAsia"/>
        </w:rPr>
        <w:br/>
      </w:r>
      <w:r>
        <w:rPr>
          <w:rFonts w:hint="eastAsia"/>
        </w:rPr>
        <w:t>　　7.1 全球不同应用宠物背包销量（2021-2032）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全球不同应用宠物背包销量预测（2027-2032）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全球不同应用宠物背包收入（2021-2032）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全球不同应用宠物背包收入预测（2027-2032）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全球不同应用宠物背包价格走势（2021-2032）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中国不同应用宠物背包销量（2021-2032）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中国不同应用宠物背包销量预测（2027-2032）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中国不同应用宠物背包收入（2021-2032）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宠物背包行业发展趋势</w:t>
      </w:r>
      <w:r>
        <w:rPr>
          <w:rFonts w:hint="eastAsia"/>
        </w:rPr>
        <w:br/>
      </w:r>
      <w:r>
        <w:rPr>
          <w:rFonts w:hint="eastAsia"/>
        </w:rPr>
        <w:t>　　8.2 宠物背包行业主要驱动因素</w:t>
      </w:r>
      <w:r>
        <w:rPr>
          <w:rFonts w:hint="eastAsia"/>
        </w:rPr>
        <w:br/>
      </w:r>
      <w:r>
        <w:rPr>
          <w:rFonts w:hint="eastAsia"/>
        </w:rPr>
        <w:t>　　8.3 宠物背包中国企业SWOT分析</w:t>
      </w:r>
      <w:r>
        <w:rPr>
          <w:rFonts w:hint="eastAsia"/>
        </w:rPr>
        <w:br/>
      </w:r>
      <w:r>
        <w:rPr>
          <w:rFonts w:hint="eastAsia"/>
        </w:rPr>
        <w:t>　　8.4 中国宠物背包行业政策环境分析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宠物背包行业产业链简介</w:t>
      </w:r>
      <w:r>
        <w:rPr>
          <w:rFonts w:hint="eastAsia"/>
        </w:rPr>
        <w:br/>
      </w:r>
      <w:r>
        <w:rPr>
          <w:rFonts w:hint="eastAsia"/>
        </w:rPr>
        <w:t>　　　　9.1.1 宠物背包行业供应链分析</w:t>
      </w:r>
      <w:r>
        <w:rPr>
          <w:rFonts w:hint="eastAsia"/>
        </w:rPr>
        <w:br/>
      </w:r>
      <w:r>
        <w:rPr>
          <w:rFonts w:hint="eastAsia"/>
        </w:rPr>
        <w:t>　　　　9.1.2 宠物背包主要原料及供应情况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宠物背包行业采购模式</w:t>
      </w:r>
      <w:r>
        <w:rPr>
          <w:rFonts w:hint="eastAsia"/>
        </w:rPr>
        <w:br/>
      </w:r>
      <w:r>
        <w:rPr>
          <w:rFonts w:hint="eastAsia"/>
        </w:rPr>
        <w:t>　　9.3 宠物背包行业生产模式</w:t>
      </w:r>
      <w:r>
        <w:rPr>
          <w:rFonts w:hint="eastAsia"/>
        </w:rPr>
        <w:br/>
      </w:r>
      <w:r>
        <w:rPr>
          <w:rFonts w:hint="eastAsia"/>
        </w:rPr>
        <w:t>　　9.4 宠物背包行业销售模式及销售渠道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按应用细分，全球宠物背包市场规模（CAGR）2021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宠物背包行业发展主要特点</w:t>
      </w:r>
      <w:r>
        <w:rPr>
          <w:rFonts w:hint="eastAsia"/>
        </w:rPr>
        <w:br/>
      </w:r>
      <w:r>
        <w:rPr>
          <w:rFonts w:hint="eastAsia"/>
        </w:rPr>
        <w:t>　　表 4： 宠物背包行业发展有利因素分析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宠物背包行业发展不利因素分析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进入宠物背包行业壁垒</w:t>
      </w:r>
      <w:r>
        <w:rPr>
          <w:rFonts w:hint="eastAsia"/>
        </w:rPr>
        <w:br/>
      </w:r>
      <w:r>
        <w:rPr>
          <w:rFonts w:hint="eastAsia"/>
        </w:rPr>
        <w:t>　　表 7： 宠物背包主要企业在国际市场占有率（按销量，2023-2026）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2025年宠物背包主要企业在国际市场排名（按销量）&amp;（千件）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2025年宠物背包主要企业在国际市场排名（按收入）&amp;（万元）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全球市场主要企业宠物背包销售价格（2023-2026）&amp;（元/件）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2025年宠物背包主要企业在中国市场排名（按销量）&amp;（千件）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2025年宠物背包主要企业在中国市场排名（按收入）&amp;（万元）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全球主要厂商宠物背包总部及产地分布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全球主要厂商成立时间及宠物背包商业化日期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全球主要厂商宠物背包产品类型及应用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全球主要地区宠物背包产量增速（CAGR）：（2021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全球主要地区宠物背包产量（2021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全球主要地区宠物背包产量（2021-2026）&amp;（千件）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全球主要地区宠物背包产量（2027-2032）&amp;（千件）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全球主要地区宠物背包产量市场份额（2021-2026）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全球主要地区宠物背包产量市场份额（2027-2032）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中国市场宠物背包产量、销量、进出口（2021-2026）&amp;（千件）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中国市场宠物背包产量、销量、进出口预测（2027-2032）&amp;（千件）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全球主要地区宠物背包销售收入增速：（2021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全球主要地区宠物背包销售收入（2021-2026）&amp;（万元）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全球主要地区宠物背包销售收入市场份额（2021-2026）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全球主要地区宠物背包收入（2027-2032）&amp;（万元）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全球主要地区宠物背包收入市场份额（2027-2032）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全球主要地区宠物背包销量（千件）：2021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全球主要地区宠物背包销量（2027-2032）&amp;（千件）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全球主要地区宠物背包销量份额（2027-2032）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全球不同产品类型宠物背包销量（2021-2026）&amp;（千件）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全球市场不同产品类型宠物背包销量市场份额预测（2027-2032）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全球不同产品类型宠物背包收入（2021-2026）&amp;（万元）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全球不同产品类型宠物背包收入市场份额（2021-2026）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中国不同产品类型宠物背包销量（2021-2026）&amp;（千件）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中国不同产品类型宠物背包销量市场份额（2021-2026）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中国不同产品类型宠物背包销量预测（2027-2032）&amp;（千件）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全球市场不同产品类型宠物背包销量市场份额预测（2027-2032）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中国不同产品类型宠物背包收入（2021-2026）&amp;（万元）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中国不同产品类型宠物背包收入预测（2027-2032）&amp;（万元）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全球不同应用宠物背包销量（2021-2026）&amp;（千件）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全球不同应用宠物背包销量市场份额（2021-2026）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全球不同应用宠物背包销量预测（2027-2032）&amp;（千件）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全球市场不同应用宠物背包销量市场份额预测（2027-2032）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全球不同应用宠物背包收入（2021-2026）&amp;（万元）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全球不同应用宠物背包收入市场份额（2021-2026）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全球不同应用宠物背包收入预测（2027-2032）&amp;（万元）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全球不同应用宠物背包收入市场份额预测（2027-2032）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中国不同应用宠物背包销量（2021-2026）&amp;（千件）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中国不同应用宠物背包销量市场份额（2021-2026）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中国不同应用宠物背包销量预测（2027-2032）&amp;（千件）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中国市场不同应用宠物背包销量市场份额预测（2027-2032）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中国不同应用宠物背包收入（2021-2026）&amp;（万元）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中国不同应用宠物背包收入市场份额（2021-2026）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中国不同应用宠物背包收入预测（2027-2032）&amp;（万元）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中国不同应用宠物背包收入市场份额预测（2027-2032）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宠物背包行业发展趋势</w:t>
      </w:r>
      <w:r>
        <w:rPr>
          <w:rFonts w:hint="eastAsia"/>
        </w:rPr>
        <w:br/>
      </w:r>
      <w:r>
        <w:rPr>
          <w:rFonts w:hint="eastAsia"/>
        </w:rPr>
        <w:t>　　表 161： 宠物背包行业主要驱动因素</w:t>
      </w:r>
      <w:r>
        <w:rPr>
          <w:rFonts w:hint="eastAsia"/>
        </w:rPr>
        <w:br/>
      </w:r>
      <w:r>
        <w:rPr>
          <w:rFonts w:hint="eastAsia"/>
        </w:rPr>
        <w:t>　　表 162： 宠物背包行业供应链分析</w:t>
      </w:r>
      <w:r>
        <w:rPr>
          <w:rFonts w:hint="eastAsia"/>
        </w:rPr>
        <w:br/>
      </w:r>
      <w:r>
        <w:rPr>
          <w:rFonts w:hint="eastAsia"/>
        </w:rPr>
        <w:t>　　表 163： 宠物背包上游原料供应商</w:t>
      </w:r>
      <w:r>
        <w:rPr>
          <w:rFonts w:hint="eastAsia"/>
        </w:rPr>
        <w:br/>
      </w:r>
      <w:r>
        <w:rPr>
          <w:rFonts w:hint="eastAsia"/>
        </w:rPr>
        <w:t>　　表 164： 宠物背包主要地区不同应用客户分析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宠物背包典型经销商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全球不同产品类型宠物背包销售额2021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全球不同产品类型宠物背包市场份额2025 &amp; 2032</w:t>
      </w:r>
      <w:r>
        <w:rPr>
          <w:rFonts w:hint="eastAsia"/>
        </w:rPr>
        <w:br/>
      </w:r>
      <w:r>
        <w:rPr>
          <w:rFonts w:hint="eastAsia"/>
        </w:rPr>
        <w:t>　　图 4： 猫产品图片</w:t>
      </w:r>
      <w:r>
        <w:rPr>
          <w:rFonts w:hint="eastAsia"/>
        </w:rPr>
        <w:br/>
      </w:r>
      <w:r>
        <w:rPr>
          <w:rFonts w:hint="eastAsia"/>
        </w:rPr>
        <w:t>　　图 5： 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全球不同应用宠物背包市场份额2025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2025年全球前五大生产商宠物背包市场份额</w:t>
      </w:r>
      <w:r>
        <w:rPr>
          <w:rFonts w:hint="eastAsia"/>
        </w:rPr>
        <w:br/>
      </w:r>
      <w:r>
        <w:rPr>
          <w:rFonts w:hint="eastAsia"/>
        </w:rPr>
        <w:t>　　图 12： 2025年全球宠物背包第一梯队、第二梯队和第三梯队厂商及市场份额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全球宠物背包产量、需求量及发展趋势（2021-2032）&amp;（千件）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全球主要地区宠物背包产量市场份额（2021-2032）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全球宠物背包市场销售额及增长率：（2021-2032）&amp;（万元）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全球市场宠物背包市场规模：2021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全球市场宠物背包价格趋势（2021-2032）&amp;（元/件）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全球主要地区宠物背包销售收入（2021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全球主要地区宠物背包销售收入市场份额（2021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南美市场宠物背包收入及增长率（2021-2032）&amp;（万元）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中东市场宠物背包收入及增长率（2021-2032）&amp;（万元）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全球不同应用宠物背包价格走势（2021-2032）&amp;（元/件）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宠物背包中国企业SWOT分析</w:t>
      </w:r>
      <w:r>
        <w:rPr>
          <w:rFonts w:hint="eastAsia"/>
        </w:rPr>
        <w:br/>
      </w:r>
      <w:r>
        <w:rPr>
          <w:rFonts w:hint="eastAsia"/>
        </w:rPr>
        <w:t>　　图 43： 宠物背包产业链</w:t>
      </w:r>
      <w:r>
        <w:rPr>
          <w:rFonts w:hint="eastAsia"/>
        </w:rPr>
        <w:br/>
      </w:r>
      <w:r>
        <w:rPr>
          <w:rFonts w:hint="eastAsia"/>
        </w:rPr>
        <w:t>　　图 44： 宠物背包行业采购模式分析</w:t>
      </w:r>
      <w:r>
        <w:rPr>
          <w:rFonts w:hint="eastAsia"/>
        </w:rPr>
        <w:br/>
      </w:r>
      <w:r>
        <w:rPr>
          <w:rFonts w:hint="eastAsia"/>
        </w:rPr>
        <w:t>　　图 45： 宠物背包行业生产模式</w:t>
      </w:r>
      <w:r>
        <w:rPr>
          <w:rFonts w:hint="eastAsia"/>
        </w:rPr>
        <w:br/>
      </w:r>
      <w:r>
        <w:rPr>
          <w:rFonts w:hint="eastAsia"/>
        </w:rPr>
        <w:t>　　图 46： 宠物背包行业销售模式分析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5f8652c9a45c6" w:history="1">
        <w:r>
          <w:rPr>
            <w:rStyle w:val="Hyperlink"/>
          </w:rPr>
          <w:t>2026-2032年全球与中国宠物背包市场现状调研及行业前景分析报告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5f8652c9a45c6" w:history="1">
        <w:r>
          <w:rPr>
            <w:rStyle w:val="Hyperlink"/>
          </w:rPr>
          <w:t>https://www.20087.com/2/05/ChongWuBeiBaoHangYeQianJingQuShi.html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背包大全图片、宠物背包可以上公交车吗、宠物包是什么意思、地铁能带猫么,有宠物背包、宠物背包可以上地铁吗、宠物背包对狗狗脊椎不好吗、像拖把的小型犬、宠物背包对狗狗有伤害吗、狗狗外出背包哪种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9f73f912f4655" w:history="1">
      <w:r>
        <w:rPr>
          <w:rStyle w:val="Hyperlink"/>
        </w:rPr>
        <w:t>2026-2032年全球与中国宠物背包市场现状调研及行业前景分析报告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hongWuBeiBaoHangYeQianJingQuShi.html" TargetMode="External" Id="Rc7f5f8652c9a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hongWuBeiBaoHangYeQianJingQuShi.html" TargetMode="External" Id="R7799f73f912f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2026-02-28T03:24:39Z</dcterms:created>
  <dcterms:modified xsi:type="dcterms:W3CDTF">2026-02-28T04:24:39Z</dcterms:modified>
  <dc:subject>2026-2032年全球与中国宠物背包市场现状调研及行业前景分析报告</dc:subject>
  <dc:title>2026-2032年全球与中国宠物背包市场现状调研及行业前景分析报告</dc:title>
  <cp:keywords>2026-2032年全球与中国宠物背包市场现状调研及行业前景分析报告</cp:keywords>
  <dc:description>2026-2032年全球与中国宠物背包市场现状调研及行业前景分析报告</dc:description>
</cp:coreProperties>
</file>