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11ecc1ecb4ee1" w:history="1">
              <w:r>
                <w:rPr>
                  <w:rStyle w:val="Hyperlink"/>
                </w:rPr>
                <w:t>2025-2031年中国皮箱包（袋）制造行业发展全面调研与未来趋势报告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11ecc1ecb4ee1" w:history="1">
              <w:r>
                <w:rPr>
                  <w:rStyle w:val="Hyperlink"/>
                </w:rPr>
                <w:t>2025-2031年中国皮箱包（袋）制造行业发展全面调研与未来趋势报告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11ecc1ecb4ee1" w:history="1">
                <w:r>
                  <w:rPr>
                    <w:rStyle w:val="Hyperlink"/>
                  </w:rPr>
                  <w:t>https://www.20087.com/2/05/PiXiangBaoDaiZhiZaoFaZhanQuShiYu.html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箱包（袋）制造在近年来已经历了从手工制作到大规模机械化生产的转变，同时，在产品设计、材质选用和加工工艺上追求时尚化、个性化和品质化。行业竞争加剧，促使制造商在产品创新、品牌建设、环保材料应用等方面加大投入。</w:t>
      </w:r>
      <w:r>
        <w:rPr>
          <w:rFonts w:hint="eastAsia"/>
        </w:rPr>
        <w:br/>
      </w:r>
      <w:r>
        <w:rPr>
          <w:rFonts w:hint="eastAsia"/>
        </w:rPr>
        <w:t>　　未来皮箱包制造业将呈现三大趋势：一是智能制造与个性化定制的融合，利用3D打印、AR/VR技术以及智能制造生产线，满足消费者对于独特设计和快速交付的需求；二是可持续发展成为主流，绿色环保皮革材料、再生塑料以及生物基材料的研发和应用将大幅增长；三是智能出行概念引领产业升级，带有充电、定位、防盗等智能化功能的行李箱产品将迎来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11ecc1ecb4ee1" w:history="1">
        <w:r>
          <w:rPr>
            <w:rStyle w:val="Hyperlink"/>
          </w:rPr>
          <w:t>2025-2031年中国皮箱包（袋）制造行业发展全面调研与未来趋势报告</w:t>
        </w:r>
      </w:hyperlink>
      <w:r>
        <w:rPr>
          <w:rFonts w:hint="eastAsia"/>
        </w:rPr>
        <w:t>》依托行业权威数据及长期市场监测信息，系统分析了皮箱包（袋）制造行业的市场规模、供需关系、竞争格局及重点企业经营状况，并结合皮箱包（袋）制造行业发展现状，科学预测了皮箱包（袋）制造市场前景与技术发展方向。报告通过SWOT分析，揭示了皮箱包（袋）制造行业机遇与潜在风险，为投资者提供了全面的现状分析与前景评估，助力挖掘投资价值并优化决策。同时，报告从投资、生产及营销等角度提出可行性建议，为皮箱包（袋）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2025年中国皮箱、包（袋）制造行业市场发展环境解析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一、“十五五”规划影响分析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2025-2031年中国皮箱、包（袋）制造行业发展周期分析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中国皮箱、包（袋）制造行业投资特性分析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2020-2025年中国皮箱、包（袋）制造所属行业数据监测分析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2020-2025年中国皮箱、包（袋）制造所属行业规模分析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2025年中国皮箱、包（袋）制造所属行业结构分析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2020-2025年中国皮箱、包（袋）制造所属行业产值分析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2020-2025年中国皮箱、包（袋）制造所属行业成本费用分析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2020-2025年中国皮箱、包（袋）制造所属行业盈利能力分析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中国皮箱、包（袋）制造优势生产企业竞争力及关键性数据分析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励泰（清远）皮具有限公司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山东国强五金制品集团有限公司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青岛普鲁斯皮革制品有限公司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宏盛皮具（东莞）有限公司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盛和兴实业（深圳）有限公司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上海爱思旅行用品有限公司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2025-2031年中国皮箱、包（袋）制造行业投资方式与规模研究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中国皮箱、包（袋）制造行业投资规模分析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中国皮箱、包（袋）制造行业技术投资研究</w:t>
      </w:r>
      <w:r>
        <w:rPr>
          <w:rFonts w:hint="eastAsia"/>
        </w:rPr>
        <w:br/>
      </w:r>
      <w:r>
        <w:rPr>
          <w:rFonts w:hint="eastAsia"/>
        </w:rPr>
        <w:t>　　第四节 中国皮箱、包（袋）制造行业融资方式分析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2025-2031年中国皮箱、包（袋）制造行业盈利水平与投资价值探讨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2025-2031年中国皮箱、包（袋）制造行业竞争格局对投资影响透析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中国皮箱、包（袋）制造行业波特五力分析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2025-2031年中国皮箱、包（袋）制造行业重点投资热点跟踪监测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中国皮箱、包（袋）制造行业投资热点跟踪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中国皮箱、包（袋）制造行业投资决策特性研究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中国皮箱、包（袋）制造行业投资方向分析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2025-2031年中国皮箱、包（袋）制造行业投资商机与风险预警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中国皮箱、包（袋）制造行业投资潜力分析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2025-2031年中国皮箱、包（袋）制造行业投资前景预测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2025-2031年中国皮箱、包（袋）制造行业盈利模式与投资策略解析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国外皮箱、包（袋）制造行业投资现状及经营模式分析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一、境外皮箱、包（袋）制造行业成长情况调查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中国皮箱、包（袋）制造行业投资策略分析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中国皮箱、包（袋）制造行业投资资本运作与多元化经营剖析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2025-2031年中国皮箱、包（袋）制造行业投资信贷业内建议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一、中国皮箱、包（袋）制造行业总体发展特点与授信额度建议</w:t>
      </w:r>
      <w:r>
        <w:rPr>
          <w:rFonts w:hint="eastAsia"/>
        </w:rPr>
        <w:br/>
      </w:r>
      <w:r>
        <w:rPr>
          <w:rFonts w:hint="eastAsia"/>
        </w:rPr>
        <w:t>　　　　二、中国皮箱、包（袋）制造行业资金需求特点授信期限建议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中国皮箱、包（袋）制造行业相关行业总结及授信建议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中国重点地区发展特点及授信建议</w:t>
      </w:r>
      <w:r>
        <w:rPr>
          <w:rFonts w:hint="eastAsia"/>
        </w:rPr>
        <w:br/>
      </w:r>
      <w:r>
        <w:rPr>
          <w:rFonts w:hint="eastAsia"/>
        </w:rPr>
        <w:t>　　第四节 中国皮箱、包（袋）制造行业所有制发展特点及授信建议</w:t>
      </w:r>
      <w:r>
        <w:rPr>
          <w:rFonts w:hint="eastAsia"/>
        </w:rPr>
        <w:br/>
      </w:r>
      <w:r>
        <w:rPr>
          <w:rFonts w:hint="eastAsia"/>
        </w:rPr>
        <w:t>　　第五节 中国皮箱、包（袋）制造行业企业规模发展特点及授信建议</w:t>
      </w:r>
      <w:r>
        <w:rPr>
          <w:rFonts w:hint="eastAsia"/>
        </w:rPr>
        <w:br/>
      </w:r>
      <w:r>
        <w:rPr>
          <w:rFonts w:hint="eastAsia"/>
        </w:rPr>
        <w:t>　　第六节 2025-2031年中国皮箱、包（袋）制造行业授信建议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2025-2031年中国皮箱、包（袋）制造行业投资项目可行性分析总结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2025-2031年皮箱、包（袋）制造行业盈利模式与营销战略分析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我国皮箱、包（袋）制造行业商业模式探讨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皮箱、包（袋）制造行业企业品牌营销战略分析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我国皮箱、包（袋）制造行业发展与投资注意事项分析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中-智-林－最优投资路径设计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11ecc1ecb4ee1" w:history="1">
        <w:r>
          <w:rPr>
            <w:rStyle w:val="Hyperlink"/>
          </w:rPr>
          <w:t>2025-2031年中国皮箱包（袋）制造行业发展全面调研与未来趋势报告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11ecc1ecb4ee1" w:history="1">
        <w:r>
          <w:rPr>
            <w:rStyle w:val="Hyperlink"/>
          </w:rPr>
          <w:t>https://www.20087.com/2/05/PiXiangBaoDaiZhiZaoFaZhanQuShiYu.html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热点：牛皮纸袋包装袋加工厂、皮箱包装、箱包工厂图片、皮箱打包带打包方法、箱包产地、皮箱袋子的正确扣法、鳄鱼皮的包都有什么牌子的、箱包制作流程视频、不是皮材料的箱包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ff67e40fc4f2d" w:history="1">
      <w:r>
        <w:rPr>
          <w:rStyle w:val="Hyperlink"/>
        </w:rPr>
        <w:t>2025-2031年中国皮箱包（袋）制造行业发展全面调研与未来趋势报告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PiXiangBaoDaiZhiZaoFaZhanQuShiYu.html" TargetMode="External" Id="Rd5d11ecc1ecb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PiXiangBaoDaiZhiZaoFaZhanQuShiYu.html" TargetMode="External" Id="Raf9ff67e40fc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2025-05-03T02:20:00Z</dcterms:created>
  <dcterms:modified xsi:type="dcterms:W3CDTF">2025-05-03T03:20:00Z</dcterms:modified>
  <dc:subject>2025-2031年中国皮箱包（袋）制造行业发展全面调研与未来趋势报告</dc:subject>
  <dc:title>2025-2031年中国皮箱包（袋）制造行业发展全面调研与未来趋势报告</dc:title>
  <cp:keywords>2025-2031年中国皮箱包（袋）制造行业发展全面调研与未来趋势报告</cp:keywords>
  <dc:description>2025-2031年中国皮箱包（袋）制造行业发展全面调研与未来趋势报告</dc:description>
</cp:coreProperties>
</file>