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73537080a4513" w:history="1">
              <w:r>
                <w:rPr>
                  <w:rStyle w:val="Hyperlink"/>
                </w:rPr>
                <w:t>2026-2032年中国乌鳢发展现状与前景分析报告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73537080a4513" w:history="1">
              <w:r>
                <w:rPr>
                  <w:rStyle w:val="Hyperlink"/>
                </w:rPr>
                <w:t>2026-2032年中国乌鳢发展现状与前景分析报告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73537080a4513" w:history="1">
                <w:r>
                  <w:rPr>
                    <w:rStyle w:val="Hyperlink"/>
                  </w:rPr>
                  <w:t>https://www.20087.com/3/25/WuLiFaZhanQianJing.html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鳢作为一种淡水经济鱼类，在我国南方及部分北方地区具有较高的养殖规模和消费基础。其肉质鲜嫩、营养丰富，深受消费者喜爱，广泛应用于餐饮行业和家庭烹饪。乌鳢养殖主要集中在池塘养殖和网箱养殖模式，部分地区已实现规模化、集约化生产。然而，行业内仍存在苗种质量参差不齐、病害频发、饲料成本上升等问题，影响了养殖效益与产品质量的稳定性。同时，随着环保政策趋严，传统高密度养殖方式面临转型压力，绿色生态养殖成为新的发展方向。</w:t>
      </w:r>
      <w:r>
        <w:rPr>
          <w:rFonts w:hint="eastAsia"/>
        </w:rPr>
        <w:br/>
      </w:r>
      <w:r>
        <w:rPr>
          <w:rFonts w:hint="eastAsia"/>
        </w:rPr>
        <w:t>　　未来，乌鳢产业将向高质量、可持续方向迈进。通过良种选育、疫病防控技术的提升以及智能化养殖设备的应用，有望提高成活率与生长效率，降低环境负担。同时，消费者对水产品安全与品质的关注度持续上升，推动乌鳢从初级加工向精深加工延伸，如即食产品、冷冻调理品等多样化产品的开发。此外，品牌化经营和区域特色打造将成为提升附加值的重要路径。整体来看，乌鳢养殖与加工业将在技术创新与消费升级中实现稳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73537080a4513" w:history="1">
        <w:r>
          <w:rPr>
            <w:rStyle w:val="Hyperlink"/>
          </w:rPr>
          <w:t>2026-2032年中国乌鳢发展现状与前景分析报告</w:t>
        </w:r>
      </w:hyperlink>
      <w:r>
        <w:rPr>
          <w:rFonts w:hint="eastAsia"/>
        </w:rPr>
        <w:t>》通过对乌鳢行业的全面调研，系统分析了乌鳢市场规模、技术现状及未来发展方向，揭示了行业竞争格局的演变趋势与潜在问题。同时，报告评估了乌鳢行业投资价值与效益，识别了发展中的主要挑战与机遇，并结合SWOT分析为投资者和企业提供了科学的战略建议。此外，报告重点聚焦乌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乌鳢行业界定</w:t>
      </w:r>
      <w:r>
        <w:rPr>
          <w:rFonts w:hint="eastAsia"/>
        </w:rPr>
        <w:br/>
      </w:r>
      <w:r>
        <w:rPr>
          <w:rFonts w:hint="eastAsia"/>
        </w:rPr>
        <w:t>　　第一节 乌鳢行业定义</w:t>
      </w:r>
      <w:r>
        <w:rPr>
          <w:rFonts w:hint="eastAsia"/>
        </w:rPr>
        <w:br/>
      </w:r>
      <w:r>
        <w:rPr>
          <w:rFonts w:hint="eastAsia"/>
        </w:rPr>
        <w:t>　　第二节 乌鳢行业特点分析</w:t>
      </w:r>
      <w:r>
        <w:rPr>
          <w:rFonts w:hint="eastAsia"/>
        </w:rPr>
        <w:br/>
      </w:r>
      <w:r>
        <w:rPr>
          <w:rFonts w:hint="eastAsia"/>
        </w:rPr>
        <w:t>　　第三节 乌鳢行业发展历程</w:t>
      </w:r>
      <w:r>
        <w:rPr>
          <w:rFonts w:hint="eastAsia"/>
        </w:rPr>
        <w:br/>
      </w:r>
      <w:r>
        <w:rPr>
          <w:rFonts w:hint="eastAsia"/>
        </w:rPr>
        <w:t>　　第四节 乌鳢产业链分析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中国乌鳢行业发展环境分析</w:t>
      </w:r>
      <w:r>
        <w:rPr>
          <w:rFonts w:hint="eastAsia"/>
        </w:rPr>
        <w:br/>
      </w:r>
      <w:r>
        <w:rPr>
          <w:rFonts w:hint="eastAsia"/>
        </w:rPr>
        <w:t>　　第一节 乌鳢行业经济环境分析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乌鳢行业政策环境分析</w:t>
      </w:r>
      <w:r>
        <w:rPr>
          <w:rFonts w:hint="eastAsia"/>
        </w:rPr>
        <w:br/>
      </w:r>
      <w:r>
        <w:rPr>
          <w:rFonts w:hint="eastAsia"/>
        </w:rPr>
        <w:t>　　　　一、乌鳢行业相关政策</w:t>
      </w:r>
      <w:r>
        <w:rPr>
          <w:rFonts w:hint="eastAsia"/>
        </w:rPr>
        <w:br/>
      </w:r>
      <w:r>
        <w:rPr>
          <w:rFonts w:hint="eastAsia"/>
        </w:rPr>
        <w:t>　　　　二、乌鳢行业相关标准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2025-2026年乌鳢行业技术发展现状及趋势分析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国内外乌鳢行业技术差异与原因</w:t>
      </w:r>
      <w:r>
        <w:rPr>
          <w:rFonts w:hint="eastAsia"/>
        </w:rPr>
        <w:br/>
      </w:r>
      <w:r>
        <w:rPr>
          <w:rFonts w:hint="eastAsia"/>
        </w:rPr>
        <w:t>　　第三节 乌鳢行业技术发展方向、趋势预测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全球乌鳢行业发展态势分析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全球乌鳢行业总体情况</w:t>
      </w:r>
      <w:r>
        <w:rPr>
          <w:rFonts w:hint="eastAsia"/>
        </w:rPr>
        <w:br/>
      </w:r>
      <w:r>
        <w:rPr>
          <w:rFonts w:hint="eastAsia"/>
        </w:rPr>
        <w:t>　　第二节 乌鳢行业重点国家、地区市场分析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全球乌鳢行业发展前景预测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中国乌鳢行业市场规模情况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中国乌鳢行业市场需求状况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一、2020-2025年乌鳢行业市场需求情况</w:t>
      </w:r>
      <w:r>
        <w:rPr>
          <w:rFonts w:hint="eastAsia"/>
        </w:rPr>
        <w:br/>
      </w:r>
      <w:r>
        <w:rPr>
          <w:rFonts w:hint="eastAsia"/>
        </w:rPr>
        <w:t>　　　　二、乌鳢行业市场需求特点分析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三、2026-2032年乌鳢行业市场需求预测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中国乌鳢行业产量情况分析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一、2020-2025年乌鳢行业产量统计分析</w:t>
      </w:r>
      <w:r>
        <w:rPr>
          <w:rFonts w:hint="eastAsia"/>
        </w:rPr>
        <w:br/>
      </w:r>
      <w:r>
        <w:rPr>
          <w:rFonts w:hint="eastAsia"/>
        </w:rPr>
        <w:t>　　　　二、乌鳢行业区域产量分析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三、2026-2032年乌鳢行业产量预测分析</w:t>
      </w:r>
      <w:r>
        <w:rPr>
          <w:rFonts w:hint="eastAsia"/>
        </w:rPr>
        <w:br/>
      </w:r>
      <w:r>
        <w:rPr>
          <w:rFonts w:hint="eastAsia"/>
        </w:rPr>
        <w:t>　　第四节 乌鳢行业市场供需平衡状况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中国乌鳢行业进出口情况分析</w:t>
      </w:r>
      <w:r>
        <w:rPr>
          <w:rFonts w:hint="eastAsia"/>
        </w:rPr>
        <w:br/>
      </w:r>
      <w:r>
        <w:rPr>
          <w:rFonts w:hint="eastAsia"/>
        </w:rPr>
        <w:t>　　第一节 乌鳢行业出口情况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一、2020-2025年乌鳢行业出口情况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三、2026-2032年乌鳢行业出口情况预测</w:t>
      </w:r>
      <w:r>
        <w:rPr>
          <w:rFonts w:hint="eastAsia"/>
        </w:rPr>
        <w:br/>
      </w:r>
      <w:r>
        <w:rPr>
          <w:rFonts w:hint="eastAsia"/>
        </w:rPr>
        <w:t>　　第二节 乌鳢行业进口情况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一、2020-2025年乌鳢行业进口情况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三、2026-2032年乌鳢行业进口情况预测</w:t>
      </w:r>
      <w:r>
        <w:rPr>
          <w:rFonts w:hint="eastAsia"/>
        </w:rPr>
        <w:br/>
      </w:r>
      <w:r>
        <w:rPr>
          <w:rFonts w:hint="eastAsia"/>
        </w:rPr>
        <w:t>　　第三节 乌鳢行业进出口面临的挑战及对策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中国乌鳢行业产品价格监测</w:t>
      </w:r>
      <w:r>
        <w:rPr>
          <w:rFonts w:hint="eastAsia"/>
        </w:rPr>
        <w:br/>
      </w:r>
      <w:r>
        <w:rPr>
          <w:rFonts w:hint="eastAsia"/>
        </w:rPr>
        <w:t>　　　　一、乌鳢市场价格特征</w:t>
      </w:r>
      <w:r>
        <w:rPr>
          <w:rFonts w:hint="eastAsia"/>
        </w:rPr>
        <w:br/>
      </w:r>
      <w:r>
        <w:rPr>
          <w:rFonts w:hint="eastAsia"/>
        </w:rPr>
        <w:t>　　　　二、当前乌鳢市场价格评述</w:t>
      </w:r>
      <w:r>
        <w:rPr>
          <w:rFonts w:hint="eastAsia"/>
        </w:rPr>
        <w:br/>
      </w:r>
      <w:r>
        <w:rPr>
          <w:rFonts w:hint="eastAsia"/>
        </w:rPr>
        <w:t>　　　　三、影响乌鳢市场价格因素分析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四、未来乌鳢市场价格走势预测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中国乌鳢行业重点区域市场分析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乌鳢行业区域市场分布情况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乌鳢行业细分市场调研分析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乌鳢细分产品（一）市场调研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乌鳢细分产品（二）市场调研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乌鳢行业上游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乌鳢行业下游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乌鳢重点企业（一）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乌鳢重点企业（二）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乌鳢重点企业（三）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乌鳢重点企业（四）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乌鳢重点企业（五）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乌鳢重点企业（六）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乌鳢行业风险及对策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2026-2032年乌鳢行业发展环境分析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2026-2032年乌鳢行业投资特性分析</w:t>
      </w:r>
      <w:r>
        <w:rPr>
          <w:rFonts w:hint="eastAsia"/>
        </w:rPr>
        <w:br/>
      </w:r>
      <w:r>
        <w:rPr>
          <w:rFonts w:hint="eastAsia"/>
        </w:rPr>
        <w:t>　　　　一、乌鳢行业进入壁垒</w:t>
      </w:r>
      <w:r>
        <w:rPr>
          <w:rFonts w:hint="eastAsia"/>
        </w:rPr>
        <w:br/>
      </w:r>
      <w:r>
        <w:rPr>
          <w:rFonts w:hint="eastAsia"/>
        </w:rPr>
        <w:t>　　　　二、乌鳢行业盈利模式</w:t>
      </w:r>
      <w:r>
        <w:rPr>
          <w:rFonts w:hint="eastAsia"/>
        </w:rPr>
        <w:br/>
      </w:r>
      <w:r>
        <w:rPr>
          <w:rFonts w:hint="eastAsia"/>
        </w:rPr>
        <w:t>　　　　三、乌鳢行业盈利因素</w:t>
      </w:r>
      <w:r>
        <w:rPr>
          <w:rFonts w:hint="eastAsia"/>
        </w:rPr>
        <w:br/>
      </w:r>
      <w:r>
        <w:rPr>
          <w:rFonts w:hint="eastAsia"/>
        </w:rPr>
        <w:t>　　第三节 乌鳢行业“波特五力模型”分析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2026-2032年乌鳢行业风险及对策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乌鳢企业竞争策略分析</w:t>
      </w:r>
      <w:r>
        <w:rPr>
          <w:rFonts w:hint="eastAsia"/>
        </w:rPr>
        <w:br/>
      </w:r>
      <w:r>
        <w:rPr>
          <w:rFonts w:hint="eastAsia"/>
        </w:rPr>
        <w:t>　　第一节 乌鳢市场竞争策略分析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一、2026-2032年中国乌鳢市场增长潜力分析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二、2026-2032年中国乌鳢主要潜力品种分析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三、现有乌鳢产品竞争策略分析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四、潜力乌鳢品种竞争策略选择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2026-2032年中国乌鳢企业竞争策略分析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一、2026-2032年我国乌鳢市场竞争趋势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二、2026-2032年乌鳢行业竞争格局展望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三、2026-2032年乌鳢行业竞争策略分析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四、2026-2032年乌鳢企业竞争策略分析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2026-2032年中国乌鳢行业发展趋势分析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一、2026-2032年乌鳢技术发展趋势分析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二、2026-2032年乌鳢产品发展趋势分析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三、2026-2032年乌鳢行业竞争格局展望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2026-2032年中国乌鳢市场趋势分析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一、2026-2032年乌鳢发展趋势预测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二、2026-2032年乌鳢市场前景分析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三、2026-2032年乌鳢产业政策趋向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2026-2032年乌鳢行业投资价值评估分析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乌鳢行业发展建议分析</w:t>
      </w:r>
      <w:r>
        <w:rPr>
          <w:rFonts w:hint="eastAsia"/>
        </w:rPr>
        <w:br/>
      </w:r>
      <w:r>
        <w:rPr>
          <w:rFonts w:hint="eastAsia"/>
        </w:rPr>
        <w:t>　　第一节 乌鳢行业研究结论及建议</w:t>
      </w:r>
      <w:r>
        <w:rPr>
          <w:rFonts w:hint="eastAsia"/>
        </w:rPr>
        <w:br/>
      </w:r>
      <w:r>
        <w:rPr>
          <w:rFonts w:hint="eastAsia"/>
        </w:rPr>
        <w:t>　　第二节 乌鳢细分行业研究结论及建议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(中^智林)乌鳢行业竞争策略总结及建议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乌鳢行业历程</w:t>
      </w:r>
      <w:r>
        <w:rPr>
          <w:rFonts w:hint="eastAsia"/>
        </w:rPr>
        <w:br/>
      </w:r>
      <w:r>
        <w:rPr>
          <w:rFonts w:hint="eastAsia"/>
        </w:rPr>
        <w:t>　　图表 乌鳢行业生命周期</w:t>
      </w:r>
      <w:r>
        <w:rPr>
          <w:rFonts w:hint="eastAsia"/>
        </w:rPr>
        <w:br/>
      </w:r>
      <w:r>
        <w:rPr>
          <w:rFonts w:hint="eastAsia"/>
        </w:rPr>
        <w:t>　　图表 乌鳢行业产业链分析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2020-2025年乌鳢行业市场容量分析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2020-2025年中国乌鳢行业产量及增长趋势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2020-2025年中国乌鳢市场需求量及增速统计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2025年中国乌鳢行业需求领域分布格局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2020-2025年中国乌鳢出口数量分析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2020-2025年中国乌鳢出口金额分析</w:t>
      </w:r>
      <w:r>
        <w:rPr>
          <w:rFonts w:hint="eastAsia"/>
        </w:rPr>
        <w:br/>
      </w:r>
      <w:r>
        <w:rPr>
          <w:rFonts w:hint="eastAsia"/>
        </w:rPr>
        <w:t>　　图表 2025年中国乌鳢进口国家及地区分析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2025年中国乌鳢出口国家及地区分析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2020-2025年中国乌鳢行业企业平均规模情况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**地区乌鳢行业市场需求情况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**地区乌鳢行业市场需求情况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**地区乌鳢行业市场需求情况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2026-2032年中国乌鳢行业产量预测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2026-2032年中国乌鳢市场需求量预测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2026-2032年中国乌鳢行业供需平衡预测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2026-2032年中国乌鳢行业市场规模预测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2026-2032年中国乌鳢市场前景分析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2026-2032年中国乌鳢行业发展趋势预测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73537080a4513" w:history="1">
        <w:r>
          <w:rPr>
            <w:rStyle w:val="Hyperlink"/>
          </w:rPr>
          <w:t>2026-2032年中国乌鳢发展现状与前景分析报告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73537080a4513" w:history="1">
        <w:r>
          <w:rPr>
            <w:rStyle w:val="Hyperlink"/>
          </w:rPr>
          <w:t>https://www.20087.com/3/25/WuLiFaZhanQianJing.html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热点：乌鳢为何尽量少吃、乌鳢鱼图片、斑鳢与乌鳢区别、乌鳢与黑鱼的区别、乌鳢是黑鱼吗、乌鳢和斑鳢怎样区别、乌鳢的功效与作用、乌鳢和斑鳢的区别、乌鳢图片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6bbeafeec4380" w:history="1">
      <w:r>
        <w:rPr>
          <w:rStyle w:val="Hyperlink"/>
        </w:rPr>
        <w:t>2026-2032年中国乌鳢发展现状与前景分析报告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LiFaZhanQianJing.html" TargetMode="External" Id="R25773537080a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LiFaZhanQianJing.html" TargetMode="External" Id="R75a6bbeafeec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2025-12-29T00:37:49Z</dcterms:created>
  <dcterms:modified xsi:type="dcterms:W3CDTF">2025-12-29T01:37:49Z</dcterms:modified>
  <dc:subject>2026-2032年中国乌鳢发展现状与前景分析报告</dc:subject>
  <dc:title>2026-2032年中国乌鳢发展现状与前景分析报告</dc:title>
  <cp:keywords>2026-2032年中国乌鳢发展现状与前景分析报告</cp:keywords>
  <dc:description>2026-2032年中国乌鳢发展现状与前景分析报告</dc:description>
</cp:coreProperties>
</file>