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1ac2403c4d89" w:history="1">
              <w:r>
                <w:rPr>
                  <w:rStyle w:val="Hyperlink"/>
                </w:rPr>
                <w:t>中国棉花行业发展调研与市场前景预测报告（2025-2031年）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1ac2403c4d89" w:history="1">
              <w:r>
                <w:rPr>
                  <w:rStyle w:val="Hyperlink"/>
                </w:rPr>
                <w:t>中国棉花行业发展调研与市场前景预测报告（2025-2031年）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e1ac2403c4d89" w:history="1">
                <w:r>
                  <w:rPr>
                    <w:rStyle w:val="Hyperlink"/>
                  </w:rPr>
                  <w:t>https://www.20087.com/3/05/MianHuaHangYeQianJingFenXi.html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之一，其种植和加工对世界经济和环境都有着深远影响。近年来，随着可持续农业和纺织业的发展，有机棉和再生棉的市场需求逐渐增加。同时，转基因棉的推广提高了棉花产量，降低了害虫防治成本。然而，气候变化、水资源短缺和农药残留等问题，依然是棉花产业面临的挑战。</w:t>
      </w:r>
      <w:r>
        <w:rPr>
          <w:rFonts w:hint="eastAsia"/>
        </w:rPr>
        <w:br/>
      </w:r>
      <w:r>
        <w:rPr>
          <w:rFonts w:hint="eastAsia"/>
        </w:rPr>
        <w:t>　　未来，棉花产业将更加注重可持续性和技术革新。一方面，通过采用节水灌溉、精准农业和生物技术，减少资源消耗和环境影响，提高棉花的生产效率和品质。另一方面，随着消费者对环保和健康意识的增强，棉花产业将加大有机棉和生态棉的种植面积，满足市场对可持续纺织品的需求。此外，棉花供应链的透明度和可追溯性将成为行业关注的焦点，以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1ac2403c4d89" w:history="1">
        <w:r>
          <w:rPr>
            <w:rStyle w:val="Hyperlink"/>
          </w:rPr>
          <w:t>中国棉花行业发展调研与市场前景预测报告（2025-2031年）</w:t>
        </w:r>
      </w:hyperlink>
      <w:r>
        <w:rPr>
          <w:rFonts w:hint="eastAsia"/>
        </w:rPr>
        <w:t>》通过对棉花行业的全面调研，系统分析了棉花市场规模、技术现状及未来发展方向，揭示了行业竞争格局的演变趋势与潜在问题。同时，报告评估了棉花行业投资价值与效益，识别了发展中的主要挑战与机遇，并结合SWOT分析为投资者和企业提供了科学的战略建议。此外，报告重点聚焦棉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棉花行业相关概述</w:t>
      </w:r>
      <w:r>
        <w:rPr>
          <w:rFonts w:hint="eastAsia"/>
        </w:rPr>
        <w:br/>
      </w:r>
      <w:r>
        <w:rPr>
          <w:rFonts w:hint="eastAsia"/>
        </w:rPr>
        <w:t>　　第一节 棉花行业相关概述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棉花行业经营模式分析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2025年棉花行业发展环境分析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中国棉花行业政策环境分析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中国棉花行业技术环境分析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2020-2025年中国棉花市场供需分析</w:t>
      </w:r>
      <w:r>
        <w:rPr>
          <w:rFonts w:hint="eastAsia"/>
        </w:rPr>
        <w:br/>
      </w:r>
      <w:r>
        <w:rPr>
          <w:rFonts w:hint="eastAsia"/>
        </w:rPr>
        <w:t>　　第一节 中国棉花市场供给状况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一、2020-2025年中国棉花产量分析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二、2025-2031年中国棉花产量预测</w:t>
      </w:r>
      <w:r>
        <w:rPr>
          <w:rFonts w:hint="eastAsia"/>
        </w:rPr>
        <w:br/>
      </w:r>
      <w:r>
        <w:rPr>
          <w:rFonts w:hint="eastAsia"/>
        </w:rPr>
        <w:t>　　第二节 中国棉花市场需求状况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一、2020-2025年中国棉花需求分析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二、2025-2031年中国棉花需求预测</w:t>
      </w:r>
      <w:r>
        <w:rPr>
          <w:rFonts w:hint="eastAsia"/>
        </w:rPr>
        <w:br/>
      </w:r>
      <w:r>
        <w:rPr>
          <w:rFonts w:hint="eastAsia"/>
        </w:rPr>
        <w:t>　　第三节 2025年中国棉花市场价格分析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中国棉花行业产业链分析</w:t>
      </w:r>
      <w:r>
        <w:rPr>
          <w:rFonts w:hint="eastAsia"/>
        </w:rPr>
        <w:br/>
      </w:r>
      <w:r>
        <w:rPr>
          <w:rFonts w:hint="eastAsia"/>
        </w:rPr>
        <w:t>　　第一节 棉花行业产业链概述</w:t>
      </w:r>
      <w:r>
        <w:rPr>
          <w:rFonts w:hint="eastAsia"/>
        </w:rPr>
        <w:br/>
      </w:r>
      <w:r>
        <w:rPr>
          <w:rFonts w:hint="eastAsia"/>
        </w:rPr>
        <w:t>　　第二节 棉花上游产业发展状况分析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棉花下游应用需求市场调研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2020-2025年棉花进出口数据分析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2020-2025年棉花进口情况分析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2020-2025年棉花出口情况分析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国内棉花生产厂商竞争力分析</w:t>
      </w:r>
      <w:r>
        <w:rPr>
          <w:rFonts w:hint="eastAsia"/>
        </w:rPr>
        <w:br/>
      </w:r>
      <w:r>
        <w:rPr>
          <w:rFonts w:hint="eastAsia"/>
        </w:rPr>
        <w:t>　　第一节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2025-2031年中国棉花行业发展趋势与前景分析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2025-2031年中国棉花行业前景调研分析</w:t>
      </w:r>
      <w:r>
        <w:rPr>
          <w:rFonts w:hint="eastAsia"/>
        </w:rPr>
        <w:br/>
      </w:r>
      <w:r>
        <w:rPr>
          <w:rFonts w:hint="eastAsia"/>
        </w:rPr>
        <w:t>　　　　一、棉花行业趋势预测</w:t>
      </w:r>
      <w:r>
        <w:rPr>
          <w:rFonts w:hint="eastAsia"/>
        </w:rPr>
        <w:br/>
      </w:r>
      <w:r>
        <w:rPr>
          <w:rFonts w:hint="eastAsia"/>
        </w:rPr>
        <w:t>　　　　二、棉花发展趋势分析</w:t>
      </w:r>
      <w:r>
        <w:rPr>
          <w:rFonts w:hint="eastAsia"/>
        </w:rPr>
        <w:br/>
      </w:r>
      <w:r>
        <w:rPr>
          <w:rFonts w:hint="eastAsia"/>
        </w:rPr>
        <w:t>　　　　三、棉花市场前景分析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2025-2031年中国棉花行业投资前景分析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2025-2031年棉花行业投资前景研究及建议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棉花企业投资前景规划背景意义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棉花企业战略规划制定依据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棉花企业战略规划策略分析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中:智林－棉花企业重点客户战略实施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2020-2025年中国棉花产量变化趋势图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2025-2031年中国棉花产量预测趋势图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2020-2025年中国棉花市场需求变化趋势图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2025-2031年中国棉花市场规模预测趋势图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1ac2403c4d89" w:history="1">
        <w:r>
          <w:rPr>
            <w:rStyle w:val="Hyperlink"/>
          </w:rPr>
          <w:t>中国棉花行业发展调研与市场前景预测报告（2025-2031年）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e1ac2403c4d89" w:history="1">
        <w:r>
          <w:rPr>
            <w:rStyle w:val="Hyperlink"/>
          </w:rPr>
          <w:t>https://www.20087.com/3/05/MianHuaHangYeQianJingFenXi.html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1c2e847d948db" w:history="1">
      <w:r>
        <w:rPr>
          <w:rStyle w:val="Hyperlink"/>
        </w:rPr>
        <w:t>中国棉花行业发展调研与市场前景预测报告（2025-2031年）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ianHuaHangYeQianJingFenXi.html" TargetMode="External" Id="R2a1e1ac2403c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ianHuaHangYeQianJingFenXi.html" TargetMode="External" Id="R5ed1c2e847d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2025-05-06T00:20:00Z</dcterms:created>
  <dcterms:modified xsi:type="dcterms:W3CDTF">2025-05-06T01:20:00Z</dcterms:modified>
  <dc:subject>中国棉花行业发展调研与市场前景预测报告（2025-2031年）</dc:subject>
  <dc:title>中国棉花行业发展调研与市场前景预测报告（2025-2031年）</dc:title>
  <cp:keywords>中国棉花行业发展调研与市场前景预测报告（2025-2031年）</cp:keywords>
  <dc:description>中国棉花行业发展调研与市场前景预测报告（2025-2031年）</dc:description>
</cp:coreProperties>
</file>