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2176c2971459d" w:history="1">
              <w:r>
                <w:rPr>
                  <w:rStyle w:val="Hyperlink"/>
                </w:rPr>
                <w:t>2025-2031年中国运动座椅行业研究分析与发展趋势预测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2176c2971459d" w:history="1">
              <w:r>
                <w:rPr>
                  <w:rStyle w:val="Hyperlink"/>
                </w:rPr>
                <w:t>2025-2031年中国运动座椅行业研究分析与发展趋势预测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2176c2971459d" w:history="1">
                <w:r>
                  <w:rPr>
                    <w:rStyle w:val="Hyperlink"/>
                  </w:rPr>
                  <w:t>https://www.20087.com/3/05/YunDongZuoYiFaZhanQuShiFenXi.html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座椅是一种专为健身器材和运动场所设计的功能性座椅，广泛应用于健身房、家庭健身区和户外运动场地。近年来，随着人们对运动舒适性和科学性的关注增加，运动座椅的设计与功能不断创新。目前，运动座椅种类丰富，按用途可分为固定式训练座椅、便携式辅助座椅和康复用座椅；按材质则包括高密度泡沫型、记忆海绵型和网布透气型。这些差异化的设计满足了不同用户群体对支撑性和透气性的需求，同时人体工学理念的应用显著提升了使用体验。此外，模块化结构和可调节设计的应用进一步增强了产品的灵活性。</w:t>
      </w:r>
      <w:r>
        <w:rPr>
          <w:rFonts w:hint="eastAsia"/>
        </w:rPr>
        <w:br/>
      </w:r>
      <w:r>
        <w:rPr>
          <w:rFonts w:hint="eastAsia"/>
        </w:rPr>
        <w:t>　　未来，运动座椅技术将向智能化、多功能化和定制化方向发展。新一代产品可能通过嵌入传感器网络和数据采集系统，实现对用户姿势的实时监测与矫正功能，从而促进科学锻炼习惯的养成。同时，通过结合个性化定制服务和智能交互界面，可以更好地满足用户的多样化需求。然而，行业仍需解决一些关键问题，如如何平衡功能与成本、如何确保长期使用的耐用性以及如何应对市场竞争加剧的压力。随着智慧健身产业的快速发展，运动座椅将在更多领域展现其创新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2176c2971459d" w:history="1">
        <w:r>
          <w:rPr>
            <w:rStyle w:val="Hyperlink"/>
          </w:rPr>
          <w:t>2025-2031年中国运动座椅行业研究分析与发展趋势预测</w:t>
        </w:r>
      </w:hyperlink>
      <w:r>
        <w:rPr>
          <w:rFonts w:hint="eastAsia"/>
        </w:rPr>
        <w:t>》依托权威数据资源与长期市场监测，系统分析了运动座椅行业的市场规模、市场需求及产业链结构，深入探讨了运动座椅价格变动与细分市场特征。报告科学预测了运动座椅市场前景及未来发展趋势，重点剖析了行业集中度、竞争格局及重点企业的市场地位，并通过SWOT分析揭示了运动座椅行业机遇与潜在风险。报告为投资者及业内企业提供了全面的市场洞察与决策参考，助力把握运动座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运动座椅行业界定</w:t>
      </w:r>
      <w:r>
        <w:rPr>
          <w:rFonts w:hint="eastAsia"/>
        </w:rPr>
        <w:br/>
      </w:r>
      <w:r>
        <w:rPr>
          <w:rFonts w:hint="eastAsia"/>
        </w:rPr>
        <w:t>　　第一节 运动座椅行业定义</w:t>
      </w:r>
      <w:r>
        <w:rPr>
          <w:rFonts w:hint="eastAsia"/>
        </w:rPr>
        <w:br/>
      </w:r>
      <w:r>
        <w:rPr>
          <w:rFonts w:hint="eastAsia"/>
        </w:rPr>
        <w:t>　　第二节 运动座椅行业特点分析</w:t>
      </w:r>
      <w:r>
        <w:rPr>
          <w:rFonts w:hint="eastAsia"/>
        </w:rPr>
        <w:br/>
      </w:r>
      <w:r>
        <w:rPr>
          <w:rFonts w:hint="eastAsia"/>
        </w:rPr>
        <w:t>　　第三节 运动座椅行业发展历程</w:t>
      </w:r>
      <w:r>
        <w:rPr>
          <w:rFonts w:hint="eastAsia"/>
        </w:rPr>
        <w:br/>
      </w:r>
      <w:r>
        <w:rPr>
          <w:rFonts w:hint="eastAsia"/>
        </w:rPr>
        <w:t>　　第四节 运动座椅产业链分析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2024-2025年国外运动座椅行业发展态势分析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国外运动座椅行业总体情况</w:t>
      </w:r>
      <w:r>
        <w:rPr>
          <w:rFonts w:hint="eastAsia"/>
        </w:rPr>
        <w:br/>
      </w:r>
      <w:r>
        <w:rPr>
          <w:rFonts w:hint="eastAsia"/>
        </w:rPr>
        <w:t>　　第二节 运动座椅行业重点国家、地区市场分析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国外运动座椅行业发展前景预测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2024-2025年中国运动座椅行业发展环境分析</w:t>
      </w:r>
      <w:r>
        <w:rPr>
          <w:rFonts w:hint="eastAsia"/>
        </w:rPr>
        <w:br/>
      </w:r>
      <w:r>
        <w:rPr>
          <w:rFonts w:hint="eastAsia"/>
        </w:rPr>
        <w:t>　　第一节 运动座椅行业经济环境分析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一、运动座椅行业相关政策</w:t>
      </w:r>
      <w:r>
        <w:rPr>
          <w:rFonts w:hint="eastAsia"/>
        </w:rPr>
        <w:br/>
      </w:r>
      <w:r>
        <w:rPr>
          <w:rFonts w:hint="eastAsia"/>
        </w:rPr>
        <w:t>　　　　二、运动座椅行业相关标准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三、2025-2031年运动座椅行业市场需求预测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中国运动座椅行业产量情况分析与预测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一、2019-2024年运动座椅行业产量统计分析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二、2025年运动座椅行业产量特点分析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三、2025-2031年运动座椅行业产量预测分析</w:t>
      </w:r>
      <w:r>
        <w:rPr>
          <w:rFonts w:hint="eastAsia"/>
        </w:rPr>
        <w:br/>
      </w:r>
      <w:r>
        <w:rPr>
          <w:rFonts w:hint="eastAsia"/>
        </w:rPr>
        <w:t>　　第四节 运动座椅行业市场供需平衡状况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一、2019-2024年运动座椅行业出口情况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三、2025-2031年运动座椅行业出口情况预测</w:t>
      </w:r>
      <w:r>
        <w:rPr>
          <w:rFonts w:hint="eastAsia"/>
        </w:rPr>
        <w:br/>
      </w:r>
      <w:r>
        <w:rPr>
          <w:rFonts w:hint="eastAsia"/>
        </w:rPr>
        <w:t>　　第二节 运动座椅行业进口情况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一、2019-2024年运动座椅行业进口情况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三、2025-2031年运动座椅行业进口情况预测</w:t>
      </w:r>
      <w:r>
        <w:rPr>
          <w:rFonts w:hint="eastAsia"/>
        </w:rPr>
        <w:br/>
      </w:r>
      <w:r>
        <w:rPr>
          <w:rFonts w:hint="eastAsia"/>
        </w:rPr>
        <w:t>　　第三节 运动座椅行业进出口面临的挑战及对策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中国运动座椅行业产品价格监测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一、运动座椅市场价格特征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二、当前运动座椅市场价格评述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三、影响运动座椅市场价格因素分析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运动座椅行业区域市场分布情况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2024-2025年运动座椅行业细分市场调研分析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运动座椅细分产品（一）市场调研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运动座椅细分产品（二）市场调研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运动座椅行业风险及对策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2025-2031年运动座椅行业发展环境分析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一、运动座椅行业进入壁垒</w:t>
      </w:r>
      <w:r>
        <w:rPr>
          <w:rFonts w:hint="eastAsia"/>
        </w:rPr>
        <w:br/>
      </w:r>
      <w:r>
        <w:rPr>
          <w:rFonts w:hint="eastAsia"/>
        </w:rPr>
        <w:t>　　　　二、运动座椅行业盈利模式</w:t>
      </w:r>
      <w:r>
        <w:rPr>
          <w:rFonts w:hint="eastAsia"/>
        </w:rPr>
        <w:br/>
      </w:r>
      <w:r>
        <w:rPr>
          <w:rFonts w:hint="eastAsia"/>
        </w:rPr>
        <w:t>　　　　三、运动座椅行业盈利因素</w:t>
      </w:r>
      <w:r>
        <w:rPr>
          <w:rFonts w:hint="eastAsia"/>
        </w:rPr>
        <w:br/>
      </w:r>
      <w:r>
        <w:rPr>
          <w:rFonts w:hint="eastAsia"/>
        </w:rPr>
        <w:t>　　第三节 运动座椅行业“波特五力模型”分析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2025-2031年运动座椅行业风险及对策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运动座椅企业竞争策略分析</w:t>
      </w:r>
      <w:r>
        <w:rPr>
          <w:rFonts w:hint="eastAsia"/>
        </w:rPr>
        <w:br/>
      </w:r>
      <w:r>
        <w:rPr>
          <w:rFonts w:hint="eastAsia"/>
        </w:rPr>
        <w:t>　　第一节 运动座椅市场竞争策略分析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二、2025-2031年中国运动座椅主要潜力品种分析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三、现有运动座椅产品竞争策略分析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四、潜力运动座椅品种竞争策略选择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一、2025-2031年我国运动座椅市场竞争趋势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三、2025-2031年运动座椅行业竞争策略分析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四、2025-2031年运动座椅企业竞争策略分析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2025-2031年中国运动座椅行业发展趋势分析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一、2025-2031年运动座椅技术发展趋势分析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二、2025-2031年运动座椅产品发展趋势分析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三、2025-2031年运动座椅行业竞争格局展望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2025-2031年中国运动座椅市场趋势分析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一、2025-2031年运动座椅发展趋势预测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二、2025-2025年运动座椅市场前景分析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三、2025-2031年运动座椅产业政策趋向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2025-2031年运动座椅行业投资价值评估分析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运动座椅行业发展建议分析</w:t>
      </w:r>
      <w:r>
        <w:rPr>
          <w:rFonts w:hint="eastAsia"/>
        </w:rPr>
        <w:br/>
      </w:r>
      <w:r>
        <w:rPr>
          <w:rFonts w:hint="eastAsia"/>
        </w:rPr>
        <w:t>　　第一节 运动座椅行业研究结论及建议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运动座椅细分行业研究结论及建议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[.中智.林]运动座椅行业竞争策略总结及建议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运动座椅介绍</w:t>
      </w:r>
      <w:r>
        <w:rPr>
          <w:rFonts w:hint="eastAsia"/>
        </w:rPr>
        <w:br/>
      </w:r>
      <w:r>
        <w:rPr>
          <w:rFonts w:hint="eastAsia"/>
        </w:rPr>
        <w:t>　　图表 运动座椅图片</w:t>
      </w:r>
      <w:r>
        <w:rPr>
          <w:rFonts w:hint="eastAsia"/>
        </w:rPr>
        <w:br/>
      </w:r>
      <w:r>
        <w:rPr>
          <w:rFonts w:hint="eastAsia"/>
        </w:rPr>
        <w:t>　　图表 运动座椅种类</w:t>
      </w:r>
      <w:r>
        <w:rPr>
          <w:rFonts w:hint="eastAsia"/>
        </w:rPr>
        <w:br/>
      </w:r>
      <w:r>
        <w:rPr>
          <w:rFonts w:hint="eastAsia"/>
        </w:rPr>
        <w:t>　　图表 运动座椅用途 应用</w:t>
      </w:r>
      <w:r>
        <w:rPr>
          <w:rFonts w:hint="eastAsia"/>
        </w:rPr>
        <w:br/>
      </w:r>
      <w:r>
        <w:rPr>
          <w:rFonts w:hint="eastAsia"/>
        </w:rPr>
        <w:t>　　图表 运动座椅产业链调研</w:t>
      </w:r>
      <w:r>
        <w:rPr>
          <w:rFonts w:hint="eastAsia"/>
        </w:rPr>
        <w:br/>
      </w:r>
      <w:r>
        <w:rPr>
          <w:rFonts w:hint="eastAsia"/>
        </w:rPr>
        <w:t>　　图表 运动座椅行业现状</w:t>
      </w:r>
      <w:r>
        <w:rPr>
          <w:rFonts w:hint="eastAsia"/>
        </w:rPr>
        <w:br/>
      </w:r>
      <w:r>
        <w:rPr>
          <w:rFonts w:hint="eastAsia"/>
        </w:rPr>
        <w:t>　　图表 运动座椅行业特点</w:t>
      </w:r>
      <w:r>
        <w:rPr>
          <w:rFonts w:hint="eastAsia"/>
        </w:rPr>
        <w:br/>
      </w:r>
      <w:r>
        <w:rPr>
          <w:rFonts w:hint="eastAsia"/>
        </w:rPr>
        <w:t>　　图表 运动座椅政策</w:t>
      </w:r>
      <w:r>
        <w:rPr>
          <w:rFonts w:hint="eastAsia"/>
        </w:rPr>
        <w:br/>
      </w:r>
      <w:r>
        <w:rPr>
          <w:rFonts w:hint="eastAsia"/>
        </w:rPr>
        <w:t>　　图表 运动座椅技术 标准</w:t>
      </w:r>
      <w:r>
        <w:rPr>
          <w:rFonts w:hint="eastAsia"/>
        </w:rPr>
        <w:br/>
      </w:r>
      <w:r>
        <w:rPr>
          <w:rFonts w:hint="eastAsia"/>
        </w:rPr>
        <w:t>　　图表 2019-2024年中国运动座椅行业市场规模</w:t>
      </w:r>
      <w:r>
        <w:rPr>
          <w:rFonts w:hint="eastAsia"/>
        </w:rPr>
        <w:br/>
      </w:r>
      <w:r>
        <w:rPr>
          <w:rFonts w:hint="eastAsia"/>
        </w:rPr>
        <w:t>　　图表 运动座椅生产现状</w:t>
      </w:r>
      <w:r>
        <w:rPr>
          <w:rFonts w:hint="eastAsia"/>
        </w:rPr>
        <w:br/>
      </w:r>
      <w:r>
        <w:rPr>
          <w:rFonts w:hint="eastAsia"/>
        </w:rPr>
        <w:t>　　图表 运动座椅发展有利因素分析</w:t>
      </w:r>
      <w:r>
        <w:rPr>
          <w:rFonts w:hint="eastAsia"/>
        </w:rPr>
        <w:br/>
      </w:r>
      <w:r>
        <w:rPr>
          <w:rFonts w:hint="eastAsia"/>
        </w:rPr>
        <w:t>　　图表 运动座椅发展不利因素分析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2024年中国运动座椅产能</w:t>
      </w:r>
      <w:r>
        <w:rPr>
          <w:rFonts w:hint="eastAsia"/>
        </w:rPr>
        <w:br/>
      </w:r>
      <w:r>
        <w:rPr>
          <w:rFonts w:hint="eastAsia"/>
        </w:rPr>
        <w:t>　　图表 2024年运动座椅供给情况</w:t>
      </w:r>
      <w:r>
        <w:rPr>
          <w:rFonts w:hint="eastAsia"/>
        </w:rPr>
        <w:br/>
      </w:r>
      <w:r>
        <w:rPr>
          <w:rFonts w:hint="eastAsia"/>
        </w:rPr>
        <w:t>　　图表 2019-2024年中国运动座椅产量统计</w:t>
      </w:r>
      <w:r>
        <w:rPr>
          <w:rFonts w:hint="eastAsia"/>
        </w:rPr>
        <w:br/>
      </w:r>
      <w:r>
        <w:rPr>
          <w:rFonts w:hint="eastAsia"/>
        </w:rPr>
        <w:t>　　图表 运动座椅最新消息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2019-2024年中国运动座椅市场需求情况</w:t>
      </w:r>
      <w:r>
        <w:rPr>
          <w:rFonts w:hint="eastAsia"/>
        </w:rPr>
        <w:br/>
      </w:r>
      <w:r>
        <w:rPr>
          <w:rFonts w:hint="eastAsia"/>
        </w:rPr>
        <w:t>　　图表 2019-2024年运动座椅销售情况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2019-2024年中国运动座椅价格走势</w:t>
      </w:r>
      <w:r>
        <w:rPr>
          <w:rFonts w:hint="eastAsia"/>
        </w:rPr>
        <w:br/>
      </w:r>
      <w:r>
        <w:rPr>
          <w:rFonts w:hint="eastAsia"/>
        </w:rPr>
        <w:t>　　图表 2019-2024年中国运动座椅行业销售收入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2019-2024年中国运动座椅行业利润总额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2019-2024年中国运动座椅进口情况</w:t>
      </w:r>
      <w:r>
        <w:rPr>
          <w:rFonts w:hint="eastAsia"/>
        </w:rPr>
        <w:br/>
      </w:r>
      <w:r>
        <w:rPr>
          <w:rFonts w:hint="eastAsia"/>
        </w:rPr>
        <w:t>　　图表 2019-2024年中国运动座椅出口情况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2019-2024年中国运动座椅行业企业数量统计</w:t>
      </w:r>
      <w:r>
        <w:rPr>
          <w:rFonts w:hint="eastAsia"/>
        </w:rPr>
        <w:br/>
      </w:r>
      <w:r>
        <w:rPr>
          <w:rFonts w:hint="eastAsia"/>
        </w:rPr>
        <w:t>　　图表 运动座椅成本和利润分析</w:t>
      </w:r>
      <w:r>
        <w:rPr>
          <w:rFonts w:hint="eastAsia"/>
        </w:rPr>
        <w:br/>
      </w:r>
      <w:r>
        <w:rPr>
          <w:rFonts w:hint="eastAsia"/>
        </w:rPr>
        <w:t>　　图表 运动座椅上游发展</w:t>
      </w:r>
      <w:r>
        <w:rPr>
          <w:rFonts w:hint="eastAsia"/>
        </w:rPr>
        <w:br/>
      </w:r>
      <w:r>
        <w:rPr>
          <w:rFonts w:hint="eastAsia"/>
        </w:rPr>
        <w:t>　　图表 运动座椅下游发展</w:t>
      </w:r>
      <w:r>
        <w:rPr>
          <w:rFonts w:hint="eastAsia"/>
        </w:rPr>
        <w:br/>
      </w:r>
      <w:r>
        <w:rPr>
          <w:rFonts w:hint="eastAsia"/>
        </w:rPr>
        <w:t>　　图表 2024年中国运动座椅行业需求区域调研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**地区运动座椅市场规模</w:t>
      </w:r>
      <w:r>
        <w:rPr>
          <w:rFonts w:hint="eastAsia"/>
        </w:rPr>
        <w:br/>
      </w:r>
      <w:r>
        <w:rPr>
          <w:rFonts w:hint="eastAsia"/>
        </w:rPr>
        <w:t>　　图表 **地区运动座椅行业市场需求</w:t>
      </w:r>
      <w:r>
        <w:rPr>
          <w:rFonts w:hint="eastAsia"/>
        </w:rPr>
        <w:br/>
      </w:r>
      <w:r>
        <w:rPr>
          <w:rFonts w:hint="eastAsia"/>
        </w:rPr>
        <w:t>　　图表 **地区运动座椅市场调研</w:t>
      </w:r>
      <w:r>
        <w:rPr>
          <w:rFonts w:hint="eastAsia"/>
        </w:rPr>
        <w:br/>
      </w:r>
      <w:r>
        <w:rPr>
          <w:rFonts w:hint="eastAsia"/>
        </w:rPr>
        <w:t>　　图表 **地区运动座椅市场需求分析</w:t>
      </w:r>
      <w:r>
        <w:rPr>
          <w:rFonts w:hint="eastAsia"/>
        </w:rPr>
        <w:br/>
      </w:r>
      <w:r>
        <w:rPr>
          <w:rFonts w:hint="eastAsia"/>
        </w:rPr>
        <w:t>　　图表 **地区运动座椅市场规模</w:t>
      </w:r>
      <w:r>
        <w:rPr>
          <w:rFonts w:hint="eastAsia"/>
        </w:rPr>
        <w:br/>
      </w:r>
      <w:r>
        <w:rPr>
          <w:rFonts w:hint="eastAsia"/>
        </w:rPr>
        <w:t>　　图表 **地区运动座椅行业市场需求</w:t>
      </w:r>
      <w:r>
        <w:rPr>
          <w:rFonts w:hint="eastAsia"/>
        </w:rPr>
        <w:br/>
      </w:r>
      <w:r>
        <w:rPr>
          <w:rFonts w:hint="eastAsia"/>
        </w:rPr>
        <w:t>　　图表 **地区运动座椅市场调研</w:t>
      </w:r>
      <w:r>
        <w:rPr>
          <w:rFonts w:hint="eastAsia"/>
        </w:rPr>
        <w:br/>
      </w:r>
      <w:r>
        <w:rPr>
          <w:rFonts w:hint="eastAsia"/>
        </w:rPr>
        <w:t>　　图表 **地区运动座椅市场需求分析</w:t>
      </w:r>
      <w:r>
        <w:rPr>
          <w:rFonts w:hint="eastAsia"/>
        </w:rPr>
        <w:br/>
      </w:r>
      <w:r>
        <w:rPr>
          <w:rFonts w:hint="eastAsia"/>
        </w:rPr>
        <w:t>　　图表 运动座椅招标、中标情况</w:t>
      </w:r>
      <w:r>
        <w:rPr>
          <w:rFonts w:hint="eastAsia"/>
        </w:rPr>
        <w:br/>
      </w:r>
      <w:r>
        <w:rPr>
          <w:rFonts w:hint="eastAsia"/>
        </w:rPr>
        <w:t>　　图表 运动座椅品牌分析</w:t>
      </w:r>
      <w:r>
        <w:rPr>
          <w:rFonts w:hint="eastAsia"/>
        </w:rPr>
        <w:br/>
      </w:r>
      <w:r>
        <w:rPr>
          <w:rFonts w:hint="eastAsia"/>
        </w:rPr>
        <w:t>　　图表 运动座椅重点企业（一）简介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企业运动座椅型号、规格</w:t>
      </w:r>
      <w:r>
        <w:rPr>
          <w:rFonts w:hint="eastAsia"/>
        </w:rPr>
        <w:br/>
      </w:r>
      <w:r>
        <w:rPr>
          <w:rFonts w:hint="eastAsia"/>
        </w:rPr>
        <w:t>　　图表 运动座椅重点企业（一）经营情况分析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运动座椅重点企业（二）概述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企业运动座椅型号、规格</w:t>
      </w:r>
      <w:r>
        <w:rPr>
          <w:rFonts w:hint="eastAsia"/>
        </w:rPr>
        <w:br/>
      </w:r>
      <w:r>
        <w:rPr>
          <w:rFonts w:hint="eastAsia"/>
        </w:rPr>
        <w:t>　　图表 运动座椅重点企业（二）经营情况分析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运动座椅重点企业（三）概况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企业运动座椅型号、规格</w:t>
      </w:r>
      <w:r>
        <w:rPr>
          <w:rFonts w:hint="eastAsia"/>
        </w:rPr>
        <w:br/>
      </w:r>
      <w:r>
        <w:rPr>
          <w:rFonts w:hint="eastAsia"/>
        </w:rPr>
        <w:t>　　图表 运动座椅重点企业（三）经营情况分析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运动座椅优势</w:t>
      </w:r>
      <w:r>
        <w:rPr>
          <w:rFonts w:hint="eastAsia"/>
        </w:rPr>
        <w:br/>
      </w:r>
      <w:r>
        <w:rPr>
          <w:rFonts w:hint="eastAsia"/>
        </w:rPr>
        <w:t>　　图表 运动座椅劣势</w:t>
      </w:r>
      <w:r>
        <w:rPr>
          <w:rFonts w:hint="eastAsia"/>
        </w:rPr>
        <w:br/>
      </w:r>
      <w:r>
        <w:rPr>
          <w:rFonts w:hint="eastAsia"/>
        </w:rPr>
        <w:t>　　图表 运动座椅机会</w:t>
      </w:r>
      <w:r>
        <w:rPr>
          <w:rFonts w:hint="eastAsia"/>
        </w:rPr>
        <w:br/>
      </w:r>
      <w:r>
        <w:rPr>
          <w:rFonts w:hint="eastAsia"/>
        </w:rPr>
        <w:t>　　图表 运动座椅威胁</w:t>
      </w:r>
      <w:r>
        <w:rPr>
          <w:rFonts w:hint="eastAsia"/>
        </w:rPr>
        <w:br/>
      </w:r>
      <w:r>
        <w:rPr>
          <w:rFonts w:hint="eastAsia"/>
        </w:rPr>
        <w:t>　　图表 进入运动座椅行业壁垒</w:t>
      </w:r>
      <w:r>
        <w:rPr>
          <w:rFonts w:hint="eastAsia"/>
        </w:rPr>
        <w:br/>
      </w:r>
      <w:r>
        <w:rPr>
          <w:rFonts w:hint="eastAsia"/>
        </w:rPr>
        <w:t>　　图表 运动座椅投资、并购情况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2025-2031年中国运动座椅行业产能预测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2025-2031年中国运动座椅销售预测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2025-2031年中国运动座椅市场规模预测</w:t>
      </w:r>
      <w:r>
        <w:rPr>
          <w:rFonts w:hint="eastAsia"/>
        </w:rPr>
        <w:br/>
      </w:r>
      <w:r>
        <w:rPr>
          <w:rFonts w:hint="eastAsia"/>
        </w:rPr>
        <w:t>　　图表 运动座椅行业准入条件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2025-2031年中国运动座椅发展趋势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2176c2971459d" w:history="1">
        <w:r>
          <w:rPr>
            <w:rStyle w:val="Hyperlink"/>
          </w:rPr>
          <w:t>2025-2031年中国运动座椅行业研究分析与发展趋势预测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2176c2971459d" w:history="1">
        <w:r>
          <w:rPr>
            <w:rStyle w:val="Hyperlink"/>
          </w:rPr>
          <w:t>https://www.20087.com/3/05/YunDongZuoYiFaZhanQuShiFenXi.html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热点：影院座椅、运动座椅的车型有哪些、什么叫运动座椅、运动座椅图片、按摩椅、运动座椅的车、汽车座椅改装、运动座椅怎么装头枕、运动座椅的车型有哪些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039388dec4e65" w:history="1">
      <w:r>
        <w:rPr>
          <w:rStyle w:val="Hyperlink"/>
        </w:rPr>
        <w:t>2025-2031年中国运动座椅行业研究分析与发展趋势预测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unDongZuoYiFaZhanQuShiFenXi.html" TargetMode="External" Id="R6102176c2971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unDongZuoYiFaZhanQuShiFenXi.html" TargetMode="External" Id="R92e039388dec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2024-11-13T02:40:00Z</dcterms:created>
  <dcterms:modified xsi:type="dcterms:W3CDTF">2024-11-13T03:40:00Z</dcterms:modified>
  <dc:subject>2025-2031年中国运动座椅行业研究分析与发展趋势预测</dc:subject>
  <dc:title>2025-2031年中国运动座椅行业研究分析与发展趋势预测</dc:title>
  <cp:keywords>2025-2031年中国运动座椅行业研究分析与发展趋势预测</cp:keywords>
  <dc:description>2025-2031年中国运动座椅行业研究分析与发展趋势预测</dc:description>
</cp:coreProperties>
</file>