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6803fe00046c0" w:history="1">
              <w:r>
                <w:rPr>
                  <w:rStyle w:val="Hyperlink"/>
                </w:rPr>
                <w:t>2026-2032年中国长毛兔市场现状调研与发展前景预测分析报告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6803fe00046c0" w:history="1">
              <w:r>
                <w:rPr>
                  <w:rStyle w:val="Hyperlink"/>
                </w:rPr>
                <w:t>2026-2032年中国长毛兔市场现状调研与发展前景预测分析报告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6803fe00046c0" w:history="1">
                <w:r>
                  <w:rPr>
                    <w:rStyle w:val="Hyperlink"/>
                  </w:rPr>
                  <w:t>https://www.20087.com/3/85/ZhangMaoTuFaZhanXianZhuangQianJing.html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毛兔是特种经济动物，主要养殖目的在于获取优质兔毛，用于高档纺织原料，尤其适用于轻薄保暖的混纺纱线。该品种以安哥拉兔系为主，具有被毛长、密度高、细度均匀等特点，养殖区域集中于气候温凉、饲草资源丰富的地区。现阶段养殖业注重品种选育、笼养环境优化及疫病综合防控，部分规模化场区引入自动喂料、温湿调控与粪污处理系统以提升福利水平与生产效率。然而，兔毛采集（剪毛或拔毛）过程中的动物应激管理、国际市场对动物福利标准的提高，以及天然纤维价格波动，持续构成产业稳定发展的外部压力。</w:t>
      </w:r>
      <w:r>
        <w:rPr>
          <w:rFonts w:hint="eastAsia"/>
        </w:rPr>
        <w:br/>
      </w:r>
      <w:r>
        <w:rPr>
          <w:rFonts w:hint="eastAsia"/>
        </w:rPr>
        <w:t>　　未来，长毛兔养殖将向福利友好型、价值链延伸与种质资源保护协同推进。市场调研网指出，非侵入式剪毛机器人与疼痛缓解措施的应用将回应伦理关切，满足出口市场合规要求。兔毛精深加工技术（如超细开松、防缩处理）将提升终端产品附加值，拓展至医用敷料、生物基复合材料等高值领域。同时，依托基因组选择与冷冻精液库建设，优质种兔遗传资源将实现高效保种与定向改良。在乡村振兴与特色农业政策支持下，长毛兔产业有望通过“合作社+标准养殖+品牌纤维”模式，构建从牧场到高端成衣的可追溯链条，实现生态效益与经济效益的双重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56803fe00046c0" w:history="1">
        <w:r>
          <w:rPr>
            <w:rStyle w:val="Hyperlink"/>
          </w:rPr>
          <w:t>2026-2032年中国长毛兔市场现状调研与发展前景预测分析报告</w:t>
        </w:r>
      </w:hyperlink>
      <w:r>
        <w:rPr>
          <w:rFonts w:hint="eastAsia"/>
        </w:rPr>
        <w:t>》，2025年长毛兔行业市场规模达 亿元，预计2032年市场规模将达 亿元，期间年均复合增长率（CAGR）达 %。报告系统梳理长毛兔行业市场现状，涵盖当前长毛兔市场规模、竞争格局及重点企业经营状况。报告客观分析长毛兔行业技术发展水平与创新方向，结合市场供需变化，对长毛兔行业发展前景做出科学预测。通过评估长毛兔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长毛兔行业概述</w:t>
      </w:r>
      <w:r>
        <w:rPr>
          <w:rFonts w:hint="eastAsia"/>
        </w:rPr>
        <w:br/>
      </w:r>
      <w:r>
        <w:rPr>
          <w:rFonts w:hint="eastAsia"/>
        </w:rPr>
        <w:t>　　第一节 长毛兔定义与分类</w:t>
      </w:r>
      <w:r>
        <w:rPr>
          <w:rFonts w:hint="eastAsia"/>
        </w:rPr>
        <w:br/>
      </w:r>
      <w:r>
        <w:rPr>
          <w:rFonts w:hint="eastAsia"/>
        </w:rPr>
        <w:t>　　第二节 长毛兔应用领域</w:t>
      </w:r>
      <w:r>
        <w:rPr>
          <w:rFonts w:hint="eastAsia"/>
        </w:rPr>
        <w:br/>
      </w:r>
      <w:r>
        <w:rPr>
          <w:rFonts w:hint="eastAsia"/>
        </w:rPr>
        <w:t>　　第三节 长毛兔行业经济指标分析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长毛兔产业链及经营模式分析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三、长毛兔销售模式及销售渠道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全球长毛兔市场发展综述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2020-2025年全球长毛兔市场规模与趋势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主要国家与地区长毛兔市场分析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2026-2032年全球长毛兔行业发展趋势与前景预测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中国长毛兔行业市场分析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2025-2026年长毛兔产能与投资动态</w:t>
      </w:r>
      <w:r>
        <w:rPr>
          <w:rFonts w:hint="eastAsia"/>
        </w:rPr>
        <w:br/>
      </w:r>
      <w:r>
        <w:rPr>
          <w:rFonts w:hint="eastAsia"/>
        </w:rPr>
        <w:t>　　　　一、国内长毛兔产能及利用情况</w:t>
      </w:r>
      <w:r>
        <w:rPr>
          <w:rFonts w:hint="eastAsia"/>
        </w:rPr>
        <w:br/>
      </w:r>
      <w:r>
        <w:rPr>
          <w:rFonts w:hint="eastAsia"/>
        </w:rPr>
        <w:t>　　　　二、长毛兔产能扩张与投资动态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2026-2032年长毛兔行业产量统计与趋势预测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一、2020-2025年长毛兔行业产量数据统计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1、2020-2025年长毛兔产量及增长趋势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2、2020-2025年长毛兔细分产品产量及份额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二、影响长毛兔产量的关键因素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三、2026-2032年长毛兔产量预测</w:t>
      </w:r>
      <w:r>
        <w:rPr>
          <w:rFonts w:hint="eastAsia"/>
        </w:rPr>
        <w:br/>
      </w:r>
      <w:r>
        <w:rPr>
          <w:rFonts w:hint="eastAsia"/>
        </w:rPr>
        <w:t>　　第三节 2026-2032年长毛兔市场需求与销售分析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一、2025-2026年长毛兔行业需求现状</w:t>
      </w:r>
      <w:r>
        <w:rPr>
          <w:rFonts w:hint="eastAsia"/>
        </w:rPr>
        <w:br/>
      </w:r>
      <w:r>
        <w:rPr>
          <w:rFonts w:hint="eastAsia"/>
        </w:rPr>
        <w:t>　　　　二、长毛兔客户群体与需求特点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三、2020-2025年长毛兔行业销售规模分析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四、2026-2032年长毛兔市场增长潜力与规模预测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中国长毛兔细分市场与下游应用领域分析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长毛兔细分市场分析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一、2025-2026年长毛兔主要细分产品市场现状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长毛兔下游应用与客户群体分析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一、2025-2026年长毛兔各应用领域市场现状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2025-2026年长毛兔行业技术发展现状及趋势分析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长毛兔行业技术发展现状分析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国内外长毛兔行业技术差异与原因</w:t>
      </w:r>
      <w:r>
        <w:rPr>
          <w:rFonts w:hint="eastAsia"/>
        </w:rPr>
        <w:br/>
      </w:r>
      <w:r>
        <w:rPr>
          <w:rFonts w:hint="eastAsia"/>
        </w:rPr>
        <w:t>　　第三节 长毛兔行业技术发展方向、趋势预测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提升长毛兔行业技术能力策略建议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长毛兔价格机制与竞争策略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一、2020-2025年长毛兔市场价格走势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长毛兔定价策略与方法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2026-2032年长毛兔价格竞争态势与趋势预测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中国长毛兔行业重点区域市场研究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2025-2026年重点区域长毛兔市场发展概况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二、2020-2025年长毛兔市场需求规模情况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三、2026-2032年长毛兔行业发展潜力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二、2020-2025年长毛兔市场需求规模情况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三、2026-2032年长毛兔行业发展潜力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二、2020-2025年长毛兔市场需求规模情况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三、2026-2032年长毛兔行业发展潜力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二、2020-2025年长毛兔市场需求规模情况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三、2026-2032年长毛兔行业发展潜力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二、2020-2025年长毛兔市场需求规模情况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三、2026-2032年长毛兔行业发展潜力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2020-2025年中国长毛兔行业进出口情况分析</w:t>
      </w:r>
      <w:r>
        <w:rPr>
          <w:rFonts w:hint="eastAsia"/>
        </w:rPr>
        <w:br/>
      </w:r>
      <w:r>
        <w:rPr>
          <w:rFonts w:hint="eastAsia"/>
        </w:rPr>
        <w:t>　　第一节 长毛兔行业进口情况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一、2020-2025年长毛兔进口规模及增长情况</w:t>
      </w:r>
      <w:r>
        <w:rPr>
          <w:rFonts w:hint="eastAsia"/>
        </w:rPr>
        <w:br/>
      </w:r>
      <w:r>
        <w:rPr>
          <w:rFonts w:hint="eastAsia"/>
        </w:rPr>
        <w:t>　　　　二、长毛兔主要进口来源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长毛兔行业出口情况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一、2020-2025年长毛兔出口规模及增长情况</w:t>
      </w:r>
      <w:r>
        <w:rPr>
          <w:rFonts w:hint="eastAsia"/>
        </w:rPr>
        <w:br/>
      </w:r>
      <w:r>
        <w:rPr>
          <w:rFonts w:hint="eastAsia"/>
        </w:rPr>
        <w:t>　　　　二、长毛兔主要出口目的地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2020-2025年中国长毛兔行业总体发展与财务状况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2020-2025年中国长毛兔行业规模情况</w:t>
      </w:r>
      <w:r>
        <w:rPr>
          <w:rFonts w:hint="eastAsia"/>
        </w:rPr>
        <w:br/>
      </w:r>
      <w:r>
        <w:rPr>
          <w:rFonts w:hint="eastAsia"/>
        </w:rPr>
        <w:t>　　　　一、长毛兔行业企业数量规模</w:t>
      </w:r>
      <w:r>
        <w:rPr>
          <w:rFonts w:hint="eastAsia"/>
        </w:rPr>
        <w:br/>
      </w:r>
      <w:r>
        <w:rPr>
          <w:rFonts w:hint="eastAsia"/>
        </w:rPr>
        <w:t>　　　　二、长毛兔行业从业人员规模</w:t>
      </w:r>
      <w:r>
        <w:rPr>
          <w:rFonts w:hint="eastAsia"/>
        </w:rPr>
        <w:br/>
      </w:r>
      <w:r>
        <w:rPr>
          <w:rFonts w:hint="eastAsia"/>
        </w:rPr>
        <w:t>　　　　三、长毛兔行业市场敏感性分析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2020-2025年中国长毛兔行业财务能力分析</w:t>
      </w:r>
      <w:r>
        <w:rPr>
          <w:rFonts w:hint="eastAsia"/>
        </w:rPr>
        <w:br/>
      </w:r>
      <w:r>
        <w:rPr>
          <w:rFonts w:hint="eastAsia"/>
        </w:rPr>
        <w:t>　　　　一、长毛兔行业盈利能力</w:t>
      </w:r>
      <w:r>
        <w:rPr>
          <w:rFonts w:hint="eastAsia"/>
        </w:rPr>
        <w:br/>
      </w:r>
      <w:r>
        <w:rPr>
          <w:rFonts w:hint="eastAsia"/>
        </w:rPr>
        <w:t>　　　　二、长毛兔行业偿债能力</w:t>
      </w:r>
      <w:r>
        <w:rPr>
          <w:rFonts w:hint="eastAsia"/>
        </w:rPr>
        <w:br/>
      </w:r>
      <w:r>
        <w:rPr>
          <w:rFonts w:hint="eastAsia"/>
        </w:rPr>
        <w:t>　　　　三、长毛兔行业营运能力</w:t>
      </w:r>
      <w:r>
        <w:rPr>
          <w:rFonts w:hint="eastAsia"/>
        </w:rPr>
        <w:br/>
      </w:r>
      <w:r>
        <w:rPr>
          <w:rFonts w:hint="eastAsia"/>
        </w:rPr>
        <w:t>　　　　四、长毛兔行业发展能力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长毛兔行业重点企业调研分析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二、企业长毛兔业务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二、企业长毛兔业务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二、企业长毛兔业务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二、企业长毛兔业务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二、企业长毛兔业务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二、企业长毛兔业务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中国长毛兔行业竞争格局分析</w:t>
      </w:r>
      <w:r>
        <w:rPr>
          <w:rFonts w:hint="eastAsia"/>
        </w:rPr>
        <w:br/>
      </w:r>
      <w:r>
        <w:rPr>
          <w:rFonts w:hint="eastAsia"/>
        </w:rPr>
        <w:t>　　第一节 长毛兔行业竞争格局总览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2025-2026年长毛兔行业竞争力分析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2020-2025年长毛兔行业企业并购活动分析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2025-2026年长毛兔行业会展与招投标活动分析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一、长毛兔行业会展活动及其市场影响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2026年中国长毛兔企业发展企业发展策略与建议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长毛兔销售模式与渠道策略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长毛兔品牌与市场推广策略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长毛兔研发投入与技术创新能力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长毛兔合作联盟与资源整合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中国长毛兔行业风险与对策</w:t>
      </w:r>
      <w:r>
        <w:rPr>
          <w:rFonts w:hint="eastAsia"/>
        </w:rPr>
        <w:br/>
      </w:r>
      <w:r>
        <w:rPr>
          <w:rFonts w:hint="eastAsia"/>
        </w:rPr>
        <w:t>　　第一节 长毛兔行业SWOT分析</w:t>
      </w:r>
      <w:r>
        <w:rPr>
          <w:rFonts w:hint="eastAsia"/>
        </w:rPr>
        <w:br/>
      </w:r>
      <w:r>
        <w:rPr>
          <w:rFonts w:hint="eastAsia"/>
        </w:rPr>
        <w:t>　　　　一、长毛兔行业优势</w:t>
      </w:r>
      <w:r>
        <w:rPr>
          <w:rFonts w:hint="eastAsia"/>
        </w:rPr>
        <w:br/>
      </w:r>
      <w:r>
        <w:rPr>
          <w:rFonts w:hint="eastAsia"/>
        </w:rPr>
        <w:t>　　　　二、长毛兔行业劣势</w:t>
      </w:r>
      <w:r>
        <w:rPr>
          <w:rFonts w:hint="eastAsia"/>
        </w:rPr>
        <w:br/>
      </w:r>
      <w:r>
        <w:rPr>
          <w:rFonts w:hint="eastAsia"/>
        </w:rPr>
        <w:t>　　　　三、长毛兔市场机会</w:t>
      </w:r>
      <w:r>
        <w:rPr>
          <w:rFonts w:hint="eastAsia"/>
        </w:rPr>
        <w:br/>
      </w:r>
      <w:r>
        <w:rPr>
          <w:rFonts w:hint="eastAsia"/>
        </w:rPr>
        <w:t>　　　　四、长毛兔市场威胁</w:t>
      </w:r>
      <w:r>
        <w:rPr>
          <w:rFonts w:hint="eastAsia"/>
        </w:rPr>
        <w:br/>
      </w:r>
      <w:r>
        <w:rPr>
          <w:rFonts w:hint="eastAsia"/>
        </w:rPr>
        <w:t>　　第二节 长毛兔行业风险及对策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2026-2032年中国长毛兔行业前景与发展趋势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2025-2026年长毛兔行业发展环境分析</w:t>
      </w:r>
      <w:r>
        <w:rPr>
          <w:rFonts w:hint="eastAsia"/>
        </w:rPr>
        <w:br/>
      </w:r>
      <w:r>
        <w:rPr>
          <w:rFonts w:hint="eastAsia"/>
        </w:rPr>
        <w:t>　　　　一、长毛兔行业主管部门与监管体制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二、长毛兔行业主要法律法规及政策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三、长毛兔行业标准与质量监管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2026-2032年长毛兔行业发展趋势与方向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2026-2032年长毛兔行业发展潜力与机遇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长毛兔行业研究结论与建议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(中:智:林)长毛兔行业发展建议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长毛兔行业历程</w:t>
      </w:r>
      <w:r>
        <w:rPr>
          <w:rFonts w:hint="eastAsia"/>
        </w:rPr>
        <w:br/>
      </w:r>
      <w:r>
        <w:rPr>
          <w:rFonts w:hint="eastAsia"/>
        </w:rPr>
        <w:t>　　图表 长毛兔行业生命周期</w:t>
      </w:r>
      <w:r>
        <w:rPr>
          <w:rFonts w:hint="eastAsia"/>
        </w:rPr>
        <w:br/>
      </w:r>
      <w:r>
        <w:rPr>
          <w:rFonts w:hint="eastAsia"/>
        </w:rPr>
        <w:t>　　图表 长毛兔行业产业链分析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2020-2025年中国长毛兔行业市场规模及增长情况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2020-2025年长毛兔行业市场容量分析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2020-2025年中国长毛兔行业产能统计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2020-2025年中国长毛兔行业产量及增长趋势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2020-2025年中国长毛兔市场需求量及增速统计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2025年中国长毛兔行业需求领域分布格局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2020-2025年中国长毛兔行业销售收入分析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2020-2025年中国长毛兔行业盈利情况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2020-2025年中国长毛兔行业利润总额统计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2020-2025年中国长毛兔进口数量分析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2020-2025年中国长毛兔进口金额分析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2020-2025年中国长毛兔出口数量分析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2020-2025年中国长毛兔出口金额分析</w:t>
      </w:r>
      <w:r>
        <w:rPr>
          <w:rFonts w:hint="eastAsia"/>
        </w:rPr>
        <w:br/>
      </w:r>
      <w:r>
        <w:rPr>
          <w:rFonts w:hint="eastAsia"/>
        </w:rPr>
        <w:t>　　图表 2025年中国长毛兔进口国家及地区分析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2025年中国长毛兔出口国家及地区分析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2020-2025年中国长毛兔行业企业数量情况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2020-2025年中国长毛兔行业企业平均规模情况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**地区长毛兔市场规模及增长情况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**地区长毛兔行业市场需求情况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**地区长毛兔市场规模及增长情况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**地区长毛兔行业市场需求情况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**地区长毛兔市场规模及增长情况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**地区长毛兔行业市场需求情况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**地区长毛兔市场规模及增长情况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**地区长毛兔行业市场需求情况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长毛兔重点企业（一）基本信息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长毛兔重点企业（一）经营情况分析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长毛兔重点企业（一）主要经济指标情况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长毛兔重点企业（一）盈利能力情况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长毛兔重点企业（一）偿债能力情况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长毛兔重点企业（一）运营能力情况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长毛兔重点企业（一）成长能力情况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长毛兔重点企业（二）基本信息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长毛兔重点企业（二）经营情况分析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长毛兔重点企业（二）主要经济指标情况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长毛兔重点企业（二）盈利能力情况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长毛兔重点企业（二）偿债能力情况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长毛兔重点企业（二）运营能力情况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长毛兔重点企业（二）成长能力情况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长毛兔企业信息</w:t>
      </w:r>
      <w:r>
        <w:rPr>
          <w:rFonts w:hint="eastAsia"/>
        </w:rPr>
        <w:br/>
      </w:r>
      <w:r>
        <w:rPr>
          <w:rFonts w:hint="eastAsia"/>
        </w:rPr>
        <w:t>　　图表 长毛兔企业经营情况分析</w:t>
      </w:r>
      <w:r>
        <w:rPr>
          <w:rFonts w:hint="eastAsia"/>
        </w:rPr>
        <w:br/>
      </w:r>
      <w:r>
        <w:rPr>
          <w:rFonts w:hint="eastAsia"/>
        </w:rPr>
        <w:t>　　图表 长毛兔重点企业（三）主要经济指标情况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长毛兔重点企业（三）盈利能力情况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长毛兔重点企业（三）偿债能力情况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长毛兔重点企业（三）运营能力情况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长毛兔重点企业（三）成长能力情况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2026-2032年中国长毛兔行业产能预测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2026-2032年中国长毛兔行业产量预测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2026-2032年中国长毛兔市场需求量预测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2026-2032年中国长毛兔行业供需平衡预测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2026-2032年中国长毛兔行业市场容量预测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2026-2032年中国长毛兔行业市场规模预测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2026-2032年中国长毛兔市场前景分析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2026-2032年中国长毛兔发展趋势预测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6803fe00046c0" w:history="1">
        <w:r>
          <w:rPr>
            <w:rStyle w:val="Hyperlink"/>
          </w:rPr>
          <w:t>2026-2032年中国长毛兔市场现状调研与发展前景预测分析报告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6803fe00046c0" w:history="1">
        <w:r>
          <w:rPr>
            <w:rStyle w:val="Hyperlink"/>
          </w:rPr>
          <w:t>https://www.20087.com/3/85/ZhangMaoTuFaZhanXianZhuangQianJing.html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热点：长毛兔养殖前景兔毛价格最新行情、长毛兔养殖成本与利润、长毛兔子、长毛兔子是什么品种、长毛兔的寿命是多少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f5b6d6a53499e" w:history="1">
      <w:r>
        <w:rPr>
          <w:rStyle w:val="Hyperlink"/>
        </w:rPr>
        <w:t>2026-2032年中国长毛兔市场现状调研与发展前景预测分析报告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ZhangMaoTuFaZhanXianZhuangQianJing.html" TargetMode="External" Id="Ra156803fe000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ZhangMaoTuFaZhanXianZhuangQianJing.html" TargetMode="External" Id="R365f5b6d6a53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2026-03-23T07:08:49Z</dcterms:created>
  <dcterms:modified xsi:type="dcterms:W3CDTF">2026-03-23T08:08:49Z</dcterms:modified>
  <dc:subject>2026-2032年中国长毛兔市场现状调研与发展前景预测分析报告</dc:subject>
  <dc:title>2026-2032年中国长毛兔市场现状调研与发展前景预测分析报告</dc:title>
  <cp:keywords>2026-2032年中国长毛兔市场现状调研与发展前景预测分析报告</cp:keywords>
  <dc:description>2026-2032年中国长毛兔市场现状调研与发展前景预测分析报告</dc:description>
</cp:coreProperties>
</file>