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e2f00ef3e4597" w:history="1">
              <w:r>
                <w:rPr>
                  <w:rStyle w:val="Hyperlink"/>
                </w:rPr>
                <w:t>2024-2030年中国钢木家具行业现状深度调研与发展趋势报告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e2f00ef3e4597" w:history="1">
              <w:r>
                <w:rPr>
                  <w:rStyle w:val="Hyperlink"/>
                </w:rPr>
                <w:t>2024-2030年中国钢木家具行业现状深度调研与发展趋势报告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e2f00ef3e4597" w:history="1">
                <w:r>
                  <w:rPr>
                    <w:rStyle w:val="Hyperlink"/>
                  </w:rPr>
                  <w:t>https://www.20087.com/5/35/GangMuJiaJuXianZhuangYuFaZhanQuS.html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，结合了金属的坚固和木材的自然质感，广泛应用于住宅、办公和公共空间。目前，钢木家具设计正趋向简约、实用和个性化，采用环保材料和精良工艺，满足消费者对健康、美观和功能性的需求。同时，随着智能制造技术的应用，钢木家具的生产效率和定制化能力得到提升。</w:t>
      </w:r>
      <w:r>
        <w:rPr>
          <w:rFonts w:hint="eastAsia"/>
        </w:rPr>
        <w:br/>
      </w:r>
      <w:r>
        <w:rPr>
          <w:rFonts w:hint="eastAsia"/>
        </w:rPr>
        <w:t>　　未来，钢木家具行业将更加注重可持续性和智能化。一方面，通过采用再生钢材和FSC认证木材，以及优化生产过程中的能源使用，减少对环境的影响。另一方面，借助物联网和人工智能技术，开发具有智能调节和交互功能的钢木家具，提升用户体验，如智能办公桌和可调节高度的钢木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ee2f00ef3e4597" w:history="1">
        <w:r>
          <w:rPr>
            <w:rStyle w:val="Hyperlink"/>
          </w:rPr>
          <w:t>2024-2030年中国钢木家具行业现状深度调研与发展趋势报告</w:t>
        </w:r>
      </w:hyperlink>
      <w:r>
        <w:rPr>
          <w:rFonts w:hint="eastAsia"/>
        </w:rPr>
        <w:t>全面剖析了钢木家具行业的市场规模、需求及价格动态。报告通过对钢木家具产业链的深入挖掘，详细分析了行业现状，并对钢木家具市场前景及发展趋势进行了科学预测。钢木家具报告还深入探索了各细分市场的特点，突出关注钢木家具重点企业的经营状况，全面揭示了钢木家具行业竞争格局、品牌影响力和市场集中度。钢木家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钢木家具行业国内外发展概述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一、国内外钢木家具产业分析</w:t>
      </w:r>
      <w:r>
        <w:rPr>
          <w:rFonts w:hint="eastAsia"/>
        </w:rPr>
        <w:br/>
      </w:r>
      <w:r>
        <w:rPr>
          <w:rFonts w:hint="eastAsia"/>
        </w:rPr>
        <w:t>　　　　二、2024年国际钢木家具发展分析</w:t>
      </w:r>
      <w:r>
        <w:rPr>
          <w:rFonts w:hint="eastAsia"/>
        </w:rPr>
        <w:br/>
      </w:r>
      <w:r>
        <w:rPr>
          <w:rFonts w:hint="eastAsia"/>
        </w:rPr>
        <w:t>　　第二节 我国钢木家具行业发展概况</w:t>
      </w:r>
      <w:r>
        <w:rPr>
          <w:rFonts w:hint="eastAsia"/>
        </w:rPr>
        <w:br/>
      </w:r>
      <w:r>
        <w:rPr>
          <w:rFonts w:hint="eastAsia"/>
        </w:rPr>
        <w:t>　　　　一、2024年我国钢木家具行业发展概况</w:t>
      </w:r>
      <w:r>
        <w:rPr>
          <w:rFonts w:hint="eastAsia"/>
        </w:rPr>
        <w:br/>
      </w:r>
      <w:r>
        <w:rPr>
          <w:rFonts w:hint="eastAsia"/>
        </w:rPr>
        <w:t>　　　　二、我国钢木家具行业发展中存在的问题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钢木家具行业市场分析</w:t>
      </w:r>
      <w:r>
        <w:rPr>
          <w:rFonts w:hint="eastAsia"/>
        </w:rPr>
        <w:br/>
      </w:r>
      <w:r>
        <w:rPr>
          <w:rFonts w:hint="eastAsia"/>
        </w:rPr>
        <w:t>　　第一节 钢木家具市场概况</w:t>
      </w:r>
      <w:r>
        <w:rPr>
          <w:rFonts w:hint="eastAsia"/>
        </w:rPr>
        <w:br/>
      </w:r>
      <w:r>
        <w:rPr>
          <w:rFonts w:hint="eastAsia"/>
        </w:rPr>
        <w:t>　　　　一、2024年钢木家具市场分析</w:t>
      </w:r>
      <w:r>
        <w:rPr>
          <w:rFonts w:hint="eastAsia"/>
        </w:rPr>
        <w:br/>
      </w:r>
      <w:r>
        <w:rPr>
          <w:rFonts w:hint="eastAsia"/>
        </w:rPr>
        <w:t>　　　　二、钢木家具市场发展优势</w:t>
      </w:r>
      <w:r>
        <w:rPr>
          <w:rFonts w:hint="eastAsia"/>
        </w:rPr>
        <w:br/>
      </w:r>
      <w:r>
        <w:rPr>
          <w:rFonts w:hint="eastAsia"/>
        </w:rPr>
        <w:t>　　　　三、钢制家具市场分析</w:t>
      </w:r>
      <w:r>
        <w:rPr>
          <w:rFonts w:hint="eastAsia"/>
        </w:rPr>
        <w:br/>
      </w:r>
      <w:r>
        <w:rPr>
          <w:rFonts w:hint="eastAsia"/>
        </w:rPr>
        <w:t>　　第二节 钢木家具市场现状分析</w:t>
      </w:r>
      <w:r>
        <w:rPr>
          <w:rFonts w:hint="eastAsia"/>
        </w:rPr>
        <w:br/>
      </w:r>
      <w:r>
        <w:rPr>
          <w:rFonts w:hint="eastAsia"/>
        </w:rPr>
        <w:t>　　　　一、钢木家具市场需求分析</w:t>
      </w:r>
      <w:r>
        <w:rPr>
          <w:rFonts w:hint="eastAsia"/>
        </w:rPr>
        <w:br/>
      </w:r>
      <w:r>
        <w:rPr>
          <w:rFonts w:hint="eastAsia"/>
        </w:rPr>
        <w:t>　　　　二、钢木家具市场份额分析</w:t>
      </w:r>
      <w:r>
        <w:rPr>
          <w:rFonts w:hint="eastAsia"/>
        </w:rPr>
        <w:br/>
      </w:r>
      <w:r>
        <w:rPr>
          <w:rFonts w:hint="eastAsia"/>
        </w:rPr>
        <w:t>　　　　三、钢木家具市场消费环境分析</w:t>
      </w:r>
      <w:r>
        <w:rPr>
          <w:rFonts w:hint="eastAsia"/>
        </w:rPr>
        <w:br/>
      </w:r>
      <w:r>
        <w:rPr>
          <w:rFonts w:hint="eastAsia"/>
        </w:rPr>
        <w:t>　　　　四、钢木家具主要品牌分析</w:t>
      </w:r>
      <w:r>
        <w:rPr>
          <w:rFonts w:hint="eastAsia"/>
        </w:rPr>
        <w:br/>
      </w:r>
      <w:r>
        <w:rPr>
          <w:rFonts w:hint="eastAsia"/>
        </w:rPr>
        <w:t>　　　　五、钢木家具行业应对贸易战的发展规划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钢木家具消费市场分析</w:t>
      </w:r>
      <w:r>
        <w:rPr>
          <w:rFonts w:hint="eastAsia"/>
        </w:rPr>
        <w:br/>
      </w:r>
      <w:r>
        <w:rPr>
          <w:rFonts w:hint="eastAsia"/>
        </w:rPr>
        <w:t>　　第一节 钢木家具市场消费分析</w:t>
      </w:r>
      <w:r>
        <w:rPr>
          <w:rFonts w:hint="eastAsia"/>
        </w:rPr>
        <w:br/>
      </w:r>
      <w:r>
        <w:rPr>
          <w:rFonts w:hint="eastAsia"/>
        </w:rPr>
        <w:t>　　　　一、2024年钢木家具主导家居消费新风尚</w:t>
      </w:r>
      <w:r>
        <w:rPr>
          <w:rFonts w:hint="eastAsia"/>
        </w:rPr>
        <w:br/>
      </w:r>
      <w:r>
        <w:rPr>
          <w:rFonts w:hint="eastAsia"/>
        </w:rPr>
        <w:t>　　　　二、2024年钢木家具市场的消费形势分析</w:t>
      </w:r>
      <w:r>
        <w:rPr>
          <w:rFonts w:hint="eastAsia"/>
        </w:rPr>
        <w:br/>
      </w:r>
      <w:r>
        <w:rPr>
          <w:rFonts w:hint="eastAsia"/>
        </w:rPr>
        <w:t>　　第二节 2019-2024年钢木家具市场营销分析</w:t>
      </w:r>
      <w:r>
        <w:rPr>
          <w:rFonts w:hint="eastAsia"/>
        </w:rPr>
        <w:br/>
      </w:r>
      <w:r>
        <w:rPr>
          <w:rFonts w:hint="eastAsia"/>
        </w:rPr>
        <w:t>　　　　一、钢木家具品牌延伸策略分析</w:t>
      </w:r>
      <w:r>
        <w:rPr>
          <w:rFonts w:hint="eastAsia"/>
        </w:rPr>
        <w:br/>
      </w:r>
      <w:r>
        <w:rPr>
          <w:rFonts w:hint="eastAsia"/>
        </w:rPr>
        <w:t>　　　　二、钢木家具渠道创新策略分析</w:t>
      </w:r>
      <w:r>
        <w:rPr>
          <w:rFonts w:hint="eastAsia"/>
        </w:rPr>
        <w:br/>
      </w:r>
      <w:r>
        <w:rPr>
          <w:rFonts w:hint="eastAsia"/>
        </w:rPr>
        <w:t>　　　　三、钢木家具终端导向策略分析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第四章 钢木家具行业生产分析</w:t>
      </w:r>
      <w:r>
        <w:rPr>
          <w:rFonts w:hint="eastAsia"/>
        </w:rPr>
        <w:br/>
      </w:r>
      <w:r>
        <w:rPr>
          <w:rFonts w:hint="eastAsia"/>
        </w:rPr>
        <w:t>　　第一节 2024年钢木家具生产分析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钢木家具进出口分析</w:t>
      </w:r>
      <w:r>
        <w:rPr>
          <w:rFonts w:hint="eastAsia"/>
        </w:rPr>
        <w:br/>
      </w:r>
      <w:r>
        <w:rPr>
          <w:rFonts w:hint="eastAsia"/>
        </w:rPr>
        <w:t>　　第一节 2024年钢木家具等产品出口分析</w:t>
      </w:r>
      <w:r>
        <w:rPr>
          <w:rFonts w:hint="eastAsia"/>
        </w:rPr>
        <w:br/>
      </w:r>
      <w:r>
        <w:rPr>
          <w:rFonts w:hint="eastAsia"/>
        </w:rPr>
        <w:t>　　第二节 2024年钢木家具等产品进口分析</w:t>
      </w:r>
      <w:r>
        <w:rPr>
          <w:rFonts w:hint="eastAsia"/>
        </w:rPr>
        <w:br/>
      </w:r>
      <w:r>
        <w:rPr>
          <w:rFonts w:hint="eastAsia"/>
        </w:rPr>
        <w:t>　　第三节 2024年钢木家具等产品出口分析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钢木家具行业不同规模企业经济指标分析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第一节 2024年金属家具全部企业经济指标分析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第二节 2024年金属家具大型企业经济指标分析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第三节 2024年金属家具中型企业经济指标分析</w:t>
      </w:r>
      <w:r>
        <w:rPr>
          <w:rFonts w:hint="eastAsia"/>
        </w:rPr>
        <w:br/>
      </w:r>
      <w:r>
        <w:rPr>
          <w:rFonts w:hint="eastAsia"/>
        </w:rPr>
        <w:t>　　第四节 2024年金属家具小型企业经济指标分析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钢木家具行业不同类型企业经济指标分析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第一节 2024年金属家具国有企业经济指标分析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第二节 2024年金属家具集体企业经济指标分析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第三节 2024年金属家具股份合作制企业经济指标分析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第四节 2024年金属家具股份制企业经济指标分析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第五节 2024年金属家具私营企业经济指标分析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第六节 2024年金属家具外商和港澳台投资企业经济指标分析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钢木家具行业竞争分析</w:t>
      </w:r>
      <w:r>
        <w:rPr>
          <w:rFonts w:hint="eastAsia"/>
        </w:rPr>
        <w:br/>
      </w:r>
      <w:r>
        <w:rPr>
          <w:rFonts w:hint="eastAsia"/>
        </w:rPr>
        <w:t>　　第一节 钢木家具竞争分析</w:t>
      </w:r>
      <w:r>
        <w:rPr>
          <w:rFonts w:hint="eastAsia"/>
        </w:rPr>
        <w:br/>
      </w:r>
      <w:r>
        <w:rPr>
          <w:rFonts w:hint="eastAsia"/>
        </w:rPr>
        <w:t>　　　　一、品类竞争分析</w:t>
      </w:r>
      <w:r>
        <w:rPr>
          <w:rFonts w:hint="eastAsia"/>
        </w:rPr>
        <w:br/>
      </w:r>
      <w:r>
        <w:rPr>
          <w:rFonts w:hint="eastAsia"/>
        </w:rPr>
        <w:t>　　　　二、钢木门行业竞争形势分析</w:t>
      </w:r>
      <w:r>
        <w:rPr>
          <w:rFonts w:hint="eastAsia"/>
        </w:rPr>
        <w:br/>
      </w:r>
      <w:r>
        <w:rPr>
          <w:rFonts w:hint="eastAsia"/>
        </w:rPr>
        <w:t>　　第二节 我国家具行业恶性竞争分析</w:t>
      </w:r>
      <w:r>
        <w:rPr>
          <w:rFonts w:hint="eastAsia"/>
        </w:rPr>
        <w:br/>
      </w:r>
      <w:r>
        <w:rPr>
          <w:rFonts w:hint="eastAsia"/>
        </w:rPr>
        <w:t>　　　　一、家具行业无序竞争及影响分析</w:t>
      </w:r>
      <w:r>
        <w:rPr>
          <w:rFonts w:hint="eastAsia"/>
        </w:rPr>
        <w:br/>
      </w:r>
      <w:r>
        <w:rPr>
          <w:rFonts w:hint="eastAsia"/>
        </w:rPr>
        <w:t>　　　　二、我国家具市场秩序规范展望</w:t>
      </w:r>
      <w:r>
        <w:rPr>
          <w:rFonts w:hint="eastAsia"/>
        </w:rPr>
        <w:br/>
      </w:r>
      <w:r>
        <w:rPr>
          <w:rFonts w:hint="eastAsia"/>
        </w:rPr>
        <w:t>　　第三节 我国家具行业竞争分析</w:t>
      </w:r>
      <w:r>
        <w:rPr>
          <w:rFonts w:hint="eastAsia"/>
        </w:rPr>
        <w:br/>
      </w:r>
      <w:r>
        <w:rPr>
          <w:rFonts w:hint="eastAsia"/>
        </w:rPr>
        <w:t>　　　　一、家具行业格局现状</w:t>
      </w:r>
      <w:r>
        <w:rPr>
          <w:rFonts w:hint="eastAsia"/>
        </w:rPr>
        <w:br/>
      </w:r>
      <w:r>
        <w:rPr>
          <w:rFonts w:hint="eastAsia"/>
        </w:rPr>
        <w:t>　　　　二、家具行业资源和规则竞争分析</w:t>
      </w:r>
      <w:r>
        <w:rPr>
          <w:rFonts w:hint="eastAsia"/>
        </w:rPr>
        <w:br/>
      </w:r>
      <w:r>
        <w:rPr>
          <w:rFonts w:hint="eastAsia"/>
        </w:rPr>
        <w:t>　　　　三、家具高端市品牌竞争分析</w:t>
      </w:r>
      <w:r>
        <w:rPr>
          <w:rFonts w:hint="eastAsia"/>
        </w:rPr>
        <w:br/>
      </w:r>
      <w:r>
        <w:rPr>
          <w:rFonts w:hint="eastAsia"/>
        </w:rPr>
        <w:t>　　　　四、2024年我国家具行业竞争分析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钢木家具行业优势企业分析</w:t>
      </w:r>
      <w:r>
        <w:rPr>
          <w:rFonts w:hint="eastAsia"/>
        </w:rPr>
        <w:br/>
      </w:r>
      <w:r>
        <w:rPr>
          <w:rFonts w:hint="eastAsia"/>
        </w:rPr>
        <w:t>　　第一节 STEELCASE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三、2024年在华扩张</w:t>
      </w:r>
      <w:r>
        <w:rPr>
          <w:rFonts w:hint="eastAsia"/>
        </w:rPr>
        <w:br/>
      </w:r>
      <w:r>
        <w:rPr>
          <w:rFonts w:hint="eastAsia"/>
        </w:rPr>
        <w:t>　　第二节 HermanMiller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二、研发优势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美时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三、对外合作</w:t>
      </w:r>
      <w:r>
        <w:rPr>
          <w:rFonts w:hint="eastAsia"/>
        </w:rPr>
        <w:br/>
      </w:r>
      <w:r>
        <w:rPr>
          <w:rFonts w:hint="eastAsia"/>
        </w:rPr>
        <w:t>　　第四节 欧美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三、企业目标</w:t>
      </w:r>
      <w:r>
        <w:rPr>
          <w:rFonts w:hint="eastAsia"/>
        </w:rPr>
        <w:br/>
      </w:r>
      <w:r>
        <w:rPr>
          <w:rFonts w:hint="eastAsia"/>
        </w:rPr>
        <w:t>　　第五节 优比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三、设计能力</w:t>
      </w:r>
      <w:r>
        <w:rPr>
          <w:rFonts w:hint="eastAsia"/>
        </w:rPr>
        <w:br/>
      </w:r>
      <w:r>
        <w:rPr>
          <w:rFonts w:hint="eastAsia"/>
        </w:rPr>
        <w:t>　　第六节 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第七节 猫王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三、渠道价格策略</w:t>
      </w:r>
      <w:r>
        <w:rPr>
          <w:rFonts w:hint="eastAsia"/>
        </w:rPr>
        <w:br/>
      </w:r>
      <w:r>
        <w:rPr>
          <w:rFonts w:hint="eastAsia"/>
        </w:rPr>
        <w:t>　　第八节 震旦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三、家具设计</w:t>
      </w:r>
      <w:r>
        <w:rPr>
          <w:rFonts w:hint="eastAsia"/>
        </w:rPr>
        <w:br/>
      </w:r>
      <w:r>
        <w:rPr>
          <w:rFonts w:hint="eastAsia"/>
        </w:rPr>
        <w:t>　　第九节 其他企业分析</w:t>
      </w:r>
      <w:r>
        <w:rPr>
          <w:rFonts w:hint="eastAsia"/>
        </w:rPr>
        <w:br/>
      </w:r>
      <w:r>
        <w:rPr>
          <w:rFonts w:hint="eastAsia"/>
        </w:rPr>
        <w:t>　　　　一、圣奥集团有限公司</w:t>
      </w:r>
      <w:r>
        <w:rPr>
          <w:rFonts w:hint="eastAsia"/>
        </w:rPr>
        <w:br/>
      </w:r>
      <w:r>
        <w:rPr>
          <w:rFonts w:hint="eastAsia"/>
        </w:rPr>
        <w:t>　　　　二、上海阿旺特家具制造有限公司</w:t>
      </w:r>
      <w:r>
        <w:rPr>
          <w:rFonts w:hint="eastAsia"/>
        </w:rPr>
        <w:br/>
      </w:r>
      <w:r>
        <w:rPr>
          <w:rFonts w:hint="eastAsia"/>
        </w:rPr>
        <w:t>　　　　三、浙江金华友谊实业有限公司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趋势投资分析</w:t>
      </w:r>
      <w:r>
        <w:rPr>
          <w:rFonts w:hint="eastAsia"/>
        </w:rPr>
        <w:br/>
      </w:r>
      <w:r>
        <w:rPr>
          <w:rFonts w:hint="eastAsia"/>
        </w:rPr>
        <w:t>第十章 钢木家具行业趋势与投资机遇</w:t>
      </w:r>
      <w:r>
        <w:rPr>
          <w:rFonts w:hint="eastAsia"/>
        </w:rPr>
        <w:br/>
      </w:r>
      <w:r>
        <w:rPr>
          <w:rFonts w:hint="eastAsia"/>
        </w:rPr>
        <w:t>　　第一节 钢木家具行业发展前景与机遇</w:t>
      </w:r>
      <w:r>
        <w:rPr>
          <w:rFonts w:hint="eastAsia"/>
        </w:rPr>
        <w:br/>
      </w:r>
      <w:r>
        <w:rPr>
          <w:rFonts w:hint="eastAsia"/>
        </w:rPr>
        <w:t>　　　　一、钢木家具行业的发展前景</w:t>
      </w:r>
      <w:r>
        <w:rPr>
          <w:rFonts w:hint="eastAsia"/>
        </w:rPr>
        <w:br/>
      </w:r>
      <w:r>
        <w:rPr>
          <w:rFonts w:hint="eastAsia"/>
        </w:rPr>
        <w:t>　　　　二、钢木家具行业的发展机遇</w:t>
      </w:r>
      <w:r>
        <w:rPr>
          <w:rFonts w:hint="eastAsia"/>
        </w:rPr>
        <w:br/>
      </w:r>
      <w:r>
        <w:rPr>
          <w:rFonts w:hint="eastAsia"/>
        </w:rPr>
        <w:t>　　第二节 2024年办公家具行业投资情况分析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一、钢制办公家具投资要点</w:t>
      </w:r>
      <w:r>
        <w:rPr>
          <w:rFonts w:hint="eastAsia"/>
        </w:rPr>
        <w:br/>
      </w:r>
      <w:r>
        <w:rPr>
          <w:rFonts w:hint="eastAsia"/>
        </w:rPr>
        <w:t>　　　　二、办公家具行业投资契机</w:t>
      </w:r>
      <w:r>
        <w:rPr>
          <w:rFonts w:hint="eastAsia"/>
        </w:rPr>
        <w:br/>
      </w:r>
      <w:r>
        <w:rPr>
          <w:rFonts w:hint="eastAsia"/>
        </w:rPr>
        <w:t>　　第三节 中.智.林.　2024-2030年钢木家具行业发展趋势</w:t>
      </w:r>
      <w:r>
        <w:rPr>
          <w:rFonts w:hint="eastAsia"/>
        </w:rPr>
        <w:br/>
      </w:r>
      <w:r>
        <w:rPr>
          <w:rFonts w:hint="eastAsia"/>
        </w:rPr>
        <w:t>　　　　一、2024年钢木家具市场分析判断</w:t>
      </w:r>
      <w:r>
        <w:rPr>
          <w:rFonts w:hint="eastAsia"/>
        </w:rPr>
        <w:br/>
      </w:r>
      <w:r>
        <w:rPr>
          <w:rFonts w:hint="eastAsia"/>
        </w:rPr>
        <w:t>　　　　二、2024-2030年家具业市场发展趋势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2024年金属家具产量全国合计</w:t>
      </w:r>
      <w:r>
        <w:rPr>
          <w:rFonts w:hint="eastAsia"/>
        </w:rPr>
        <w:br/>
      </w:r>
      <w:r>
        <w:rPr>
          <w:rFonts w:hint="eastAsia"/>
        </w:rPr>
        <w:t>　　图表 2024年木质家具产量全国合计</w:t>
      </w:r>
      <w:r>
        <w:rPr>
          <w:rFonts w:hint="eastAsia"/>
        </w:rPr>
        <w:br/>
      </w:r>
      <w:r>
        <w:rPr>
          <w:rFonts w:hint="eastAsia"/>
        </w:rPr>
        <w:t>　　图表 2024年金属家具产量全国合计</w:t>
      </w:r>
      <w:r>
        <w:rPr>
          <w:rFonts w:hint="eastAsia"/>
        </w:rPr>
        <w:br/>
      </w:r>
      <w:r>
        <w:rPr>
          <w:rFonts w:hint="eastAsia"/>
        </w:rPr>
        <w:t>　　图表 2024年木质家具产量全国合计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2024年我国家具及其零件进出口金额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2024年我国家具及其零件进出口数量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2024年我国家具及其零件进口金额</w:t>
      </w:r>
      <w:r>
        <w:rPr>
          <w:rFonts w:hint="eastAsia"/>
        </w:rPr>
        <w:br/>
      </w:r>
      <w:r>
        <w:rPr>
          <w:rFonts w:hint="eastAsia"/>
        </w:rPr>
        <w:t>　　图表 2024年我国家具及其零件进口数量</w:t>
      </w:r>
      <w:r>
        <w:rPr>
          <w:rFonts w:hint="eastAsia"/>
        </w:rPr>
        <w:br/>
      </w:r>
      <w:r>
        <w:rPr>
          <w:rFonts w:hint="eastAsia"/>
        </w:rPr>
        <w:t>　　图表 2024年我国家具及其零件出口金额</w:t>
      </w:r>
      <w:r>
        <w:rPr>
          <w:rFonts w:hint="eastAsia"/>
        </w:rPr>
        <w:br/>
      </w:r>
      <w:r>
        <w:rPr>
          <w:rFonts w:hint="eastAsia"/>
        </w:rPr>
        <w:t>　　图表 2024年我国家具及其零件出口数量</w:t>
      </w:r>
      <w:r>
        <w:rPr>
          <w:rFonts w:hint="eastAsia"/>
        </w:rPr>
        <w:br/>
      </w:r>
      <w:r>
        <w:rPr>
          <w:rFonts w:hint="eastAsia"/>
        </w:rPr>
        <w:t>　　图表 2024年金属家具全部企业经济指标分析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2024年金属家具大型企业经济指标分析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2024年金属家具国有企业经济指标分析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2024年金属家具集体企业经济指标分析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2024年金属家具股份合作制企业经济指标分析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2024年金属家具股份制企业经济指标分析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2024年金属家具私营企业经济指标分析</w:t>
      </w:r>
      <w:r>
        <w:rPr>
          <w:rFonts w:hint="eastAsia"/>
        </w:rPr>
        <w:br/>
      </w:r>
      <w:r>
        <w:rPr>
          <w:rFonts w:hint="eastAsia"/>
        </w:rPr>
        <w:t>　　图表 2024年金属家具外商和港澳台投资企业经济指标分析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图表 震旦家具设计中心</w:t>
      </w:r>
      <w:r>
        <w:rPr>
          <w:rFonts w:hint="eastAsia"/>
        </w:rPr>
        <w:br/>
      </w:r>
      <w:r>
        <w:rPr>
          <w:rFonts w:hint="eastAsia"/>
        </w:rPr>
        <w:t>　　图表 2024年家具产品排行榜</w:t>
      </w:r>
      <w:r>
        <w:rPr>
          <w:rFonts w:hint="eastAsia"/>
        </w:rPr>
        <w:br/>
      </w:r>
      <w:r>
        <w:rPr>
          <w:rFonts w:hint="eastAsia"/>
        </w:rPr>
        <w:t>　　图表 2月家具趋势对比图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e2f00ef3e4597" w:history="1">
        <w:r>
          <w:rPr>
            <w:rStyle w:val="Hyperlink"/>
          </w:rPr>
          <w:t>2024-2030年中国钢木家具行业现状深度调研与发展趋势报告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e2f00ef3e4597" w:history="1">
        <w:r>
          <w:rPr>
            <w:rStyle w:val="Hyperlink"/>
          </w:rPr>
          <w:t>https://www.20087.com/5/35/GangMuJiaJuXianZhuangYuFaZhanQuS.html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901b10d4a490e" w:history="1">
      <w:r>
        <w:rPr>
          <w:rStyle w:val="Hyperlink"/>
        </w:rPr>
        <w:t>2024-2030年中国钢木家具行业现状深度调研与发展趋势报告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ngMuJiaJuXianZhuangYuFaZhanQuS.html" TargetMode="External" Id="R12ee2f00ef3e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ngMuJiaJuXianZhuangYuFaZhanQuS.html" TargetMode="External" Id="R696901b10d4a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2024-03-08T06:30:00Z</dcterms:created>
  <dcterms:modified xsi:type="dcterms:W3CDTF">2024-03-08T07:30:00Z</dcterms:modified>
  <dc:subject>2024-2030年中国钢木家具行业现状深度调研与发展趋势报告</dc:subject>
  <dc:title>2024-2030年中国钢木家具行业现状深度调研与发展趋势报告</dc:title>
  <cp:keywords>2024-2030年中国钢木家具行业现状深度调研与发展趋势报告</cp:keywords>
  <dc:description>2024-2030年中国钢木家具行业现状深度调研与发展趋势报告</dc:description>
</cp:coreProperties>
</file>