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f7bf211014905" w:history="1">
              <w:r>
                <w:rPr>
                  <w:rStyle w:val="Hyperlink"/>
                </w:rPr>
                <w:t>2025-2031年中国玉米种子行业发展研究与前景趋势报告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f7bf211014905" w:history="1">
              <w:r>
                <w:rPr>
                  <w:rStyle w:val="Hyperlink"/>
                </w:rPr>
                <w:t>2025-2031年中国玉米种子行业发展研究与前景趋势报告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f7bf211014905" w:history="1">
                <w:r>
                  <w:rPr>
                    <w:rStyle w:val="Hyperlink"/>
                  </w:rPr>
                  <w:t>https://www.20087.com/6/35/YuMiZhongZiDeQianJing.html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行业作为现代农业的重要组成部分，近年来在全球范围内经历了从传统育种向生物技术育种、分子标记育种、基因编辑育种等前沿领域的快速转型。随着生物技术的突破，如转基因技术、CRISPR-Cas9基因编辑技术、RNA干扰技术等，玉米种子行业正逐步开发出具有抗虫、抗病、抗逆境、高产、优质等特性的新品种，显著提高了农业生产效率和粮食安全。同时，种子行业的产业链也在不断延伸，如种子加工、种子检测、种子销售、种子服务等，形成了完整的种子产业体系。</w:t>
      </w:r>
      <w:r>
        <w:rPr>
          <w:rFonts w:hint="eastAsia"/>
        </w:rPr>
        <w:br/>
      </w:r>
      <w:r>
        <w:rPr>
          <w:rFonts w:hint="eastAsia"/>
        </w:rPr>
        <w:t>　　未来，玉米种子行业的发展将更加注重生物技术育种、种子质量提升和产业链优化。生物技术育种方面，将深入研究基因组学、蛋白质组学、代谢组学等多组学数据，实现玉米种子的精准育种、快速育种和智能育种，如基因编辑育种、分子标记辅助选择育种。种子质量提升方面，将加强种子的标准化生产、规范化检测、信息化追溯，提高种子的纯度、净度、发芽率、活力，以及与农业生态、气候适应的匹配度。产业链优化方面，将加强种子行业的上下游协同，如与科研机构、农民合作社、农资企业、农产品加工企业的合作，形成产学研用一体化的种子产业体系。然而，行业面临的挑战包括如何在保证种子品质和成本控制的同时，实现生物技术育种和种子质量提升，以及如何应对全球种子产业的竞争和市场需求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f7bf211014905" w:history="1">
        <w:r>
          <w:rPr>
            <w:rStyle w:val="Hyperlink"/>
          </w:rPr>
          <w:t>2025-2031年中国玉米种子行业发展研究与前景趋势报告</w:t>
        </w:r>
      </w:hyperlink>
      <w:r>
        <w:rPr>
          <w:rFonts w:hint="eastAsia"/>
        </w:rPr>
        <w:t>》基于详实数据，从市场规模、需求变化及价格动态等维度，全面解析了玉米种子行业的现状与发展趋势，并对玉米种子产业链各环节进行了系统性探讨。报告科学预测了玉米种子行业未来发展方向，重点分析了玉米种子技术现状及创新路径，同时聚焦玉米种子重点企业的经营表现，评估了市场竞争格局、品牌影响力及市场集中度。通过对细分市场的深入研究及SWOT分析，报告揭示了玉米种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玉米种子行业相关概述</w:t>
      </w:r>
      <w:r>
        <w:rPr>
          <w:rFonts w:hint="eastAsia"/>
        </w:rPr>
        <w:br/>
      </w:r>
      <w:r>
        <w:rPr>
          <w:rFonts w:hint="eastAsia"/>
        </w:rPr>
        <w:t>　　　　一、玉米种子行业定义及特点</w:t>
      </w:r>
      <w:r>
        <w:rPr>
          <w:rFonts w:hint="eastAsia"/>
        </w:rPr>
        <w:br/>
      </w:r>
      <w:r>
        <w:rPr>
          <w:rFonts w:hint="eastAsia"/>
        </w:rPr>
        <w:t>　　　　　　1、玉米种子行业定义</w:t>
      </w:r>
      <w:r>
        <w:rPr>
          <w:rFonts w:hint="eastAsia"/>
        </w:rPr>
        <w:br/>
      </w:r>
      <w:r>
        <w:rPr>
          <w:rFonts w:hint="eastAsia"/>
        </w:rPr>
        <w:t>　　　　　　2、玉米种子行业特点</w:t>
      </w:r>
      <w:r>
        <w:rPr>
          <w:rFonts w:hint="eastAsia"/>
        </w:rPr>
        <w:br/>
      </w:r>
      <w:r>
        <w:rPr>
          <w:rFonts w:hint="eastAsia"/>
        </w:rPr>
        <w:t>　　　　二、玉米种子行业经营模式分析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1、玉米种子生产模式</w:t>
      </w:r>
      <w:r>
        <w:rPr>
          <w:rFonts w:hint="eastAsia"/>
        </w:rPr>
        <w:br/>
      </w:r>
      <w:r>
        <w:rPr>
          <w:rFonts w:hint="eastAsia"/>
        </w:rPr>
        <w:t>　　　　　　2、玉米种子采购模式</w:t>
      </w:r>
      <w:r>
        <w:rPr>
          <w:rFonts w:hint="eastAsia"/>
        </w:rPr>
        <w:br/>
      </w:r>
      <w:r>
        <w:rPr>
          <w:rFonts w:hint="eastAsia"/>
        </w:rPr>
        <w:t>　　　　　　3、玉米种子销售模式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2024-2025年全球玉米种子行业发展概况</w:t>
      </w:r>
      <w:r>
        <w:rPr>
          <w:rFonts w:hint="eastAsia"/>
        </w:rPr>
        <w:br/>
      </w:r>
      <w:r>
        <w:rPr>
          <w:rFonts w:hint="eastAsia"/>
        </w:rPr>
        <w:t>　　第二节 全球玉米种子行业发展走势</w:t>
      </w:r>
      <w:r>
        <w:rPr>
          <w:rFonts w:hint="eastAsia"/>
        </w:rPr>
        <w:br/>
      </w:r>
      <w:r>
        <w:rPr>
          <w:rFonts w:hint="eastAsia"/>
        </w:rPr>
        <w:t>　　　　一、全球玉米种子行业市场分布情况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二、全球玉米种子行业发展趋势分析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全球玉米种子行业重点国家和区域分析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2024-2025年中国玉米种子行业发展环境分析</w:t>
      </w:r>
      <w:r>
        <w:rPr>
          <w:rFonts w:hint="eastAsia"/>
        </w:rPr>
        <w:br/>
      </w:r>
      <w:r>
        <w:rPr>
          <w:rFonts w:hint="eastAsia"/>
        </w:rPr>
        <w:t>　　第一节 玉米种子行业经济环境分析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玉米种子行业政策环境分析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玉米种子行业技术环境分析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当前我国玉米种子技术发展现状</w:t>
      </w:r>
      <w:r>
        <w:rPr>
          <w:rFonts w:hint="eastAsia"/>
        </w:rPr>
        <w:br/>
      </w:r>
      <w:r>
        <w:rPr>
          <w:rFonts w:hint="eastAsia"/>
        </w:rPr>
        <w:t>　　第二节 中外玉米种子技术差距及产生差距的主要原因分析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提高我国玉米种子技术的对策</w:t>
      </w:r>
      <w:r>
        <w:rPr>
          <w:rFonts w:hint="eastAsia"/>
        </w:rPr>
        <w:br/>
      </w:r>
      <w:r>
        <w:rPr>
          <w:rFonts w:hint="eastAsia"/>
        </w:rPr>
        <w:t>　　第四节 中国玉米种子研发、设计发展趋势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中国玉米种子行业产量情况分析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一、2019-2024年玉米种子行业产量统计</w:t>
      </w:r>
      <w:r>
        <w:rPr>
          <w:rFonts w:hint="eastAsia"/>
        </w:rPr>
        <w:br/>
      </w:r>
      <w:r>
        <w:rPr>
          <w:rFonts w:hint="eastAsia"/>
        </w:rPr>
        <w:t>　　　　二、玉米种子行业市场供给特点分析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三、2025-2031年玉米种子行业产量预测</w:t>
      </w:r>
      <w:r>
        <w:rPr>
          <w:rFonts w:hint="eastAsia"/>
        </w:rPr>
        <w:br/>
      </w:r>
      <w:r>
        <w:rPr>
          <w:rFonts w:hint="eastAsia"/>
        </w:rPr>
        <w:t>　　第五节 玉米种子行业市场供需平衡状况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一、2019-2024年中国玉米种子行业进口分析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二、2019-2024年中国玉米种子行业出口分析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中国玉米种子行业市场行情分析预测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玉米种子价格影响因素分析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2019-2024年中国玉米种子市场价格趋向分析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2025-2031年中国玉米种子市场价格趋向预测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玉米种子行业竞争格局分析</w:t>
      </w:r>
      <w:r>
        <w:rPr>
          <w:rFonts w:hint="eastAsia"/>
        </w:rPr>
        <w:br/>
      </w:r>
      <w:r>
        <w:rPr>
          <w:rFonts w:hint="eastAsia"/>
        </w:rPr>
        <w:t>　　第一节 玉米种子行业集中度分析</w:t>
      </w:r>
      <w:r>
        <w:rPr>
          <w:rFonts w:hint="eastAsia"/>
        </w:rPr>
        <w:br/>
      </w:r>
      <w:r>
        <w:rPr>
          <w:rFonts w:hint="eastAsia"/>
        </w:rPr>
        <w:t>　　　　一、玉米种子市场集中度分析</w:t>
      </w:r>
      <w:r>
        <w:rPr>
          <w:rFonts w:hint="eastAsia"/>
        </w:rPr>
        <w:br/>
      </w:r>
      <w:r>
        <w:rPr>
          <w:rFonts w:hint="eastAsia"/>
        </w:rPr>
        <w:t>　　　　二、玉米种子企业集中度分析</w:t>
      </w:r>
      <w:r>
        <w:rPr>
          <w:rFonts w:hint="eastAsia"/>
        </w:rPr>
        <w:br/>
      </w:r>
      <w:r>
        <w:rPr>
          <w:rFonts w:hint="eastAsia"/>
        </w:rPr>
        <w:t>　　　　三、玉米种子区域集中度分析</w:t>
      </w:r>
      <w:r>
        <w:rPr>
          <w:rFonts w:hint="eastAsia"/>
        </w:rPr>
        <w:br/>
      </w:r>
      <w:r>
        <w:rPr>
          <w:rFonts w:hint="eastAsia"/>
        </w:rPr>
        <w:t>　　第二节 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一、2025年玉米种子行业竞争分析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二、2025年中外玉米种子产品竞争分析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三、2019-2024年中国玉米种子市场竞争分析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玉米种子企业发展策略分析</w:t>
      </w:r>
      <w:r>
        <w:rPr>
          <w:rFonts w:hint="eastAsia"/>
        </w:rPr>
        <w:br/>
      </w:r>
      <w:r>
        <w:rPr>
          <w:rFonts w:hint="eastAsia"/>
        </w:rPr>
        <w:t>　　第一节 玉米种子市场策略分析</w:t>
      </w:r>
      <w:r>
        <w:rPr>
          <w:rFonts w:hint="eastAsia"/>
        </w:rPr>
        <w:br/>
      </w:r>
      <w:r>
        <w:rPr>
          <w:rFonts w:hint="eastAsia"/>
        </w:rPr>
        <w:t>　　　　一、玉米种子价格策略分析</w:t>
      </w:r>
      <w:r>
        <w:rPr>
          <w:rFonts w:hint="eastAsia"/>
        </w:rPr>
        <w:br/>
      </w:r>
      <w:r>
        <w:rPr>
          <w:rFonts w:hint="eastAsia"/>
        </w:rPr>
        <w:t>　　　　二、玉米种子渠道策略分析</w:t>
      </w:r>
      <w:r>
        <w:rPr>
          <w:rFonts w:hint="eastAsia"/>
        </w:rPr>
        <w:br/>
      </w:r>
      <w:r>
        <w:rPr>
          <w:rFonts w:hint="eastAsia"/>
        </w:rPr>
        <w:t>　　第二节 玉米种子销售策略分析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对我国玉米种子品牌的战略思考</w:t>
      </w:r>
      <w:r>
        <w:rPr>
          <w:rFonts w:hint="eastAsia"/>
        </w:rPr>
        <w:br/>
      </w:r>
      <w:r>
        <w:rPr>
          <w:rFonts w:hint="eastAsia"/>
        </w:rPr>
        <w:t>　　　　一、玉米种子实施品牌战略的意义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三、我国玉米种子企业的品牌战略</w:t>
      </w:r>
      <w:r>
        <w:rPr>
          <w:rFonts w:hint="eastAsia"/>
        </w:rPr>
        <w:br/>
      </w:r>
      <w:r>
        <w:rPr>
          <w:rFonts w:hint="eastAsia"/>
        </w:rPr>
        <w:t>　　　　四、玉米种子品牌战略管理的策略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中国玉米种子行业营销策略分析</w:t>
      </w:r>
      <w:r>
        <w:rPr>
          <w:rFonts w:hint="eastAsia"/>
        </w:rPr>
        <w:br/>
      </w:r>
      <w:r>
        <w:rPr>
          <w:rFonts w:hint="eastAsia"/>
        </w:rPr>
        <w:t>　　第一节 玉米种子市场推广策略研究分析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一、做好玉米种子产品导入</w:t>
      </w:r>
      <w:r>
        <w:rPr>
          <w:rFonts w:hint="eastAsia"/>
        </w:rPr>
        <w:br/>
      </w:r>
      <w:r>
        <w:rPr>
          <w:rFonts w:hint="eastAsia"/>
        </w:rPr>
        <w:t>　　　　二、做好玉米种子产品组合和产品线决策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三、玉米种子行业城市市场推广策略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玉米种子行业渠道营销研究分析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一、玉米种子行业营销环境分析</w:t>
      </w:r>
      <w:r>
        <w:rPr>
          <w:rFonts w:hint="eastAsia"/>
        </w:rPr>
        <w:br/>
      </w:r>
      <w:r>
        <w:rPr>
          <w:rFonts w:hint="eastAsia"/>
        </w:rPr>
        <w:t>　　　　二、玉米种子行业现存的营销渠道分析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三、玉米种子行业终端市场营销管理策略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玉米种子行业营销战略研究分析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二、建立玉米种子行业厂商的双嬴模式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2025-2031年中国玉米种子行业前景与风险预测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2025年玉米种子市场前景分析</w:t>
      </w:r>
      <w:r>
        <w:rPr>
          <w:rFonts w:hint="eastAsia"/>
        </w:rPr>
        <w:br/>
      </w:r>
      <w:r>
        <w:rPr>
          <w:rFonts w:hint="eastAsia"/>
        </w:rPr>
        <w:t>　　第二节 2025年玉米种子发展趋势预测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一、2025-2031年中国玉米种子行业进入壁垒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二、2025-2031年中国玉米种子行业盈利模式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三、2025-2031年中国玉米种子行业盈利因素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一、2025-2031年中国玉米种子细分市场投资机会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二、2025-2031年中国玉米种子行业区域市场投资潜力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2025-2031年中国玉米种子行业投资风险分析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一、2025-2031年中国玉米种子行业市场竞争风险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二、2025-2031年中国玉米种子行业技术风险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三、2025-2031年中国玉米种子行业政策风险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四、2025-2031年中国玉米种子行业进入退出风险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2025-2031年中国玉米种子行业盈利模式与投资策略分析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国外玉米种子行业投资现状及经营模式分析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一、境外玉米种子行业成长情况调查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中国玉米种子行业商业模式探讨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中国玉米种子行业投资国际化发展战略分析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中国玉米种子行业投资策略分析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中国玉米种子行业资本运作战略选择方案研究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[⋅中⋅智⋅林]中国玉米种子行业多元化经营战略的可行性分析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玉米种子行业类别</w:t>
      </w:r>
      <w:r>
        <w:rPr>
          <w:rFonts w:hint="eastAsia"/>
        </w:rPr>
        <w:br/>
      </w:r>
      <w:r>
        <w:rPr>
          <w:rFonts w:hint="eastAsia"/>
        </w:rPr>
        <w:t>　　图表 玉米种子行业产业链调研</w:t>
      </w:r>
      <w:r>
        <w:rPr>
          <w:rFonts w:hint="eastAsia"/>
        </w:rPr>
        <w:br/>
      </w:r>
      <w:r>
        <w:rPr>
          <w:rFonts w:hint="eastAsia"/>
        </w:rPr>
        <w:t>　　图表 玉米种子行业现状</w:t>
      </w:r>
      <w:r>
        <w:rPr>
          <w:rFonts w:hint="eastAsia"/>
        </w:rPr>
        <w:br/>
      </w:r>
      <w:r>
        <w:rPr>
          <w:rFonts w:hint="eastAsia"/>
        </w:rPr>
        <w:t>　　图表 玉米种子行业标准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2024年中国玉米种子行业产能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2019-2024年中国玉米种子行业产量统计</w:t>
      </w:r>
      <w:r>
        <w:rPr>
          <w:rFonts w:hint="eastAsia"/>
        </w:rPr>
        <w:br/>
      </w:r>
      <w:r>
        <w:rPr>
          <w:rFonts w:hint="eastAsia"/>
        </w:rPr>
        <w:t>　　图表 玉米种子行业动态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2019-2024年中国玉米种子市场需求量</w:t>
      </w:r>
      <w:r>
        <w:rPr>
          <w:rFonts w:hint="eastAsia"/>
        </w:rPr>
        <w:br/>
      </w:r>
      <w:r>
        <w:rPr>
          <w:rFonts w:hint="eastAsia"/>
        </w:rPr>
        <w:t>　　图表 2024年中国玉米种子行业需求区域调研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2019-2024年中国玉米种子行情</w:t>
      </w:r>
      <w:r>
        <w:rPr>
          <w:rFonts w:hint="eastAsia"/>
        </w:rPr>
        <w:br/>
      </w:r>
      <w:r>
        <w:rPr>
          <w:rFonts w:hint="eastAsia"/>
        </w:rPr>
        <w:t>　　图表 2019-2024年中国玉米种子价格走势图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**地区玉米种子市场规模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</w:t>
      </w:r>
      <w:r>
        <w:rPr>
          <w:rFonts w:hint="eastAsia"/>
        </w:rPr>
        <w:br/>
      </w:r>
      <w:r>
        <w:rPr>
          <w:rFonts w:hint="eastAsia"/>
        </w:rPr>
        <w:t>　　图表 **地区玉米种子市场调研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**地区玉米种子市场规模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</w:t>
      </w:r>
      <w:r>
        <w:rPr>
          <w:rFonts w:hint="eastAsia"/>
        </w:rPr>
        <w:br/>
      </w:r>
      <w:r>
        <w:rPr>
          <w:rFonts w:hint="eastAsia"/>
        </w:rPr>
        <w:t>　　图表 **地区玉米种子市场调研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玉米种子行业竞争对手分析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2025-2031年中国玉米种子行业市场规模预测</w:t>
      </w:r>
      <w:r>
        <w:rPr>
          <w:rFonts w:hint="eastAsia"/>
        </w:rPr>
        <w:br/>
      </w:r>
      <w:r>
        <w:rPr>
          <w:rFonts w:hint="eastAsia"/>
        </w:rPr>
        <w:t>　　图表 玉米种子行业准入条件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f7bf211014905" w:history="1">
        <w:r>
          <w:rPr>
            <w:rStyle w:val="Hyperlink"/>
          </w:rPr>
          <w:t>2025-2031年中国玉米种子行业发展研究与前景趋势报告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f7bf211014905" w:history="1">
        <w:r>
          <w:rPr>
            <w:rStyle w:val="Hyperlink"/>
          </w:rPr>
          <w:t>https://www.20087.com/6/35/YuMiZhongZiDeQianJing.html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50336f0c74f53" w:history="1">
      <w:r>
        <w:rPr>
          <w:rStyle w:val="Hyperlink"/>
        </w:rPr>
        <w:t>2025-2031年中国玉米种子行业发展研究与前景趋势报告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MiZhongZiDeQianJing.html" TargetMode="External" Id="R40ff7bf21101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MiZhongZiDeQianJing.html" TargetMode="External" Id="Rc0650336f0c7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2024-12-02T07:00:00Z</dcterms:created>
  <dcterms:modified xsi:type="dcterms:W3CDTF">2024-12-02T08:00:00Z</dcterms:modified>
  <dc:subject>2025-2031年中国玉米种子行业发展研究与前景趋势报告</dc:subject>
  <dc:title>2025-2031年中国玉米种子行业发展研究与前景趋势报告</dc:title>
  <cp:keywords>2025-2031年中国玉米种子行业发展研究与前景趋势报告</cp:keywords>
  <dc:description>2025-2031年中国玉米种子行业发展研究与前景趋势报告</dc:description>
</cp:coreProperties>
</file>