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3bfe0c1524fc9" w:history="1">
              <w:r>
                <w:rPr>
                  <w:rStyle w:val="Hyperlink"/>
                </w:rPr>
                <w:t>2025-2031年中国景观设计行业现状调研与发展趋势分析报告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3bfe0c1524fc9" w:history="1">
              <w:r>
                <w:rPr>
                  <w:rStyle w:val="Hyperlink"/>
                </w:rPr>
                <w:t>2025-2031年中国景观设计行业现状调研与发展趋势分析报告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3bfe0c1524fc9" w:history="1">
                <w:r>
                  <w:rPr>
                    <w:rStyle w:val="Hyperlink"/>
                  </w:rPr>
                  <w:t>https://www.20087.com/6/05/JingGuanSheJiFaZhanQuShi.html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设计行业近年来受到城市化和生活质量提升的推动，特别是在公共空间、住宅区和商业区的绿化美化方面。可持续景观设计，如雨水花园、绿色屋顶和生态廊道，成为行业的新趋势，旨在提高城市生态功能和居民福祉。</w:t>
      </w:r>
      <w:r>
        <w:rPr>
          <w:rFonts w:hint="eastAsia"/>
        </w:rPr>
        <w:br/>
      </w:r>
      <w:r>
        <w:rPr>
          <w:rFonts w:hint="eastAsia"/>
        </w:rPr>
        <w:t>　　未来，景观设计将更加注重生态恢复和文化融合。生态恢复意味着景观设计将更加关注生物多样性和生态系统的恢复，如野生动植物栖息地的重建。文化融合则体现在景观设计中融入当地文化和历史元素，创造具有地方特色的公共空间，增强社区认同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3bfe0c1524fc9" w:history="1">
        <w:r>
          <w:rPr>
            <w:rStyle w:val="Hyperlink"/>
          </w:rPr>
          <w:t>2025-2031年中国景观设计行业现状调研与发展趋势分析报告</w:t>
        </w:r>
      </w:hyperlink>
      <w:r>
        <w:rPr>
          <w:rFonts w:hint="eastAsia"/>
        </w:rPr>
        <w:t>》系统分析了我国景观设计行业的市场规模、市场需求及价格动态，深入探讨了景观设计产业链结构与发展特点。报告对景观设计细分市场进行了详细剖析，基于科学数据预测了市场前景及未来发展趋势，同时聚焦景观设计重点企业，评估了品牌影响力、市场竞争力及行业集中度变化。通过专业分析与客观洞察，报告为投资者、产业链相关企业及政府决策部门提供了重要参考，是把握景观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景观设计产业概述</w:t>
      </w:r>
      <w:r>
        <w:rPr>
          <w:rFonts w:hint="eastAsia"/>
        </w:rPr>
        <w:br/>
      </w:r>
      <w:r>
        <w:rPr>
          <w:rFonts w:hint="eastAsia"/>
        </w:rPr>
        <w:t>　　第一节 景观设计定义</w:t>
      </w:r>
      <w:r>
        <w:rPr>
          <w:rFonts w:hint="eastAsia"/>
        </w:rPr>
        <w:br/>
      </w:r>
      <w:r>
        <w:rPr>
          <w:rFonts w:hint="eastAsia"/>
        </w:rPr>
        <w:t>　　第二节 景观设计行业特点</w:t>
      </w:r>
      <w:r>
        <w:rPr>
          <w:rFonts w:hint="eastAsia"/>
        </w:rPr>
        <w:br/>
      </w:r>
      <w:r>
        <w:rPr>
          <w:rFonts w:hint="eastAsia"/>
        </w:rPr>
        <w:t>　　第三节 景观设计产业链分析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景观设计运行经济环境分析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二、景观设计行业主要法规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三、主要景观设计产业政策</w:t>
      </w:r>
      <w:r>
        <w:rPr>
          <w:rFonts w:hint="eastAsia"/>
        </w:rPr>
        <w:br/>
      </w:r>
      <w:r>
        <w:rPr>
          <w:rFonts w:hint="eastAsia"/>
        </w:rPr>
        <w:t>　　第三节 景观设计产业社会环境分析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2024-2025年景观设计行业技术发展现状及趋势分析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景观设计行业技术发展现状分析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国内外景观设计行业技术差异与原因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景观设计行业技术发展方向、趋势预测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提升景观设计行业技术能力策略建议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全球主要国家景观设计市场现状</w:t>
      </w:r>
      <w:r>
        <w:rPr>
          <w:rFonts w:hint="eastAsia"/>
        </w:rPr>
        <w:br/>
      </w:r>
      <w:r>
        <w:rPr>
          <w:rFonts w:hint="eastAsia"/>
        </w:rPr>
        <w:t>　　第三节 全球景观设计行业发展趋势预测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一、景观设计行业市场规模情况分析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二、景观设计行业单位规模情况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三、景观设计行业人员规模情况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二、景观设计行业偿债能力分析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三、景观设计行业营运能力分析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四、景观设计行业发展能力分析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2024-2025年中国景观设计行业热点动态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2025年中国景观设计行业面临的挑战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中国重点地区景观设计行业市场调研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三、我国景观设计市场竞争趋势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景观设计企业发展策略分析</w:t>
      </w:r>
      <w:r>
        <w:rPr>
          <w:rFonts w:hint="eastAsia"/>
        </w:rPr>
        <w:br/>
      </w:r>
      <w:r>
        <w:rPr>
          <w:rFonts w:hint="eastAsia"/>
        </w:rPr>
        <w:t>　　第一节 景观设计市场策略分析</w:t>
      </w:r>
      <w:r>
        <w:rPr>
          <w:rFonts w:hint="eastAsia"/>
        </w:rPr>
        <w:br/>
      </w:r>
      <w:r>
        <w:rPr>
          <w:rFonts w:hint="eastAsia"/>
        </w:rPr>
        <w:t>　　　　一、景观设计价格策略分析</w:t>
      </w:r>
      <w:r>
        <w:rPr>
          <w:rFonts w:hint="eastAsia"/>
        </w:rPr>
        <w:br/>
      </w:r>
      <w:r>
        <w:rPr>
          <w:rFonts w:hint="eastAsia"/>
        </w:rPr>
        <w:t>　　　　二、景观设计渠道策略分析</w:t>
      </w:r>
      <w:r>
        <w:rPr>
          <w:rFonts w:hint="eastAsia"/>
        </w:rPr>
        <w:br/>
      </w:r>
      <w:r>
        <w:rPr>
          <w:rFonts w:hint="eastAsia"/>
        </w:rPr>
        <w:t>　　第二节 景观设计销售策略分析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提高景观设计企业竞争力的策略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一、提高中国景观设计企业核心竞争力的对策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二、景观设计企业提升竞争力的主要方向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三、影响景观设计企业核心竞争力的因素及提升途径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四、提高景观设计企业竞争力的策略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四、景观设计行业风险分析</w:t>
      </w:r>
      <w:r>
        <w:rPr>
          <w:rFonts w:hint="eastAsia"/>
        </w:rPr>
        <w:br/>
      </w:r>
      <w:r>
        <w:rPr>
          <w:rFonts w:hint="eastAsia"/>
        </w:rPr>
        <w:t>　　第二节 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2025-2031年中国景观设计行业投资潜力及发展趋势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2025-2031年景观设计行业投资潜力分析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一、景观设计行业重点可投资领域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二、景观设计行业目标市场需求潜力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三、景观设计行业投资潜力综合评判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二、2025年景观设计发展趋势预测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三、2025-2031年我国景观设计行业发展剖析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五、未来景观设计行业发展变局剖析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景观设计介绍</w:t>
      </w:r>
      <w:r>
        <w:rPr>
          <w:rFonts w:hint="eastAsia"/>
        </w:rPr>
        <w:br/>
      </w:r>
      <w:r>
        <w:rPr>
          <w:rFonts w:hint="eastAsia"/>
        </w:rPr>
        <w:t>　　图表 景观设计图片</w:t>
      </w:r>
      <w:r>
        <w:rPr>
          <w:rFonts w:hint="eastAsia"/>
        </w:rPr>
        <w:br/>
      </w:r>
      <w:r>
        <w:rPr>
          <w:rFonts w:hint="eastAsia"/>
        </w:rPr>
        <w:t>　　图表 景观设计产业链调研</w:t>
      </w:r>
      <w:r>
        <w:rPr>
          <w:rFonts w:hint="eastAsia"/>
        </w:rPr>
        <w:br/>
      </w:r>
      <w:r>
        <w:rPr>
          <w:rFonts w:hint="eastAsia"/>
        </w:rPr>
        <w:t>　　图表 景观设计行业特点</w:t>
      </w:r>
      <w:r>
        <w:rPr>
          <w:rFonts w:hint="eastAsia"/>
        </w:rPr>
        <w:br/>
      </w:r>
      <w:r>
        <w:rPr>
          <w:rFonts w:hint="eastAsia"/>
        </w:rPr>
        <w:t>　　图表 景观设计政策</w:t>
      </w:r>
      <w:r>
        <w:rPr>
          <w:rFonts w:hint="eastAsia"/>
        </w:rPr>
        <w:br/>
      </w:r>
      <w:r>
        <w:rPr>
          <w:rFonts w:hint="eastAsia"/>
        </w:rPr>
        <w:t>　　图表 景观设计技术 标准</w:t>
      </w:r>
      <w:r>
        <w:rPr>
          <w:rFonts w:hint="eastAsia"/>
        </w:rPr>
        <w:br/>
      </w:r>
      <w:r>
        <w:rPr>
          <w:rFonts w:hint="eastAsia"/>
        </w:rPr>
        <w:t>　　图表 景观设计最新消息 动态</w:t>
      </w:r>
      <w:r>
        <w:rPr>
          <w:rFonts w:hint="eastAsia"/>
        </w:rPr>
        <w:br/>
      </w:r>
      <w:r>
        <w:rPr>
          <w:rFonts w:hint="eastAsia"/>
        </w:rPr>
        <w:t>　　图表 景观设计行业现状</w:t>
      </w:r>
      <w:r>
        <w:rPr>
          <w:rFonts w:hint="eastAsia"/>
        </w:rPr>
        <w:br/>
      </w:r>
      <w:r>
        <w:rPr>
          <w:rFonts w:hint="eastAsia"/>
        </w:rPr>
        <w:t>　　图表 2019-2024年景观设计行业市场容量统计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2019-2024年中国景观设计市场规模情况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2019-2024年中国景观设计销售统计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2019-2024年中国景观设计利润总额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2019-2024年中国景观设计企业数量统计</w:t>
      </w:r>
      <w:r>
        <w:rPr>
          <w:rFonts w:hint="eastAsia"/>
        </w:rPr>
        <w:br/>
      </w:r>
      <w:r>
        <w:rPr>
          <w:rFonts w:hint="eastAsia"/>
        </w:rPr>
        <w:t>　　图表 2024年景观设计成本和利润分析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景观设计品牌分析</w:t>
      </w:r>
      <w:r>
        <w:rPr>
          <w:rFonts w:hint="eastAsia"/>
        </w:rPr>
        <w:br/>
      </w:r>
      <w:r>
        <w:rPr>
          <w:rFonts w:hint="eastAsia"/>
        </w:rPr>
        <w:t>　　图表 **地区景观设计市场规模</w:t>
      </w:r>
      <w:r>
        <w:rPr>
          <w:rFonts w:hint="eastAsia"/>
        </w:rPr>
        <w:br/>
      </w:r>
      <w:r>
        <w:rPr>
          <w:rFonts w:hint="eastAsia"/>
        </w:rPr>
        <w:t>　　图表 **地区景观设计行业市场需求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**地区景观设计市场调研</w:t>
      </w:r>
      <w:r>
        <w:rPr>
          <w:rFonts w:hint="eastAsia"/>
        </w:rPr>
        <w:br/>
      </w:r>
      <w:r>
        <w:rPr>
          <w:rFonts w:hint="eastAsia"/>
        </w:rPr>
        <w:t>　　图表 **地区景观设计行业市场需求分析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**地区景观设计市场规模</w:t>
      </w:r>
      <w:r>
        <w:rPr>
          <w:rFonts w:hint="eastAsia"/>
        </w:rPr>
        <w:br/>
      </w:r>
      <w:r>
        <w:rPr>
          <w:rFonts w:hint="eastAsia"/>
        </w:rPr>
        <w:t>　　图表 **地区景观设计行业市场需求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**地区景观设计市场调研</w:t>
      </w:r>
      <w:r>
        <w:rPr>
          <w:rFonts w:hint="eastAsia"/>
        </w:rPr>
        <w:br/>
      </w:r>
      <w:r>
        <w:rPr>
          <w:rFonts w:hint="eastAsia"/>
        </w:rPr>
        <w:t>　　图表 **地区景观设计市场需求分析</w:t>
      </w:r>
      <w:r>
        <w:rPr>
          <w:rFonts w:hint="eastAsia"/>
        </w:rPr>
        <w:br/>
      </w:r>
      <w:r>
        <w:rPr>
          <w:rFonts w:hint="eastAsia"/>
        </w:rPr>
        <w:t>　　图表 景观设计上游发展</w:t>
      </w:r>
      <w:r>
        <w:rPr>
          <w:rFonts w:hint="eastAsia"/>
        </w:rPr>
        <w:br/>
      </w:r>
      <w:r>
        <w:rPr>
          <w:rFonts w:hint="eastAsia"/>
        </w:rPr>
        <w:t>　　图表 景观设计下游发展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景观设计企业（一）概况</w:t>
      </w:r>
      <w:r>
        <w:rPr>
          <w:rFonts w:hint="eastAsia"/>
        </w:rPr>
        <w:br/>
      </w:r>
      <w:r>
        <w:rPr>
          <w:rFonts w:hint="eastAsia"/>
        </w:rPr>
        <w:t>　　图表 企业景观设计业务</w:t>
      </w:r>
      <w:r>
        <w:rPr>
          <w:rFonts w:hint="eastAsia"/>
        </w:rPr>
        <w:br/>
      </w:r>
      <w:r>
        <w:rPr>
          <w:rFonts w:hint="eastAsia"/>
        </w:rPr>
        <w:t>　　图表 景观设计企业（一）经营情况分析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景观设计企业（二）简介</w:t>
      </w:r>
      <w:r>
        <w:rPr>
          <w:rFonts w:hint="eastAsia"/>
        </w:rPr>
        <w:br/>
      </w:r>
      <w:r>
        <w:rPr>
          <w:rFonts w:hint="eastAsia"/>
        </w:rPr>
        <w:t>　　图表 企业景观设计业务</w:t>
      </w:r>
      <w:r>
        <w:rPr>
          <w:rFonts w:hint="eastAsia"/>
        </w:rPr>
        <w:br/>
      </w:r>
      <w:r>
        <w:rPr>
          <w:rFonts w:hint="eastAsia"/>
        </w:rPr>
        <w:t>　　图表 景观设计企业（二）经营情况分析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景观设计企业（三）概况</w:t>
      </w:r>
      <w:r>
        <w:rPr>
          <w:rFonts w:hint="eastAsia"/>
        </w:rPr>
        <w:br/>
      </w:r>
      <w:r>
        <w:rPr>
          <w:rFonts w:hint="eastAsia"/>
        </w:rPr>
        <w:t>　　图表 企业景观设计业务</w:t>
      </w:r>
      <w:r>
        <w:rPr>
          <w:rFonts w:hint="eastAsia"/>
        </w:rPr>
        <w:br/>
      </w:r>
      <w:r>
        <w:rPr>
          <w:rFonts w:hint="eastAsia"/>
        </w:rPr>
        <w:t>　　图表 景观设计企业（三）经营情况分析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景观设计企业（四）简介</w:t>
      </w:r>
      <w:r>
        <w:rPr>
          <w:rFonts w:hint="eastAsia"/>
        </w:rPr>
        <w:br/>
      </w:r>
      <w:r>
        <w:rPr>
          <w:rFonts w:hint="eastAsia"/>
        </w:rPr>
        <w:t>　　图表 企业景观设计业务</w:t>
      </w:r>
      <w:r>
        <w:rPr>
          <w:rFonts w:hint="eastAsia"/>
        </w:rPr>
        <w:br/>
      </w:r>
      <w:r>
        <w:rPr>
          <w:rFonts w:hint="eastAsia"/>
        </w:rPr>
        <w:t>　　图表 景观设计企业（四）经营情况分析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景观设计企业（四）盈利能力情况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景观设计企业（四）偿债能力情况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景观设计企业（四）运营能力情况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景观设计企业（四）成长能力情况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景观设计投资、并购情况</w:t>
      </w:r>
      <w:r>
        <w:rPr>
          <w:rFonts w:hint="eastAsia"/>
        </w:rPr>
        <w:br/>
      </w:r>
      <w:r>
        <w:rPr>
          <w:rFonts w:hint="eastAsia"/>
        </w:rPr>
        <w:t>　　图表 景观设计优势</w:t>
      </w:r>
      <w:r>
        <w:rPr>
          <w:rFonts w:hint="eastAsia"/>
        </w:rPr>
        <w:br/>
      </w:r>
      <w:r>
        <w:rPr>
          <w:rFonts w:hint="eastAsia"/>
        </w:rPr>
        <w:t>　　图表 景观设计劣势</w:t>
      </w:r>
      <w:r>
        <w:rPr>
          <w:rFonts w:hint="eastAsia"/>
        </w:rPr>
        <w:br/>
      </w:r>
      <w:r>
        <w:rPr>
          <w:rFonts w:hint="eastAsia"/>
        </w:rPr>
        <w:t>　　图表 景观设计机会</w:t>
      </w:r>
      <w:r>
        <w:rPr>
          <w:rFonts w:hint="eastAsia"/>
        </w:rPr>
        <w:br/>
      </w:r>
      <w:r>
        <w:rPr>
          <w:rFonts w:hint="eastAsia"/>
        </w:rPr>
        <w:t>　　图表 景观设计威胁</w:t>
      </w:r>
      <w:r>
        <w:rPr>
          <w:rFonts w:hint="eastAsia"/>
        </w:rPr>
        <w:br/>
      </w:r>
      <w:r>
        <w:rPr>
          <w:rFonts w:hint="eastAsia"/>
        </w:rPr>
        <w:t>　　图表 进入景观设计行业壁垒</w:t>
      </w:r>
      <w:r>
        <w:rPr>
          <w:rFonts w:hint="eastAsia"/>
        </w:rPr>
        <w:br/>
      </w:r>
      <w:r>
        <w:rPr>
          <w:rFonts w:hint="eastAsia"/>
        </w:rPr>
        <w:t>　　图表 景观设计发展有利因素</w:t>
      </w:r>
      <w:r>
        <w:rPr>
          <w:rFonts w:hint="eastAsia"/>
        </w:rPr>
        <w:br/>
      </w:r>
      <w:r>
        <w:rPr>
          <w:rFonts w:hint="eastAsia"/>
        </w:rPr>
        <w:t>　　图表 景观设计发展不利因素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2025-2031年中国景观设计行业信息化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3bfe0c1524fc9" w:history="1">
        <w:r>
          <w:rPr>
            <w:rStyle w:val="Hyperlink"/>
          </w:rPr>
          <w:t>2025-2031年中国景观设计行业现状调研与发展趋势分析报告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3bfe0c1524fc9" w:history="1">
        <w:r>
          <w:rPr>
            <w:rStyle w:val="Hyperlink"/>
          </w:rPr>
          <w:t>https://www.20087.com/6/05/JingGuanSheJiFaZhanQuShi.html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热点：景观设计专业世界大学排名、景观设计专业世界大学排名、园林景观设计平面图、景观设计师、景观设计的五大要素、景观设计软件、张雪峰谈风景园林专业、景观设计实训报告心得体会、设计专业有哪些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a5b80bf1e49ca" w:history="1">
      <w:r>
        <w:rPr>
          <w:rStyle w:val="Hyperlink"/>
        </w:rPr>
        <w:t>2025-2031年中国景观设计行业现状调研与发展趋势分析报告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ngGuanSheJiFaZhanQuShi.html" TargetMode="External" Id="R63c3bfe0c152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ngGuanSheJiFaZhanQuShi.html" TargetMode="External" Id="Re2aa5b80bf1e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2024-12-08T05:45:00Z</dcterms:created>
  <dcterms:modified xsi:type="dcterms:W3CDTF">2024-12-08T06:45:00Z</dcterms:modified>
  <dc:subject>2025-2031年中国景观设计行业现状调研与发展趋势分析报告</dc:subject>
  <dc:title>2025-2031年中国景观设计行业现状调研与发展趋势分析报告</dc:title>
  <cp:keywords>2025-2031年中国景观设计行业现状调研与发展趋势分析报告</cp:keywords>
  <dc:description>2025-2031年中国景观设计行业现状调研与发展趋势分析报告</dc:description>
</cp:coreProperties>
</file>