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964fd951345f8" w:history="1">
              <w:r>
                <w:rPr>
                  <w:rStyle w:val="Hyperlink"/>
                </w:rPr>
                <w:t>2025-2031年中国木结构家具行业研究分析及发展趋势预测报告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964fd951345f8" w:history="1">
              <w:r>
                <w:rPr>
                  <w:rStyle w:val="Hyperlink"/>
                </w:rPr>
                <w:t>2025-2031年中国木结构家具行业研究分析及发展趋势预测报告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964fd951345f8" w:history="1">
                <w:r>
                  <w:rPr>
                    <w:rStyle w:val="Hyperlink"/>
                  </w:rPr>
                  <w:t>https://www.20087.com/6/85/MuJieGouJiaJuShiChangDiaoYanBaoGao.html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结构家具是一种经典的家居产品，近年来随着消费者对自然、环保生活方式的追求而重新受到关注。目前，木结构家具不仅在设计多样性和材料选择方面有了显著提升，还在加工工艺和表面处理方面实现了改进。此外，随着对家具安全性和耐用性的需求增加，木结构家具的设计更加注重使用优质木材和环保漆料，以确保产品的健康性和舒适度。</w:t>
      </w:r>
      <w:r>
        <w:rPr>
          <w:rFonts w:hint="eastAsia"/>
        </w:rPr>
        <w:br/>
      </w:r>
      <w:r>
        <w:rPr>
          <w:rFonts w:hint="eastAsia"/>
        </w:rPr>
        <w:t>　　未来，木结构家具的发展将更加注重技术创新和环保材料的应用。一方面，随着新材料和新技术的应用，木结构家具将采用更高品质的木材和更先进的制造工艺，提高产品的安全性和耐用性；另一方面，随着消费者对个性化和环保产品的需求增加，木结构家具将提供更多定制化选项和使用环保材料，减少对环境的影响。此外，随着智能家居技术的发展，木结构家具将更加注重与智能家居系统的集成，提高家具的功能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964fd951345f8" w:history="1">
        <w:r>
          <w:rPr>
            <w:rStyle w:val="Hyperlink"/>
          </w:rPr>
          <w:t>2025-2031年中国木结构家具行业研究分析及发展趋势预测报告</w:t>
        </w:r>
      </w:hyperlink>
      <w:r>
        <w:rPr>
          <w:rFonts w:hint="eastAsia"/>
        </w:rPr>
        <w:t>》系统分析了木结构家具行业的市场规模、供需状况及竞争格局，重点解读了重点木结构家具企业的经营表现。报告结合木结构家具技术现状与未来方向，科学预测了行业发展趋势，并通过SWOT分析揭示了木结构家具市场机遇与潜在风险。市场调研网发布的《</w:t>
      </w:r>
      <w:hyperlink r:id="R457964fd951345f8" w:history="1">
        <w:r>
          <w:rPr>
            <w:rStyle w:val="Hyperlink"/>
          </w:rPr>
          <w:t>2025-2031年中国木结构家具行业研究分析及发展趋势预测报告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木结构家具行业概述</w:t>
      </w:r>
      <w:r>
        <w:rPr>
          <w:rFonts w:hint="eastAsia"/>
        </w:rPr>
        <w:br/>
      </w:r>
      <w:r>
        <w:rPr>
          <w:rFonts w:hint="eastAsia"/>
        </w:rPr>
        <w:t>　　第一节 木结构家具行业界定</w:t>
      </w:r>
      <w:r>
        <w:rPr>
          <w:rFonts w:hint="eastAsia"/>
        </w:rPr>
        <w:br/>
      </w:r>
      <w:r>
        <w:rPr>
          <w:rFonts w:hint="eastAsia"/>
        </w:rPr>
        <w:t>　　第二节 木结构家具行业发展历程</w:t>
      </w:r>
      <w:r>
        <w:rPr>
          <w:rFonts w:hint="eastAsia"/>
        </w:rPr>
        <w:br/>
      </w:r>
      <w:r>
        <w:rPr>
          <w:rFonts w:hint="eastAsia"/>
        </w:rPr>
        <w:t>　　第三节 木结构家具产业链分析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二、木结构家具产业链模型分析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2024-2025年中国木结构家具行业发展环境分析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木结构家具行业经济环境分析</w:t>
      </w:r>
      <w:r>
        <w:rPr>
          <w:rFonts w:hint="eastAsia"/>
        </w:rPr>
        <w:br/>
      </w:r>
      <w:r>
        <w:rPr>
          <w:rFonts w:hint="eastAsia"/>
        </w:rPr>
        <w:t>　　第二节 木结构家具行业政策环境分析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一、木结构家具行业政策影响分析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二、相关木结构家具行业标准分析</w:t>
      </w:r>
      <w:r>
        <w:rPr>
          <w:rFonts w:hint="eastAsia"/>
        </w:rPr>
        <w:br/>
      </w:r>
      <w:r>
        <w:rPr>
          <w:rFonts w:hint="eastAsia"/>
        </w:rPr>
        <w:t>　　第三节 木结构家具行业社会环境分析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2024-2025年木结构家具行业技术发展现状及趋势分析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木结构家具行业技术发展现状分析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国内外木结构家具行业技术差异与原因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木结构家具行业技术发展方向、趋势预测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提升木结构家具行业技术能力策略建议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中国木结构家具行业市场供需状况分析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中国木结构家具市场规模情况</w:t>
      </w:r>
      <w:r>
        <w:rPr>
          <w:rFonts w:hint="eastAsia"/>
        </w:rPr>
        <w:br/>
      </w:r>
      <w:r>
        <w:rPr>
          <w:rFonts w:hint="eastAsia"/>
        </w:rPr>
        <w:t>　　第二节 中国木结构家具行业盈利情况分析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中国木结构家具市场需求状况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一、2019-2024年木结构家具市场需求情况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二、2024-2025年木结构家具市场需求特点分析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三、2025-2031年木结构家具市场需求预测</w:t>
      </w:r>
      <w:r>
        <w:rPr>
          <w:rFonts w:hint="eastAsia"/>
        </w:rPr>
        <w:br/>
      </w:r>
      <w:r>
        <w:rPr>
          <w:rFonts w:hint="eastAsia"/>
        </w:rPr>
        <w:t>　　第四节 中国木结构家具行业产量情况分析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一、2019-2024年木结构家具行业产量统计分析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二、木结构家具行业区域产量分析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三、2025-2031年木结构家具行业产量预测分析</w:t>
      </w:r>
      <w:r>
        <w:rPr>
          <w:rFonts w:hint="eastAsia"/>
        </w:rPr>
        <w:br/>
      </w:r>
      <w:r>
        <w:rPr>
          <w:rFonts w:hint="eastAsia"/>
        </w:rPr>
        <w:t>　　第五节 木结构家具行业市场供需平衡状况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木结构家具细分市场深度分析</w:t>
      </w:r>
      <w:r>
        <w:rPr>
          <w:rFonts w:hint="eastAsia"/>
        </w:rPr>
        <w:br/>
      </w:r>
      <w:r>
        <w:rPr>
          <w:rFonts w:hint="eastAsia"/>
        </w:rPr>
        <w:t>　　第一节 木结构家具细分市场（一）发展研究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木结构家具细分市场（二）发展研究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2019-2024年中国木结构家具行业总体发展状况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中国木结构家具行业规模情况分析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一、木结构家具行业单位规模情况分析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二、木结构家具行业人员规模状况分析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三、木结构家具行业资产规模状况分析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四、木结构家具行业市场规模状况分析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五、木结构家具行业敏感性分析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中国木结构家具行业财务能力分析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一、木结构家具行业盈利能力分析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二、木结构家具行业偿债能力分析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三、木结构家具行业营运能力分析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四、木结构家具行业发展能力分析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2019-2024年中国木结构家具行业区域市场分析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中国木结构家具行业区域市场结构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重点地区木结构家具行业调研分析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一、重点地区（一）木结构家具市场分析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二、重点地区（二）木结构家具市场分析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三、重点地区（三）木结构家具市场分析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四、重点地区（四）木结构家具市场分析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五、重点地区（五）木结构家具市场分析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2024-2025年木结构家具行业市场竞争策略分析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木结构家具行业竞争结构分析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木结构家具市场竞争策略分析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一、木结构家具市场增长潜力分析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二、木结构家具产品竞争策略分析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三、木结构家具典型企业产品竞争策略分析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2025-2031年木结构家具行业竞争格局与展望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一、木结构家具行业竞争策略分析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二、木结构家具行业竞争格局展望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三、我国木结构家具市场竞争趋势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木结构家具行业重点企业竞争力分析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二、企业木结构家具业务分析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二、企业木结构家具业务分析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二、企业木结构家具业务分析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二、企业木结构家具业务分析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二、企业木结构家具业务分析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二、企业木结构家具业务分析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2024-2025年木结构家具行业企业经营策略研究分析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木结构家具企业多样化经营策略分析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一、木结构家具企业多样化经营情况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二、现行木结构家具行业多样化经营的方向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大型木结构家具企业集团未来发展策略分析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对中小木结构家具企业生产经营的建议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2024-2025年木结构家具行业投资风险与控制策略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2024-2025年木结构家具行业SWOT模型分析</w:t>
      </w:r>
      <w:r>
        <w:rPr>
          <w:rFonts w:hint="eastAsia"/>
        </w:rPr>
        <w:br/>
      </w:r>
      <w:r>
        <w:rPr>
          <w:rFonts w:hint="eastAsia"/>
        </w:rPr>
        <w:t>　　　　一、木结构家具行业优势分析</w:t>
      </w:r>
      <w:r>
        <w:rPr>
          <w:rFonts w:hint="eastAsia"/>
        </w:rPr>
        <w:br/>
      </w:r>
      <w:r>
        <w:rPr>
          <w:rFonts w:hint="eastAsia"/>
        </w:rPr>
        <w:t>　　　　二、木结构家具行业劣势分析</w:t>
      </w:r>
      <w:r>
        <w:rPr>
          <w:rFonts w:hint="eastAsia"/>
        </w:rPr>
        <w:br/>
      </w:r>
      <w:r>
        <w:rPr>
          <w:rFonts w:hint="eastAsia"/>
        </w:rPr>
        <w:t>　　　　三、木结构家具行业机会分析</w:t>
      </w:r>
      <w:r>
        <w:rPr>
          <w:rFonts w:hint="eastAsia"/>
        </w:rPr>
        <w:br/>
      </w:r>
      <w:r>
        <w:rPr>
          <w:rFonts w:hint="eastAsia"/>
        </w:rPr>
        <w:t>　　　　四、木结构家具行业风险分析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2024-2025年木结构家具行业风险分析</w:t>
      </w:r>
      <w:r>
        <w:rPr>
          <w:rFonts w:hint="eastAsia"/>
        </w:rPr>
        <w:br/>
      </w:r>
      <w:r>
        <w:rPr>
          <w:rFonts w:hint="eastAsia"/>
        </w:rPr>
        <w:t>　　　　一、木结构家具市场竞争风险</w:t>
      </w:r>
      <w:r>
        <w:rPr>
          <w:rFonts w:hint="eastAsia"/>
        </w:rPr>
        <w:br/>
      </w:r>
      <w:r>
        <w:rPr>
          <w:rFonts w:hint="eastAsia"/>
        </w:rPr>
        <w:t>　　　　二、木结构家具原材料压力风险分析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三、木结构家具技术风险分析</w:t>
      </w:r>
      <w:r>
        <w:rPr>
          <w:rFonts w:hint="eastAsia"/>
        </w:rPr>
        <w:br/>
      </w:r>
      <w:r>
        <w:rPr>
          <w:rFonts w:hint="eastAsia"/>
        </w:rPr>
        <w:t>　　　　四、木结构家具政策和体制风险</w:t>
      </w:r>
      <w:r>
        <w:rPr>
          <w:rFonts w:hint="eastAsia"/>
        </w:rPr>
        <w:br/>
      </w:r>
      <w:r>
        <w:rPr>
          <w:rFonts w:hint="eastAsia"/>
        </w:rPr>
        <w:t>　　　　五、木结构家具行业进入退出风险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2025-2031年木结构家具行业投资风险及控制策略分析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一、木结构家具市场风险及控制策略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二、木结构家具行业政策风险及控制策略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三、木结构家具行业经营风险及控制策略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四、木结构家具同业竞争风险及控制策略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五、木结构家具行业其他风险及控制策略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木结构家具行业投资情况与发展前景分析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2025年木结构家具行业投资情况分析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一、2025年木结构家具总体投资结构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二、2019-2024年木结构家具投资规模情况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三、2019-2024年木结构家具投资增速情况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四、2025年木结构家具分地区投资分析</w:t>
      </w:r>
      <w:r>
        <w:rPr>
          <w:rFonts w:hint="eastAsia"/>
        </w:rPr>
        <w:br/>
      </w:r>
      <w:r>
        <w:rPr>
          <w:rFonts w:hint="eastAsia"/>
        </w:rPr>
        <w:t>　　第二节 木结构家具行业投资机会分析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一、木结构家具投资项目分析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二、可以投资的木结构家具模式</w:t>
      </w:r>
      <w:r>
        <w:rPr>
          <w:rFonts w:hint="eastAsia"/>
        </w:rPr>
        <w:br/>
      </w:r>
      <w:r>
        <w:rPr>
          <w:rFonts w:hint="eastAsia"/>
        </w:rPr>
        <w:t>　　　　三、2025年木结构家具投资机会分析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四、2025年木结构家具投资新方向</w:t>
      </w:r>
      <w:r>
        <w:rPr>
          <w:rFonts w:hint="eastAsia"/>
        </w:rPr>
        <w:br/>
      </w:r>
      <w:r>
        <w:rPr>
          <w:rFonts w:hint="eastAsia"/>
        </w:rPr>
        <w:t>　　第三节 中智~林~木结构家具行业发展前景分析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一、2025年木结构家具市场发展前景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二、2025年木结构家具市场面临的发展商机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木结构家具行业专家观点与结论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2019-2024年中国木结构家具市场规模及增长情况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2019-2024年中国木结构家具行业产量及增长趋势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2025-2031年中国木结构家具行业产量预测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2019-2024年中国木结构家具行业市场需求及增长情况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2025-2031年中国木结构家具行业市场需求预测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2019-2024年中国木结构家具行业利润及增长情况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**地区木结构家具市场规模及增长情况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**地区木结构家具行业市场需求情况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**地区木结构家具市场规模及增长情况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**地区木结构家具行业市场需求情况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2019-2024年中国木结构家具行业进口量及增速统计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2019-2024年中国木结构家具行业出口量及增速统计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木结构家具重点企业经营情况分析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2025年木结构家具市场前景分析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2025-2031年中国木结构家具市场需求预测</w:t>
      </w:r>
      <w:r>
        <w:rPr>
          <w:rFonts w:hint="eastAsia"/>
        </w:rPr>
        <w:br/>
      </w:r>
      <w:r>
        <w:rPr>
          <w:rFonts w:hint="eastAsia"/>
        </w:rPr>
        <w:t>　　图表 2025年木结构家具发展趋势预测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964fd951345f8" w:history="1">
        <w:r>
          <w:rPr>
            <w:rStyle w:val="Hyperlink"/>
          </w:rPr>
          <w:t>2025-2031年中国木结构家具行业研究分析及发展趋势预测报告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964fd951345f8" w:history="1">
        <w:r>
          <w:rPr>
            <w:rStyle w:val="Hyperlink"/>
          </w:rPr>
          <w:t>https://www.20087.com/6/85/MuJieGouJiaJuShiChangDiaoYanBaoGao.html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热点：榫卯结构家具、木质家具结构、常见的实木家具种类、木家具的结构、板木家具、木家具结构装配图、现代榫卯家具图片、木家具结构接合方式、木制家具种类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f61afe1d944c3" w:history="1">
      <w:r>
        <w:rPr>
          <w:rStyle w:val="Hyperlink"/>
        </w:rPr>
        <w:t>2025-2031年中国木结构家具行业研究分析及发展趋势预测报告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MuJieGouJiaJuShiChangDiaoYanBaoGao.html" TargetMode="External" Id="R457964fd951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MuJieGouJiaJuShiChangDiaoYanBaoGao.html" TargetMode="External" Id="Rbeaf61afe1d9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2024-09-28T00:26:00Z</dcterms:created>
  <dcterms:modified xsi:type="dcterms:W3CDTF">2024-09-28T01:26:00Z</dcterms:modified>
  <dc:subject>2025-2031年中国木结构家具行业研究分析及发展趋势预测报告</dc:subject>
  <dc:title>2025-2031年中国木结构家具行业研究分析及发展趋势预测报告</dc:title>
  <cp:keywords>2025-2031年中国木结构家具行业研究分析及发展趋势预测报告</cp:keywords>
  <dc:description>2025-2031年中国木结构家具行业研究分析及发展趋势预测报告</dc:description>
</cp:coreProperties>
</file>