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6dfaa5df241fd" w:history="1">
              <w:r>
                <w:rPr>
                  <w:rStyle w:val="Hyperlink"/>
                </w:rPr>
                <w:t>2025-2031年中国炭化木市场研究与前景趋势分析报告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6dfaa5df241fd" w:history="1">
              <w:r>
                <w:rPr>
                  <w:rStyle w:val="Hyperlink"/>
                </w:rPr>
                <w:t>2025-2031年中国炭化木市场研究与前景趋势分析报告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6dfaa5df241fd" w:history="1">
                <w:r>
                  <w:rPr>
                    <w:rStyle w:val="Hyperlink"/>
                  </w:rPr>
                  <w:t>https://www.20087.com/6/05/TanHuaMuFaZhanXianZhuangQianJing.html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是一种经过高温炭化处理后的木材，具有防腐、防虫、防潮等优良性能。近年来，随着全球户外园林景观和室内装修市场的快速发展，炭化木的市场需求持续增长。同时，行业内的技术创新和产业升级也在推动该行业的发展，如优化炭化工艺、提高炭化木的稳定性和美观性等。</w:t>
      </w:r>
      <w:r>
        <w:rPr>
          <w:rFonts w:hint="eastAsia"/>
        </w:rPr>
        <w:br/>
      </w:r>
      <w:r>
        <w:rPr>
          <w:rFonts w:hint="eastAsia"/>
        </w:rPr>
        <w:t>　　未来，炭化木市场有望保持稳定增长。一方面，随着全球户外园林景观和室内装修市场的持续发展，对炭化木的需求将继续增加。另一方面，随着环保政策的加严和产业结构的调整优化，炭化木行业将面临更加严格的环保要求和市场竞争压力，推动行业向更加绿色、高效、可持续的方向发展。在此背景下，炭化木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6dfaa5df241fd" w:history="1">
        <w:r>
          <w:rPr>
            <w:rStyle w:val="Hyperlink"/>
          </w:rPr>
          <w:t>2025-2031年中国炭化木市场研究与前景趋势分析报告</w:t>
        </w:r>
      </w:hyperlink>
      <w:r>
        <w:rPr>
          <w:rFonts w:hint="eastAsia"/>
        </w:rPr>
        <w:t>》基于多年炭化木行业研究积累，结合当前市场发展现状，依托国家权威数据资源和长期市场监测数据库，对炭化木行业进行了全面调研与分析。报告详细阐述了炭化木市场规模、市场前景、发展趋势、技术现状及未来方向，重点分析了行业内主要企业的竞争格局，并通过SWOT分析揭示了炭化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d6dfaa5df241fd" w:history="1">
        <w:r>
          <w:rPr>
            <w:rStyle w:val="Hyperlink"/>
          </w:rPr>
          <w:t>2025-2031年中国炭化木市场研究与前景趋势分析报告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》为投资者提供了准确的市场现状解读，帮助预判行业前景，挖掘投资价值，同时从投资策略和营销策略等角度提出实用建议，助力投资者在炭化木行业中把握机遇、规避风险。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炭化木行业界定及应用</w:t>
      </w:r>
      <w:r>
        <w:rPr>
          <w:rFonts w:hint="eastAsia"/>
        </w:rPr>
        <w:br/>
      </w:r>
      <w:r>
        <w:rPr>
          <w:rFonts w:hint="eastAsia"/>
        </w:rPr>
        <w:t>　　第一节 炭化木行业定义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炭化木主要应用领域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2024-2025年全球炭化木行业发展状况分析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2024-2025年全球炭化木行业运行概况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2019-2024年全球炭化木行业市场规模分析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全球主要地区炭化木行业运行情况分析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2025-2031年全球炭化木行业发展趋势预测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2024-2025年中国炭化木发展环境分析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炭化木行业相关政策、标准</w:t>
      </w:r>
      <w:r>
        <w:rPr>
          <w:rFonts w:hint="eastAsia"/>
        </w:rPr>
        <w:br/>
      </w:r>
      <w:r>
        <w:rPr>
          <w:rFonts w:hint="eastAsia"/>
        </w:rPr>
        <w:t>　　第三节 炭化木行业相关发展规划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2024-2025年中国炭化木行业现状调研分析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中国炭化木行业发展现状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一、2024-2025年炭化木行业品牌发展现状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二、2024-2025年炭化木行业需求市场现状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三、2024-2025年炭化木市场需求层次分析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四、2024-2025年中国炭化木市场走向分析</w:t>
      </w:r>
      <w:r>
        <w:rPr>
          <w:rFonts w:hint="eastAsia"/>
        </w:rPr>
        <w:br/>
      </w:r>
      <w:r>
        <w:rPr>
          <w:rFonts w:hint="eastAsia"/>
        </w:rPr>
        <w:t>　　第二节 中国炭化木产品技术分析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一、2024-2025年炭化木产品技术变化特点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二、2024-2025年炭化木产品市场的新技术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三、2024-2025年炭化木产品市场现状分析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中国炭化木行业存在的问题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一、2024-2025年炭化木产品市场存在的主要问题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二、2024-2025年国内炭化木产品市场的三大瓶颈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三、2024-2025年炭化木产品市场遭遇的规模难题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对中国炭化木市场的分析及思考</w:t>
      </w:r>
      <w:r>
        <w:rPr>
          <w:rFonts w:hint="eastAsia"/>
        </w:rPr>
        <w:br/>
      </w:r>
      <w:r>
        <w:rPr>
          <w:rFonts w:hint="eastAsia"/>
        </w:rPr>
        <w:t>　　　　一、炭化木市场特点</w:t>
      </w:r>
      <w:r>
        <w:rPr>
          <w:rFonts w:hint="eastAsia"/>
        </w:rPr>
        <w:br/>
      </w:r>
      <w:r>
        <w:rPr>
          <w:rFonts w:hint="eastAsia"/>
        </w:rPr>
        <w:t>　　　　二、炭化木市场分析</w:t>
      </w:r>
      <w:r>
        <w:rPr>
          <w:rFonts w:hint="eastAsia"/>
        </w:rPr>
        <w:br/>
      </w:r>
      <w:r>
        <w:rPr>
          <w:rFonts w:hint="eastAsia"/>
        </w:rPr>
        <w:t>　　　　三、炭化木市场变化的方向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四、中国炭化木行业发展的新思路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五、对中国炭化木行业发展的思考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中国炭化木行业市场供需现状调研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2024-2025年中国炭化木市场现状分析</w:t>
      </w:r>
      <w:r>
        <w:rPr>
          <w:rFonts w:hint="eastAsia"/>
        </w:rPr>
        <w:br/>
      </w:r>
      <w:r>
        <w:rPr>
          <w:rFonts w:hint="eastAsia"/>
        </w:rPr>
        <w:t>　　第二节 中国炭化木行业产量情况分析及预测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一、炭化木总体产能规模</w:t>
      </w:r>
      <w:r>
        <w:rPr>
          <w:rFonts w:hint="eastAsia"/>
        </w:rPr>
        <w:br/>
      </w:r>
      <w:r>
        <w:rPr>
          <w:rFonts w:hint="eastAsia"/>
        </w:rPr>
        <w:t>　　　　二、炭化木生产区域分布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三、2019-2024年中国炭化木产量统计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四、2025-2031年中国炭化木产量预测</w:t>
      </w:r>
      <w:r>
        <w:rPr>
          <w:rFonts w:hint="eastAsia"/>
        </w:rPr>
        <w:br/>
      </w:r>
      <w:r>
        <w:rPr>
          <w:rFonts w:hint="eastAsia"/>
        </w:rPr>
        <w:t>　　第三节 中国炭化木市场需求分析及预测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一、中国炭化木市场需求特点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二、2019-2024年中国炭化木市场需求量统计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三、2025-2031年中国炭化木市场需求量预测</w:t>
      </w:r>
      <w:r>
        <w:rPr>
          <w:rFonts w:hint="eastAsia"/>
        </w:rPr>
        <w:br/>
      </w:r>
      <w:r>
        <w:rPr>
          <w:rFonts w:hint="eastAsia"/>
        </w:rPr>
        <w:t>　　第四节 中国炭化木价格趋势分析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一、2019-2024年中国炭化木市场价格趋势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二、2025-2031年中国炭化木市场价格走势预测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中国炭化木进出口分析</w:t>
      </w:r>
      <w:r>
        <w:rPr>
          <w:rFonts w:hint="eastAsia"/>
        </w:rPr>
        <w:br/>
      </w:r>
      <w:r>
        <w:rPr>
          <w:rFonts w:hint="eastAsia"/>
        </w:rPr>
        <w:t>　　第一节 炭化木进口情况分析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炭化木出口情况分析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影响炭化木进出口因素分析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中国炭化木行业主要指标监测分析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2019-2024年中国炭化木行业规模情况分析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2019-2024年中国炭化木行业财务能力分析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2024-2025年炭化木行业细分产品调研</w:t>
      </w:r>
      <w:r>
        <w:rPr>
          <w:rFonts w:hint="eastAsia"/>
        </w:rPr>
        <w:br/>
      </w:r>
      <w:r>
        <w:rPr>
          <w:rFonts w:hint="eastAsia"/>
        </w:rPr>
        <w:t>　　第一节 炭化木细分产品结构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2024-2025年炭化木行业上下游发展情况分析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炭化木行业上游产业发展分析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炭化木行业下游产业发展分析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中国炭化木行业重点地区发展分析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2024-2025年炭化木行业重点区域市场结构调研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**地区炭化木市场容量分析</w:t>
      </w:r>
      <w:r>
        <w:rPr>
          <w:rFonts w:hint="eastAsia"/>
        </w:rPr>
        <w:br/>
      </w:r>
      <w:r>
        <w:rPr>
          <w:rFonts w:hint="eastAsia"/>
        </w:rPr>
        <w:t>　　第三节 **地区炭化木市场容量分析</w:t>
      </w:r>
      <w:r>
        <w:rPr>
          <w:rFonts w:hint="eastAsia"/>
        </w:rPr>
        <w:br/>
      </w:r>
      <w:r>
        <w:rPr>
          <w:rFonts w:hint="eastAsia"/>
        </w:rPr>
        <w:t>　　第四节 **地区炭化木市场容量分析</w:t>
      </w:r>
      <w:r>
        <w:rPr>
          <w:rFonts w:hint="eastAsia"/>
        </w:rPr>
        <w:br/>
      </w:r>
      <w:r>
        <w:rPr>
          <w:rFonts w:hint="eastAsia"/>
        </w:rPr>
        <w:t>　　第五节 **地区炭化木市场容量分析</w:t>
      </w:r>
      <w:r>
        <w:rPr>
          <w:rFonts w:hint="eastAsia"/>
        </w:rPr>
        <w:br/>
      </w:r>
      <w:r>
        <w:rPr>
          <w:rFonts w:hint="eastAsia"/>
        </w:rPr>
        <w:t>　　第六节 **地区炭化木市场容量分析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炭化木行业重点企业竞争力分析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2024-2025年炭化木行业企业经营策略研究分析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炭化木企业多样化经营策略分析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一、炭化木企业多样化经营情况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二、现行炭化木行业多样化经营的方向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大型炭化木企业集团未来发展策略分析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对中小炭化木企业生产经营的建议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2024-2025年炭化木行业前景及投资风险预警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2025年炭化木市场前景分析</w:t>
      </w:r>
      <w:r>
        <w:rPr>
          <w:rFonts w:hint="eastAsia"/>
        </w:rPr>
        <w:br/>
      </w:r>
      <w:r>
        <w:rPr>
          <w:rFonts w:hint="eastAsia"/>
        </w:rPr>
        <w:t>　　第二节 2025年炭化木行业发展趋势预测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影响炭化木行业发展的主要因素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一、2025年影响炭化木行业运行的有利因素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二、2025年影响炭化木行业运行的稳定因素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三、2025年影响炭化木行业运行的不利因素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四、2025年中国炭化木行业发展面临的挑战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五、2025年中国炭化木行业发展面临的机遇</w:t>
      </w:r>
      <w:r>
        <w:rPr>
          <w:rFonts w:hint="eastAsia"/>
        </w:rPr>
        <w:br/>
      </w:r>
      <w:r>
        <w:rPr>
          <w:rFonts w:hint="eastAsia"/>
        </w:rPr>
        <w:t>　　第四节 炭化木行业投资风险预警</w:t>
      </w:r>
      <w:r>
        <w:rPr>
          <w:rFonts w:hint="eastAsia"/>
        </w:rPr>
        <w:br/>
      </w:r>
      <w:r>
        <w:rPr>
          <w:rFonts w:hint="eastAsia"/>
        </w:rPr>
        <w:t>　　　　一、炭化木行业市场风险预测</w:t>
      </w:r>
      <w:r>
        <w:rPr>
          <w:rFonts w:hint="eastAsia"/>
        </w:rPr>
        <w:br/>
      </w:r>
      <w:r>
        <w:rPr>
          <w:rFonts w:hint="eastAsia"/>
        </w:rPr>
        <w:t>　　　　二、炭化木行业政策风险预测</w:t>
      </w:r>
      <w:r>
        <w:rPr>
          <w:rFonts w:hint="eastAsia"/>
        </w:rPr>
        <w:br/>
      </w:r>
      <w:r>
        <w:rPr>
          <w:rFonts w:hint="eastAsia"/>
        </w:rPr>
        <w:t>　　　　三、炭化木行业经营风险预测</w:t>
      </w:r>
      <w:r>
        <w:rPr>
          <w:rFonts w:hint="eastAsia"/>
        </w:rPr>
        <w:br/>
      </w:r>
      <w:r>
        <w:rPr>
          <w:rFonts w:hint="eastAsia"/>
        </w:rPr>
        <w:t>　　　　四、炭化木行业技术风险预测</w:t>
      </w:r>
      <w:r>
        <w:rPr>
          <w:rFonts w:hint="eastAsia"/>
        </w:rPr>
        <w:br/>
      </w:r>
      <w:r>
        <w:rPr>
          <w:rFonts w:hint="eastAsia"/>
        </w:rPr>
        <w:t>　　　　五、炭化木行业竞争风险预测</w:t>
      </w:r>
      <w:r>
        <w:rPr>
          <w:rFonts w:hint="eastAsia"/>
        </w:rPr>
        <w:br/>
      </w:r>
      <w:r>
        <w:rPr>
          <w:rFonts w:hint="eastAsia"/>
        </w:rPr>
        <w:t>　　　　六、炭化木行业其他风险预测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2025-2031年炭化木投资建议</w:t>
      </w:r>
      <w:r>
        <w:rPr>
          <w:rFonts w:hint="eastAsia"/>
        </w:rPr>
        <w:br/>
      </w:r>
      <w:r>
        <w:rPr>
          <w:rFonts w:hint="eastAsia"/>
        </w:rPr>
        <w:t>　　第一节 2024-2025年炭化木行业投资环境分析</w:t>
      </w:r>
      <w:r>
        <w:rPr>
          <w:rFonts w:hint="eastAsia"/>
        </w:rPr>
        <w:br/>
      </w:r>
      <w:r>
        <w:rPr>
          <w:rFonts w:hint="eastAsia"/>
        </w:rPr>
        <w:t>　　第二节 炭化木行业投资进入壁垒分析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炭化木行业历程</w:t>
      </w:r>
      <w:r>
        <w:rPr>
          <w:rFonts w:hint="eastAsia"/>
        </w:rPr>
        <w:br/>
      </w:r>
      <w:r>
        <w:rPr>
          <w:rFonts w:hint="eastAsia"/>
        </w:rPr>
        <w:t>　　图表 炭化木行业生命周期</w:t>
      </w:r>
      <w:r>
        <w:rPr>
          <w:rFonts w:hint="eastAsia"/>
        </w:rPr>
        <w:br/>
      </w:r>
      <w:r>
        <w:rPr>
          <w:rFonts w:hint="eastAsia"/>
        </w:rPr>
        <w:t>　　图表 炭化木行业产业链分析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2019-2024年炭化木行业市场容量分析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2019-2024年中国炭化木市场需求量及增速统计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2025年中国炭化木行业需求领域分布格局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2019-2024年中国炭化木出口金额分析</w:t>
      </w:r>
      <w:r>
        <w:rPr>
          <w:rFonts w:hint="eastAsia"/>
        </w:rPr>
        <w:br/>
      </w:r>
      <w:r>
        <w:rPr>
          <w:rFonts w:hint="eastAsia"/>
        </w:rPr>
        <w:t>　　图表 2025年中国炭化木进口国家及地区分析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2025年中国炭化木出口国家及地区分析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2025年中国炭化木市场前景分析</w:t>
      </w:r>
      <w:r>
        <w:rPr>
          <w:rFonts w:hint="eastAsia"/>
        </w:rPr>
        <w:br/>
      </w:r>
      <w:r>
        <w:rPr>
          <w:rFonts w:hint="eastAsia"/>
        </w:rPr>
        <w:t>　　图表 2025年中国炭化木发展趋势预测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6dfaa5df241fd" w:history="1">
        <w:r>
          <w:rPr>
            <w:rStyle w:val="Hyperlink"/>
          </w:rPr>
          <w:t>2025-2031年中国炭化木市场研究与前景趋势分析报告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6dfaa5df241fd" w:history="1">
        <w:r>
          <w:rPr>
            <w:rStyle w:val="Hyperlink"/>
          </w:rPr>
          <w:t>https://www.20087.com/6/05/TanHuaMuFaZhanXianZhuangQianJing.html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热点：木材炭化处理的好处、炭化木的优缺点、碳化木头、炭化木加工、碳化木是什么木、炭化木多少钱、深度炭化木、炭化木和防腐木寿命、炭化木地板一年就腐烂了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f36df3ffe471e" w:history="1">
      <w:r>
        <w:rPr>
          <w:rStyle w:val="Hyperlink"/>
        </w:rPr>
        <w:t>2025-2031年中国炭化木市场研究与前景趋势分析报告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anHuaMuFaZhanXianZhuangQianJing.html" TargetMode="External" Id="Rf4d6dfaa5df2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anHuaMuFaZhanXianZhuangQianJing.html" TargetMode="External" Id="R07ef36df3ffe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2024-09-27T05:32:00Z</dcterms:created>
  <dcterms:modified xsi:type="dcterms:W3CDTF">2024-09-27T06:32:00Z</dcterms:modified>
  <dc:subject>2025-2031年中国炭化木市场研究与前景趋势分析报告</dc:subject>
  <dc:title>2025-2031年中国炭化木市场研究与前景趋势分析报告</dc:title>
  <cp:keywords>2025-2031年中国炭化木市场研究与前景趋势分析报告</cp:keywords>
  <dc:description>2025-2031年中国炭化木市场研究与前景趋势分析报告</dc:description>
</cp:coreProperties>
</file>