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8249eecc4d2c" w:history="1">
              <w:r>
                <w:rPr>
                  <w:rStyle w:val="Hyperlink"/>
                </w:rPr>
                <w:t>2025-2031年中国牧草种子行业现状与发展前景预测报告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8249eecc4d2c" w:history="1">
              <w:r>
                <w:rPr>
                  <w:rStyle w:val="Hyperlink"/>
                </w:rPr>
                <w:t>2025-2031年中国牧草种子行业现状与发展前景预测报告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18249eecc4d2c" w:history="1">
                <w:r>
                  <w:rPr>
                    <w:rStyle w:val="Hyperlink"/>
                  </w:rPr>
                  <w:t>https://www.20087.com/6/65/MuCaoZhongZiHangYeQianJing.html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产业在全球畜牧业中扮演着至关重要的角色，近年来，随着可持续农业和有机畜牧业的兴起，对优质牧草种子的需求日益增加。种子育种技术的进步，如分子标记辅助选择和基因编辑，提高了牧草的产量、抗逆性和营养价值。然而，气候变化、土地退化和外来物种入侵对牧草种子产业构成了威胁。</w:t>
      </w:r>
      <w:r>
        <w:rPr>
          <w:rFonts w:hint="eastAsia"/>
        </w:rPr>
        <w:br/>
      </w:r>
      <w:r>
        <w:rPr>
          <w:rFonts w:hint="eastAsia"/>
        </w:rPr>
        <w:t>　　未来，牧草种子行业将更加注重气候适应性和生物多样性。随着气候变化的不确定性增加，行业将培育更多适应不同气候条件的牧草品种，以保障畜牧业的稳定。同时，通过保护和利用生物多样性，如本土牧草资源的收集和保存，行业将提高牧草生态系统的健康和生产力，支持可持续畜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18249eecc4d2c" w:history="1">
        <w:r>
          <w:rPr>
            <w:rStyle w:val="Hyperlink"/>
          </w:rPr>
          <w:t>2025-2031年中国牧草种子行业现状与发展前景预测报告</w:t>
        </w:r>
      </w:hyperlink>
      <w:r>
        <w:rPr>
          <w:rFonts w:hint="eastAsia"/>
        </w:rPr>
        <w:t>》基于国家统计局及牧草种子行业协会的权威数据，全面调研了牧草种子行业的市场规模、市场需求、产业链结构及价格变动，并对牧草种子细分市场进行了深入分析。报告详细剖析了牧草种子市场竞争格局，重点关注品牌影响力及重点企业的运营表现，同时科学预测了牧草种子市场前景与发展趋势，识别了行业潜在的风险与机遇。通过专业、科学的研究方法，报告为牧草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牧草种子行业相关概述</w:t>
      </w:r>
      <w:r>
        <w:rPr>
          <w:rFonts w:hint="eastAsia"/>
        </w:rPr>
        <w:br/>
      </w:r>
      <w:r>
        <w:rPr>
          <w:rFonts w:hint="eastAsia"/>
        </w:rPr>
        <w:t>　　　　一、牧草种子行业定义及特点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1、牧草种子行业定义</w:t>
      </w:r>
      <w:r>
        <w:rPr>
          <w:rFonts w:hint="eastAsia"/>
        </w:rPr>
        <w:br/>
      </w:r>
      <w:r>
        <w:rPr>
          <w:rFonts w:hint="eastAsia"/>
        </w:rPr>
        <w:t>　　　　　　2、牧草种子行业特点</w:t>
      </w:r>
      <w:r>
        <w:rPr>
          <w:rFonts w:hint="eastAsia"/>
        </w:rPr>
        <w:br/>
      </w:r>
      <w:r>
        <w:rPr>
          <w:rFonts w:hint="eastAsia"/>
        </w:rPr>
        <w:t>　　　　二、牧草种子行业经营模式分析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1、牧草种子生产模式</w:t>
      </w:r>
      <w:r>
        <w:rPr>
          <w:rFonts w:hint="eastAsia"/>
        </w:rPr>
        <w:br/>
      </w:r>
      <w:r>
        <w:rPr>
          <w:rFonts w:hint="eastAsia"/>
        </w:rPr>
        <w:t>　　　　　　2、牧草种子采购模式</w:t>
      </w:r>
      <w:r>
        <w:rPr>
          <w:rFonts w:hint="eastAsia"/>
        </w:rPr>
        <w:br/>
      </w:r>
      <w:r>
        <w:rPr>
          <w:rFonts w:hint="eastAsia"/>
        </w:rPr>
        <w:t>　　　　　　3、牧草种子销售模式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2024-2025年全球牧草种子行业市场运行形势分析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2024-2025年全球牧草种子行业发展概况</w:t>
      </w:r>
      <w:r>
        <w:rPr>
          <w:rFonts w:hint="eastAsia"/>
        </w:rPr>
        <w:br/>
      </w:r>
      <w:r>
        <w:rPr>
          <w:rFonts w:hint="eastAsia"/>
        </w:rPr>
        <w:t>　　第二节 全球牧草种子行业发展走势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一、全球牧草种子行业市场分布情况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二、全球牧草种子行业发展趋势分析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全球牧草种子行业重点国家和区域分析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2024-2025年中国牧草种子行业发展环境分析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牧草种子行业经济环境分析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牧草种子行业政策环境分析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牧草种子行业技术环境分析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2024-2025年牧草种子行业技术发展现状及趋势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当前我国牧草种子技术发展现状</w:t>
      </w:r>
      <w:r>
        <w:rPr>
          <w:rFonts w:hint="eastAsia"/>
        </w:rPr>
        <w:br/>
      </w:r>
      <w:r>
        <w:rPr>
          <w:rFonts w:hint="eastAsia"/>
        </w:rPr>
        <w:t>　　第二节 中外牧草种子技术差距及产生差距的主要原因分析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提高我国牧草种子技术的对策</w:t>
      </w:r>
      <w:r>
        <w:rPr>
          <w:rFonts w:hint="eastAsia"/>
        </w:rPr>
        <w:br/>
      </w:r>
      <w:r>
        <w:rPr>
          <w:rFonts w:hint="eastAsia"/>
        </w:rPr>
        <w:t>　　第四节 中国牧草种子研发、设计发展趋势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中国牧草种子行业产量情况分析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一、2019-2024年牧草种子行业产量统计</w:t>
      </w:r>
      <w:r>
        <w:rPr>
          <w:rFonts w:hint="eastAsia"/>
        </w:rPr>
        <w:br/>
      </w:r>
      <w:r>
        <w:rPr>
          <w:rFonts w:hint="eastAsia"/>
        </w:rPr>
        <w:t>　　　　二、牧草种子行业市场供给特点分析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三、2025-2031年牧草种子行业产量预测</w:t>
      </w:r>
      <w:r>
        <w:rPr>
          <w:rFonts w:hint="eastAsia"/>
        </w:rPr>
        <w:br/>
      </w:r>
      <w:r>
        <w:rPr>
          <w:rFonts w:hint="eastAsia"/>
        </w:rPr>
        <w:t>　　第五节 牧草种子行业市场供需平衡状况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2019-2024年中国牧草种子行业进出口情况分析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二、2019-2024年中国牧草种子行业出口分析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2025-2031年中国牧草种子行业进出口情况预测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一、2025-2031年中国牧草种子行业进口预测分析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二、2025-2031年中国牧草种子行业出口预测分析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影响牧草种子行业进出口变化的主要原因分析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2019-2024年中国牧草种子行业重点地区调研分析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一、中国牧草种子行业重点区域市场结构调研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牧草种子价格影响因素分析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2019-2024年中国牧草种子市场价格趋向分析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2025-2031年中国牧草种子市场价格趋向预测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牧草种子行业竞争格局分析</w:t>
      </w:r>
      <w:r>
        <w:rPr>
          <w:rFonts w:hint="eastAsia"/>
        </w:rPr>
        <w:br/>
      </w:r>
      <w:r>
        <w:rPr>
          <w:rFonts w:hint="eastAsia"/>
        </w:rPr>
        <w:t>　　第一节 牧草种子行业集中度分析</w:t>
      </w:r>
      <w:r>
        <w:rPr>
          <w:rFonts w:hint="eastAsia"/>
        </w:rPr>
        <w:br/>
      </w:r>
      <w:r>
        <w:rPr>
          <w:rFonts w:hint="eastAsia"/>
        </w:rPr>
        <w:t>　　　　一、牧草种子市场集中度分析</w:t>
      </w:r>
      <w:r>
        <w:rPr>
          <w:rFonts w:hint="eastAsia"/>
        </w:rPr>
        <w:br/>
      </w:r>
      <w:r>
        <w:rPr>
          <w:rFonts w:hint="eastAsia"/>
        </w:rPr>
        <w:t>　　　　二、牧草种子企业集中度分析</w:t>
      </w:r>
      <w:r>
        <w:rPr>
          <w:rFonts w:hint="eastAsia"/>
        </w:rPr>
        <w:br/>
      </w:r>
      <w:r>
        <w:rPr>
          <w:rFonts w:hint="eastAsia"/>
        </w:rPr>
        <w:t>　　　　三、牧草种子区域集中度分析</w:t>
      </w:r>
      <w:r>
        <w:rPr>
          <w:rFonts w:hint="eastAsia"/>
        </w:rPr>
        <w:br/>
      </w:r>
      <w:r>
        <w:rPr>
          <w:rFonts w:hint="eastAsia"/>
        </w:rPr>
        <w:t>　　第二节 牧草种子行业竞争格局分析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一、2025年牧草种子行业竞争分析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二、2025年中外牧草种子产品竞争分析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四、2025-2031年国内主要牧草种子企业动向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牧草种子重点企业（一）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牧草种子重点企业（二）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牧草种子重点企业（三）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牧草种子重点企业（四）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牧草种子重点企业（五）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牧草种子重点企业（六）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牧草种子企业发展策略分析</w:t>
      </w:r>
      <w:r>
        <w:rPr>
          <w:rFonts w:hint="eastAsia"/>
        </w:rPr>
        <w:br/>
      </w:r>
      <w:r>
        <w:rPr>
          <w:rFonts w:hint="eastAsia"/>
        </w:rPr>
        <w:t>　　第一节 牧草种子市场策略分析</w:t>
      </w:r>
      <w:r>
        <w:rPr>
          <w:rFonts w:hint="eastAsia"/>
        </w:rPr>
        <w:br/>
      </w:r>
      <w:r>
        <w:rPr>
          <w:rFonts w:hint="eastAsia"/>
        </w:rPr>
        <w:t>　　　　一、牧草种子价格策略分析</w:t>
      </w:r>
      <w:r>
        <w:rPr>
          <w:rFonts w:hint="eastAsia"/>
        </w:rPr>
        <w:br/>
      </w:r>
      <w:r>
        <w:rPr>
          <w:rFonts w:hint="eastAsia"/>
        </w:rPr>
        <w:t>　　　　二、牧草种子渠道策略分析</w:t>
      </w:r>
      <w:r>
        <w:rPr>
          <w:rFonts w:hint="eastAsia"/>
        </w:rPr>
        <w:br/>
      </w:r>
      <w:r>
        <w:rPr>
          <w:rFonts w:hint="eastAsia"/>
        </w:rPr>
        <w:t>　　第二节 牧草种子销售策略分析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提高牧草种子企业竞争力的策略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一、提高中国牧草种子企业核心竞争力的对策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二、牧草种子企业提升竞争力的主要方向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三、影响牧草种子企业核心竞争力的因素及提升途径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四、提高牧草种子企业竞争力的策略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对我国牧草种子品牌的战略思考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一、牧草种子实施品牌战略的意义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二、牧草种子企业品牌的现状分析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三、我国牧草种子企业的品牌战略</w:t>
      </w:r>
      <w:r>
        <w:rPr>
          <w:rFonts w:hint="eastAsia"/>
        </w:rPr>
        <w:br/>
      </w:r>
      <w:r>
        <w:rPr>
          <w:rFonts w:hint="eastAsia"/>
        </w:rPr>
        <w:t>　　　　四、牧草种子品牌战略管理的策略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中国牧草种子行业营销策略分析</w:t>
      </w:r>
      <w:r>
        <w:rPr>
          <w:rFonts w:hint="eastAsia"/>
        </w:rPr>
        <w:br/>
      </w:r>
      <w:r>
        <w:rPr>
          <w:rFonts w:hint="eastAsia"/>
        </w:rPr>
        <w:t>　　第一节 牧草种子市场推广策略研究分析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一、做好牧草种子产品导入</w:t>
      </w:r>
      <w:r>
        <w:rPr>
          <w:rFonts w:hint="eastAsia"/>
        </w:rPr>
        <w:br/>
      </w:r>
      <w:r>
        <w:rPr>
          <w:rFonts w:hint="eastAsia"/>
        </w:rPr>
        <w:t>　　　　二、做好牧草种子产品组合和产品线决策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三、牧草种子行业城市市场推广策略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牧草种子行业渠道营销研究分析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一、牧草种子行业营销环境分析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二、牧草种子行业现存的营销渠道分析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三、牧草种子行业终端市场营销管理策略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牧草种子行业营销战略研究分析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一、中国牧草种子行业有效整合营销策略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二、建立牧草种子行业厂商的双嬴模式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2025-2031年中国牧草种子行业前景与风险预测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2025年牧草种子市场前景分析</w:t>
      </w:r>
      <w:r>
        <w:rPr>
          <w:rFonts w:hint="eastAsia"/>
        </w:rPr>
        <w:br/>
      </w:r>
      <w:r>
        <w:rPr>
          <w:rFonts w:hint="eastAsia"/>
        </w:rPr>
        <w:t>　　第二节 2025年牧草种子发展趋势预测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2025-2031年中国牧草种子行业投资特性分析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二、2025-2031年中国牧草种子行业盈利模式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三、2025-2031年中国牧草种子行业盈利因素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2025-2031年中国牧草种子行业投资机会分析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二、2025-2031年中国牧草种子行业区域市场投资潜力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2025-2031年中国牧草种子行业投资风险分析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二、2025-2031年中国牧草种子行业技术风险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三、2025-2031年中国牧草种子行业政策风险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四、2025-2031年中国牧草种子行业进入退出风险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2025-2031年中国牧草种子行业盈利模式与投资策略分析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国外牧草种子行业投资现状及经营模式分析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一、境外牧草种子行业成长情况调查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中国牧草种子行业商业模式探讨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中国牧草种子行业投资国际化发展战略分析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中国牧草种子行业投资策略分析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中国牧草种子行业资本运作战略选择方案研究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(中智~林)中国牧草种子行业多元化经营战略的可行性分析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牧草种子行业类别</w:t>
      </w:r>
      <w:r>
        <w:rPr>
          <w:rFonts w:hint="eastAsia"/>
        </w:rPr>
        <w:br/>
      </w:r>
      <w:r>
        <w:rPr>
          <w:rFonts w:hint="eastAsia"/>
        </w:rPr>
        <w:t>　　图表 牧草种子行业产业链调研</w:t>
      </w:r>
      <w:r>
        <w:rPr>
          <w:rFonts w:hint="eastAsia"/>
        </w:rPr>
        <w:br/>
      </w:r>
      <w:r>
        <w:rPr>
          <w:rFonts w:hint="eastAsia"/>
        </w:rPr>
        <w:t>　　图表 牧草种子行业现状</w:t>
      </w:r>
      <w:r>
        <w:rPr>
          <w:rFonts w:hint="eastAsia"/>
        </w:rPr>
        <w:br/>
      </w:r>
      <w:r>
        <w:rPr>
          <w:rFonts w:hint="eastAsia"/>
        </w:rPr>
        <w:t>　　图表 牧草种子行业标准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2024年中国牧草种子行业产能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2019-2024年中国牧草种子行业产量统计</w:t>
      </w:r>
      <w:r>
        <w:rPr>
          <w:rFonts w:hint="eastAsia"/>
        </w:rPr>
        <w:br/>
      </w:r>
      <w:r>
        <w:rPr>
          <w:rFonts w:hint="eastAsia"/>
        </w:rPr>
        <w:t>　　图表 牧草种子行业动态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2019-2024年中国牧草种子市场需求量</w:t>
      </w:r>
      <w:r>
        <w:rPr>
          <w:rFonts w:hint="eastAsia"/>
        </w:rPr>
        <w:br/>
      </w:r>
      <w:r>
        <w:rPr>
          <w:rFonts w:hint="eastAsia"/>
        </w:rPr>
        <w:t>　　图表 2024年中国牧草种子行业需求区域调研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2019-2024年中国牧草种子行情</w:t>
      </w:r>
      <w:r>
        <w:rPr>
          <w:rFonts w:hint="eastAsia"/>
        </w:rPr>
        <w:br/>
      </w:r>
      <w:r>
        <w:rPr>
          <w:rFonts w:hint="eastAsia"/>
        </w:rPr>
        <w:t>　　图表 2019-2024年中国牧草种子价格走势图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2019-2024年中国牧草种子出口统计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**地区牧草种子市场规模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**地区牧草种子市场调研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**地区牧草种子市场规模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**地区牧草种子市场调研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牧草种子行业竞争对手分析</w:t>
      </w:r>
      <w:r>
        <w:rPr>
          <w:rFonts w:hint="eastAsia"/>
        </w:rPr>
        <w:br/>
      </w:r>
      <w:r>
        <w:rPr>
          <w:rFonts w:hint="eastAsia"/>
        </w:rPr>
        <w:t>　　图表 牧草种子重点企业（一）基本信息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2025-2031年中国牧草种子行业市场规模预测</w:t>
      </w:r>
      <w:r>
        <w:rPr>
          <w:rFonts w:hint="eastAsia"/>
        </w:rPr>
        <w:br/>
      </w:r>
      <w:r>
        <w:rPr>
          <w:rFonts w:hint="eastAsia"/>
        </w:rPr>
        <w:t>　　图表 牧草种子行业准入条件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2025-2031年中国牧草种子市场前景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2025-2031年中国牧草种子行业发展趋势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8249eecc4d2c" w:history="1">
        <w:r>
          <w:rPr>
            <w:rStyle w:val="Hyperlink"/>
          </w:rPr>
          <w:t>2025-2031年中国牧草种子行业现状与发展前景预测报告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18249eecc4d2c" w:history="1">
        <w:r>
          <w:rPr>
            <w:rStyle w:val="Hyperlink"/>
          </w:rPr>
          <w:t>https://www.20087.com/6/65/MuCaoZhongZiHangYeQianJing.html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热点：牧草种子价格查询、牧草种子哪种产量高营养高、牧草种子哪种产量高、牧草种子一亩地几斤、牧草种子多少钱一斤、牧草种子价格、牧草种子图片、牧草种子经营许可证、哪里有卖牧草种子的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6a5911f34f94" w:history="1">
      <w:r>
        <w:rPr>
          <w:rStyle w:val="Hyperlink"/>
        </w:rPr>
        <w:t>2025-2031年中国牧草种子行业现状与发展前景预测报告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CaoZhongZiHangYeQianJing.html" TargetMode="External" Id="R0ca18249eecc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CaoZhongZiHangYeQianJing.html" TargetMode="External" Id="Redd86a5911f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2024-10-27T06:06:00Z</dcterms:created>
  <dcterms:modified xsi:type="dcterms:W3CDTF">2024-10-27T07:06:00Z</dcterms:modified>
  <dc:subject>2025-2031年中国牧草种子行业现状与发展前景预测报告</dc:subject>
  <dc:title>2025-2031年中国牧草种子行业现状与发展前景预测报告</dc:title>
  <cp:keywords>2025-2031年中国牧草种子行业现状与发展前景预测报告</cp:keywords>
  <dc:description>2025-2031年中国牧草种子行业现状与发展前景预测报告</dc:description>
</cp:coreProperties>
</file>