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b36f5db4d4eca" w:history="1">
              <w:r>
                <w:rPr>
                  <w:rStyle w:val="Hyperlink"/>
                </w:rPr>
                <w:t>2024-2030年全球与中国转基因玉米种子行业现状及发展前景分析报告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b36f5db4d4eca" w:history="1">
              <w:r>
                <w:rPr>
                  <w:rStyle w:val="Hyperlink"/>
                </w:rPr>
                <w:t>2024-2030年全球与中国转基因玉米种子行业现状及发展前景分析报告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eb36f5db4d4eca" w:history="1">
                <w:r>
                  <w:rPr>
                    <w:rStyle w:val="Hyperlink"/>
                  </w:rPr>
                  <w:t>https://www.20087.com/6/35/ZhuanJiYinYuMiZhongZiDeXianZhuangYuQianJing.html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基因玉米种子通过基因工程技术，导入特定基因，以增强作物的抗虫性、抗除草剂性或改善营养价值。在全球范围内，转基因玉米种植面积持续扩大，特别是在美国、巴西和阿根廷等国家，转基因玉米已经成为主导品种。这些种子能够显著减少农药使用，提高作物产量，并降低农业对环境的影响。</w:t>
      </w:r>
      <w:r>
        <w:rPr>
          <w:rFonts w:hint="eastAsia"/>
        </w:rPr>
        <w:br/>
      </w:r>
      <w:r>
        <w:rPr>
          <w:rFonts w:hint="eastAsia"/>
        </w:rPr>
        <w:t>　　转基因玉米种子的未来将更加关注公众接受度和生物安全。随着基因编辑技术如CRISPR-Cas9的成熟，精准育种成为可能，这将减少转基因作物的争议，提高公众对其安全性的认知。同时，通过基因组学和表型筛选技术，科学家将培育出更多适应气候变化、富含必需营养素的玉米新品种，以应对全球粮食安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b36f5db4d4eca" w:history="1">
        <w:r>
          <w:rPr>
            <w:rStyle w:val="Hyperlink"/>
          </w:rPr>
          <w:t>2024-2030年全球与中国转基因玉米种子行业现状及发展前景分析报告</w:t>
        </w:r>
      </w:hyperlink>
      <w:r>
        <w:rPr>
          <w:rFonts w:hint="eastAsia"/>
        </w:rPr>
        <w:t>》基于多年的转基因玉米种子行业研究，结合当前转基因玉米种子市场发展状况，依托权威数据和长期市场监测结果，对转基因玉米种子行业的市场规模、供需状况、竞争态势及主要转基因玉米种子企业经营情况进行了深入分析，并对转基因玉米种子行业的未来发展进行科学预测。报告旨在为投资者提供准确的转基因玉米种子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转基因玉米种子市场概述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按照不同产品类型，转基因玉米种子主要可以分为如下几个类别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全球不同产品类型转基因玉米种子销售额增长趋势2019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青贮玉米种子</w:t>
      </w:r>
      <w:r>
        <w:rPr>
          <w:rFonts w:hint="eastAsia"/>
        </w:rPr>
        <w:br/>
      </w:r>
      <w:r>
        <w:rPr>
          <w:rFonts w:hint="eastAsia"/>
        </w:rPr>
        <w:t>　　　　1.2.3 食用玉米</w:t>
      </w:r>
      <w:r>
        <w:rPr>
          <w:rFonts w:hint="eastAsia"/>
        </w:rPr>
        <w:br/>
      </w:r>
      <w:r>
        <w:rPr>
          <w:rFonts w:hint="eastAsia"/>
        </w:rPr>
        <w:t>　　1.3 从不同应用，转基因玉米种子主要包括如下几个方面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全球不同应用转基因玉米种子销售额增长趋势2019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饲料</w:t>
      </w:r>
      <w:r>
        <w:rPr>
          <w:rFonts w:hint="eastAsia"/>
        </w:rPr>
        <w:br/>
      </w:r>
      <w:r>
        <w:rPr>
          <w:rFonts w:hint="eastAsia"/>
        </w:rPr>
        <w:t>　　1.4 转基因玉米种子行业背景、发展历史、现状及趋势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转基因玉米种子行业目前现状分析</w:t>
      </w:r>
      <w:r>
        <w:rPr>
          <w:rFonts w:hint="eastAsia"/>
        </w:rPr>
        <w:br/>
      </w:r>
      <w:r>
        <w:rPr>
          <w:rFonts w:hint="eastAsia"/>
        </w:rPr>
        <w:t>　　　　1.4.2 转基因玉米种子发展趋势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全球转基因玉米种子总体规模分析</w:t>
      </w:r>
      <w:r>
        <w:rPr>
          <w:rFonts w:hint="eastAsia"/>
        </w:rPr>
        <w:br/>
      </w:r>
      <w:r>
        <w:rPr>
          <w:rFonts w:hint="eastAsia"/>
        </w:rPr>
        <w:t>　　2.1 全球转基因玉米种子供需现状及预测（2019-2030）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全球转基因玉米种子产能、产量、产能利用率及发展趋势（2019-2030）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全球转基因玉米种子产量、需求量及发展趋势（2019-2030）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全球主要地区转基因玉米种子产量及发展趋势（2019-2030）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全球主要地区转基因玉米种子产量（2019-2024）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全球主要地区转基因玉米种子产量（2025-2030）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全球主要地区转基因玉米种子产量市场份额（2019-2030）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中国转基因玉米种子供需现状及预测（2019-2030）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中国转基因玉米种子产能、产量、产能利用率及发展趋势（2019-2030）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中国转基因玉米种子产量、市场需求量及发展趋势（2019-2030）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全球转基因玉米种子销量及销售额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全球市场转基因玉米种子销售额（2019-2030）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全球市场转基因玉米种子销量（2019-2030）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全球市场转基因玉米种子价格趋势（2019-2030）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全球市场主要厂商转基因玉米种子产能市场份额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全球市场主要厂商转基因玉米种子销量（2019-2024）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全球市场主要厂商转基因玉米种子销量（2019-2024）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全球市场主要厂商转基因玉米种子销售收入（2019-2024）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全球市场主要厂商转基因玉米种子销售价格（2019-2024）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2023年全球主要生产商转基因玉米种子收入排名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中国市场主要厂商转基因玉米种子销量（2019-2024）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中国市场主要厂商转基因玉米种子销量（2019-2024）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中国市场主要厂商转基因玉米种子销售收入（2019-2024）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2023年中国主要生产商转基因玉米种子收入排名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中国市场主要厂商转基因玉米种子销售价格（2019-2024）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全球主要厂商转基因玉米种子总部及产地分布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全球主要厂商成立时间及转基因玉米种子商业化日期</w:t>
      </w:r>
      <w:r>
        <w:rPr>
          <w:rFonts w:hint="eastAsia"/>
        </w:rPr>
        <w:br/>
      </w:r>
      <w:r>
        <w:rPr>
          <w:rFonts w:hint="eastAsia"/>
        </w:rPr>
        <w:t>　　3.6 全球主要厂商转基因玉米种子产品类型及应用</w:t>
      </w:r>
      <w:r>
        <w:rPr>
          <w:rFonts w:hint="eastAsia"/>
        </w:rPr>
        <w:br/>
      </w:r>
      <w:r>
        <w:rPr>
          <w:rFonts w:hint="eastAsia"/>
        </w:rPr>
        <w:t>　　3.7 转基因玉米种子行业集中度、竞争程度分析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转基因玉米种子行业集中度分析：2023年全球Top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全球转基因玉米种子第一梯队、第二梯队和第三梯队生产商（品牌）及市场份额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全球转基因玉米种子主要地区分析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全球主要地区转基因玉米种子市场规模分析：2019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全球主要地区转基因玉米种子销售收入及市场份额（2019-2024年）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全球主要地区转基因玉米种子销售收入预测（2024-2030年）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全球主要地区转基因玉米种子销量分析：2019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全球主要地区转基因玉米种子销量及市场份额（2019-2024年）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全球主要地区转基因玉米种子销量及市场份额预测（2025-2030）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北美市场转基因玉米种子销量、收入及增长率（2019-2030）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欧洲市场转基因玉米种子销量、收入及增长率（2019-2030）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中国市场转基因玉米种子销量、收入及增长率（2019-2030）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日本市场转基因玉米种子销量、收入及增长率（2019-2030）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东南亚市场转基因玉米种子销量、收入及增长率（2019-2030）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印度市场转基因玉米种子销量、收入及增长率（2019-2030）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重点企业（1）基本信息、转基因玉米种子生产基地、销售区域、竞争对手及市场地位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转基因玉米种子产品规格、参数及市场应用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转基因玉米种子销量、收入、价格及毛利率（2019-2024）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重点企业（2）基本信息、转基因玉米种子生产基地、销售区域、竞争对手及市场地位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转基因玉米种子产品规格、参数及市场应用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转基因玉米种子销量、收入、价格及毛利率（2019-2024）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重点企业（3）基本信息、转基因玉米种子生产基地、销售区域、竞争对手及市场地位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转基因玉米种子产品规格、参数及市场应用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转基因玉米种子销量、收入、价格及毛利率（2019-2024）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重点企业（4）基本信息、转基因玉米种子生产基地、销售区域、竞争对手及市场地位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转基因玉米种子产品规格、参数及市场应用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转基因玉米种子销量、收入、价格及毛利率（2019-2024）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重点企业（5）基本信息、转基因玉米种子生产基地、销售区域、竞争对手及市场地位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转基因玉米种子产品规格、参数及市场应用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转基因玉米种子销量、收入、价格及毛利率（2019-2024）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重点企业（6）基本信息、转基因玉米种子生产基地、销售区域、竞争对手及市场地位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转基因玉米种子产品规格、参数及市场应用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转基因玉米种子销量、收入、价格及毛利率（2019-2024）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重点企业（7）基本信息、转基因玉米种子生产基地、销售区域、竞争对手及市场地位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转基因玉米种子产品规格、参数及市场应用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转基因玉米种子销量、收入、价格及毛利率（2019-2024）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重点企业（8）基本信息、转基因玉米种子生产基地、销售区域、竞争对手及市场地位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转基因玉米种子产品规格、参数及市场应用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转基因玉米种子销量、收入、价格及毛利率（2019-2024）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重点企业（9）基本信息、转基因玉米种子生产基地、销售区域、竞争对手及市场地位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转基因玉米种子产品规格、参数及市场应用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转基因玉米种子销量、收入、价格及毛利率（2019-2024）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重点企业（10）基本信息、转基因玉米种子生产基地、销售区域、竞争对手及市场地位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转基因玉米种子产品规格、参数及市场应用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转基因玉米种子销量、收入、价格及毛利率（2019-2024）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不同产品类型转基因玉米种子分析</w:t>
      </w:r>
      <w:r>
        <w:rPr>
          <w:rFonts w:hint="eastAsia"/>
        </w:rPr>
        <w:br/>
      </w:r>
      <w:r>
        <w:rPr>
          <w:rFonts w:hint="eastAsia"/>
        </w:rPr>
        <w:t>　　6.1 全球不同产品类型转基因玉米种子销量（2019-2030）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全球不同产品类型转基因玉米种子销量及市场份额（2019-2024）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全球不同产品类型转基因玉米种子销量预测（2025-2030）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全球不同产品类型转基因玉米种子收入（2019-2030）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全球不同产品类型转基因玉米种子收入及市场份额（2019-2024）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全球不同产品类型转基因玉米种子收入预测（2025-2030）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全球不同产品类型转基因玉米种子价格走势（2019-2030）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不同应用转基因玉米种子分析</w:t>
      </w:r>
      <w:r>
        <w:rPr>
          <w:rFonts w:hint="eastAsia"/>
        </w:rPr>
        <w:br/>
      </w:r>
      <w:r>
        <w:rPr>
          <w:rFonts w:hint="eastAsia"/>
        </w:rPr>
        <w:t>　　7.1 全球不同应用转基因玉米种子销量（2019-2030）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全球不同应用转基因玉米种子销量及市场份额（2019-2024）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全球不同应用转基因玉米种子销量预测（2025-2030）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全球不同应用转基因玉米种子收入（2019-2030）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全球不同应用转基因玉米种子收入及市场份额（2019-2024）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全球不同应用转基因玉米种子收入预测（2025-2030）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全球不同应用转基因玉米种子价格走势（2019-2030）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转基因玉米种子产业链分析</w:t>
      </w:r>
      <w:r>
        <w:rPr>
          <w:rFonts w:hint="eastAsia"/>
        </w:rPr>
        <w:br/>
      </w:r>
      <w:r>
        <w:rPr>
          <w:rFonts w:hint="eastAsia"/>
        </w:rPr>
        <w:t>　　8.2 转基因玉米种子产业上游供应分析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转基因玉米种子下游典型客户</w:t>
      </w:r>
      <w:r>
        <w:rPr>
          <w:rFonts w:hint="eastAsia"/>
        </w:rPr>
        <w:br/>
      </w:r>
      <w:r>
        <w:rPr>
          <w:rFonts w:hint="eastAsia"/>
        </w:rPr>
        <w:t>　　8.4 转基因玉米种子销售渠道分析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转基因玉米种子行业发展机遇及主要驱动因素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转基因玉米种子行业发展面临的风险</w:t>
      </w:r>
      <w:r>
        <w:rPr>
          <w:rFonts w:hint="eastAsia"/>
        </w:rPr>
        <w:br/>
      </w:r>
      <w:r>
        <w:rPr>
          <w:rFonts w:hint="eastAsia"/>
        </w:rPr>
        <w:t>　　9.3 转基因玉米种子行业政策分析</w:t>
      </w:r>
      <w:r>
        <w:rPr>
          <w:rFonts w:hint="eastAsia"/>
        </w:rPr>
        <w:br/>
      </w:r>
      <w:r>
        <w:rPr>
          <w:rFonts w:hint="eastAsia"/>
        </w:rPr>
        <w:t>　　9.4 转基因玉米种子中国企业SWOT分析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全球不同产品类型转基因玉米种子销售额增长（CAGR）趋势2019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转基因玉米种子行业目前发展现状</w:t>
      </w:r>
      <w:r>
        <w:rPr>
          <w:rFonts w:hint="eastAsia"/>
        </w:rPr>
        <w:br/>
      </w:r>
      <w:r>
        <w:rPr>
          <w:rFonts w:hint="eastAsia"/>
        </w:rPr>
        <w:t>　　表 4： 转基因玉米种子发展趋势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全球主要地区转基因玉米种子产量增速（CAGR）：（2019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全球主要地区转基因玉米种子产量（2019-2024）&amp;（千吨）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全球主要地区转基因玉米种子产量（2025-2030）&amp;（千吨）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全球主要地区转基因玉米种子产量市场份额（2019-2024）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全球主要地区转基因玉米种子产量（2025-2030）&amp;（千吨）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全球市场主要厂商转基因玉米种子产能（2023-2024）&amp;（千吨）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全球市场主要厂商转基因玉米种子销量（2019-2024）&amp;（千吨）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全球市场主要厂商转基因玉米种子销量市场份额（2019-2024）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全球市场主要厂商转基因玉米种子销售收入（2019-2024）&amp;（百万美元）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全球市场主要厂商转基因玉米种子销售收入市场份额（2019-2024）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全球市场主要厂商转基因玉米种子销售价格（2019-2024）&amp;（美元/吨）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2023年全球主要生产商转基因玉米种子收入排名（百万美元）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中国市场主要厂商转基因玉米种子销量（2019-2024）&amp;（千吨）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中国市场主要厂商转基因玉米种子销量市场份额（2019-2024）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中国市场主要厂商转基因玉米种子销售收入（2019-2024）&amp;（百万美元）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中国市场主要厂商转基因玉米种子销售收入市场份额（2019-2024）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2023年中国主要生产商转基因玉米种子收入排名（百万美元）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中国市场主要厂商转基因玉米种子销售价格（2019-2024）&amp;（美元/吨）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全球主要厂商转基因玉米种子总部及产地分布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全球主要厂商成立时间及转基因玉米种子商业化日期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全球主要厂商转基因玉米种子产品类型及应用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2023年全球转基因玉米种子主要厂商市场地位（第一梯队、第二梯队和第三梯队）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全球转基因玉米种子市场投资、并购等现状分析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全球主要地区转基因玉米种子销售收入增速：（2019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全球主要地区转基因玉米种子销售收入（2019-2024）&amp;（百万美元）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全球主要地区转基因玉米种子销售收入市场份额（2019-2024）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全球主要地区转基因玉米种子收入（2025-2030）&amp;（百万美元）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全球主要地区转基因玉米种子收入市场份额（2025-2030）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全球主要地区转基因玉米种子销量（千吨）：2019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全球主要地区转基因玉米种子销量（2019-2024）&amp;（千吨）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全球主要地区转基因玉米种子销量市场份额（2019-2024）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全球主要地区转基因玉米种子销量（2025-2030）&amp;（千吨）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全球主要地区转基因玉米种子销量份额（2025-2030）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转基因玉米种子生产基地、销售区域、竞争对手及市场地位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转基因玉米种子产品规格、参数及市场应用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转基因玉米种子销量（千吨）、收入（百万美元）、价格（美元/吨）及毛利率（2019-2024）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转基因玉米种子生产基地、销售区域、竞争对手及市场地位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转基因玉米种子产品规格、参数及市场应用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转基因玉米种子销量（千吨）、收入（百万美元）、价格（美元/吨）及毛利率（2019-2024）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转基因玉米种子生产基地、销售区域、竞争对手及市场地位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转基因玉米种子产品规格、参数及市场应用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转基因玉米种子销量（千吨）、收入（百万美元）、价格（美元/吨）及毛利率（2019-2024）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转基因玉米种子生产基地、销售区域、竞争对手及市场地位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转基因玉米种子产品规格、参数及市场应用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转基因玉米种子销量（千吨）、收入（百万美元）、价格（美元/吨）及毛利率（2019-2024）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转基因玉米种子生产基地、销售区域、竞争对手及市场地位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转基因玉米种子产品规格、参数及市场应用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转基因玉米种子销量（千吨）、收入（百万美元）、价格（美元/吨）及毛利率（2019-2024）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转基因玉米种子生产基地、销售区域、竞争对手及市场地位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转基因玉米种子产品规格、参数及市场应用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转基因玉米种子销量（千吨）、收入（百万美元）、价格（美元/吨）及毛利率（2019-2024）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转基因玉米种子生产基地、销售区域、竞争对手及市场地位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转基因玉米种子产品规格、参数及市场应用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转基因玉米种子销量（千吨）、收入（百万美元）、价格（美元/吨）及毛利率（2019-2024）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转基因玉米种子生产基地、销售区域、竞争对手及市场地位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转基因玉米种子产品规格、参数及市场应用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转基因玉米种子销量（千吨）、收入（百万美元）、价格（美元/吨）及毛利率（2019-2024）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转基因玉米种子生产基地、销售区域、竞争对手及市场地位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转基因玉米种子产品规格、参数及市场应用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转基因玉米种子销量（千吨）、收入（百万美元）、价格（美元/吨）及毛利率（2019-2024）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转基因玉米种子生产基地、销售区域、竞争对手及市场地位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转基因玉米种子产品规格、参数及市场应用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转基因玉米种子销量（千吨）、收入（百万美元）、价格（美元/吨）及毛利率（2019-2024）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全球不同产品类型转基因玉米种子销量（2019-2024年）&amp;（千吨）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全球不同产品类型转基因玉米种子销量市场份额（2019-2024）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全球不同产品类型转基因玉米种子销量预测（2025-2030）&amp;（千吨）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全球市场不同产品类型转基因玉米种子销量市场份额预测（2025-2030）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全球不同产品类型转基因玉米种子收入（2019-2024年）&amp;（百万美元）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全球不同产品类型转基因玉米种子收入市场份额（2019-2024）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全球不同产品类型转基因玉米种子收入预测（2025-2030）&amp;（百万美元）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全球不同产品类型转基因玉米种子收入市场份额预测（2025-2030）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全球不同应用转基因玉米种子销量（2019-2024年）&amp;（千吨）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全球不同应用转基因玉米种子销量市场份额（2019-2024）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全球不同应用转基因玉米种子销量预测（2025-2030）&amp;（千吨）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全球市场不同应用转基因玉米种子销量市场份额预测（2025-2030）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全球不同应用转基因玉米种子收入（2019-2024年）&amp;（百万美元）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全球不同应用转基因玉米种子收入市场份额（2019-2024）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全球不同应用转基因玉米种子收入预测（2025-2030）&amp;（百万美元）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全球不同应用转基因玉米种子收入市场份额预测（2025-2030）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转基因玉米种子上游原料供应商及联系方式列表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转基因玉米种子典型客户列表</w:t>
      </w:r>
      <w:r>
        <w:rPr>
          <w:rFonts w:hint="eastAsia"/>
        </w:rPr>
        <w:br/>
      </w:r>
      <w:r>
        <w:rPr>
          <w:rFonts w:hint="eastAsia"/>
        </w:rPr>
        <w:t>　　表 106： 转基因玉米种子主要销售模式及销售渠道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转基因玉米种子行业发展机遇及主要驱动因素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转基因玉米种子行业发展面临的风险</w:t>
      </w:r>
      <w:r>
        <w:rPr>
          <w:rFonts w:hint="eastAsia"/>
        </w:rPr>
        <w:br/>
      </w:r>
      <w:r>
        <w:rPr>
          <w:rFonts w:hint="eastAsia"/>
        </w:rPr>
        <w:t>　　表 109： 转基因玉米种子行业政策分析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转基因玉米种子产品图片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全球不同产品类型转基因玉米种子销售额2019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全球不同产品类型转基因玉米种子市场份额2023 &amp; 2030</w:t>
      </w:r>
      <w:r>
        <w:rPr>
          <w:rFonts w:hint="eastAsia"/>
        </w:rPr>
        <w:br/>
      </w:r>
      <w:r>
        <w:rPr>
          <w:rFonts w:hint="eastAsia"/>
        </w:rPr>
        <w:t>　　图 4： 青贮玉米种子产品图片</w:t>
      </w:r>
      <w:r>
        <w:rPr>
          <w:rFonts w:hint="eastAsia"/>
        </w:rPr>
        <w:br/>
      </w:r>
      <w:r>
        <w:rPr>
          <w:rFonts w:hint="eastAsia"/>
        </w:rPr>
        <w:t>　　图 5： 食用玉米产品图片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全球不同应用转基因玉米种子市场份额2023 &amp; 2030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饲料</w:t>
      </w:r>
      <w:r>
        <w:rPr>
          <w:rFonts w:hint="eastAsia"/>
        </w:rPr>
        <w:br/>
      </w:r>
      <w:r>
        <w:rPr>
          <w:rFonts w:hint="eastAsia"/>
        </w:rPr>
        <w:t>　　图 10： 全球转基因玉米种子产能、产量、产能利用率及发展趋势（2019-2030）&amp;（千吨）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11： 全球转基因玉米种子产量、需求量及发展趋势（2019-2030）&amp;（千吨）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全球主要地区转基因玉米种子产量（2019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全球主要地区转基因玉米种子产量市场份额（2019-2030）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中国转基因玉米种子产能、产量、产能利用率及发展趋势（2019-2030）&amp;（千吨）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中国转基因玉米种子产量、市场需求量及发展趋势（2019-2030）&amp;（千吨）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全球转基因玉米种子市场销售额及增长率：（2019-2030）&amp;（百万美元）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全球市场转基因玉米种子市场规模：2019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全球市场转基因玉米种子销量及增长率（2019-2030）&amp;（千吨）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全球市场转基因玉米种子价格趋势（2019-2030）&amp;（美元/吨）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2023年全球市场主要厂商转基因玉米种子销量市场份额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2023年全球市场主要厂商转基因玉米种子收入市场份额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2023年中国市场主要厂商转基因玉米种子销量市场份额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2023年中国市场主要厂商转基因玉米种子收入市场份额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2023年全球前五大生产商转基因玉米种子市场份额</w:t>
      </w:r>
      <w:r>
        <w:rPr>
          <w:rFonts w:hint="eastAsia"/>
        </w:rPr>
        <w:br/>
      </w:r>
      <w:r>
        <w:rPr>
          <w:rFonts w:hint="eastAsia"/>
        </w:rPr>
        <w:t>　　图 25： 2023年全球转基因玉米种子第一梯队、第二梯队和第三梯队厂商及市场份额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全球主要地区转基因玉米种子销售收入（2019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全球主要地区转基因玉米种子销售收入市场份额（2019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北美市场转基因玉米种子销量及增长率（2019-2030）&amp;（千吨）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北美市场转基因玉米种子收入及增长率（2019-2030）&amp;（百万美元）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欧洲市场转基因玉米种子销量及增长率（2019-2030）&amp;（千吨）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欧洲市场转基因玉米种子收入及增长率（2019-2030）&amp;（百万美元）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中国市场转基因玉米种子销量及增长率（2019-2030）&amp;（千吨）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中国市场转基因玉米种子收入及增长率（2019-2030）&amp;（百万美元）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日本市场转基因玉米种子销量及增长率（2019-2030）&amp;（千吨）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日本市场转基因玉米种子收入及增长率（2019-2030）&amp;（百万美元）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东南亚市场转基因玉米种子销量及增长率（2019-2030）&amp;（千吨）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东南亚市场转基因玉米种子收入及增长率（2019-2030）&amp;（百万美元）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印度市场转基因玉米种子销量及增长率（2019-2030）&amp;（千吨）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印度市场转基因玉米种子收入及增长率（2019-2030）&amp;（百万美元）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全球不同产品类型转基因玉米种子价格走势（2019-2030）&amp;（美元/吨）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全球不同应用转基因玉米种子价格走势（2019-2030）&amp;（美元/吨）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转基因玉米种子产业链</w:t>
      </w:r>
      <w:r>
        <w:rPr>
          <w:rFonts w:hint="eastAsia"/>
        </w:rPr>
        <w:br/>
      </w:r>
      <w:r>
        <w:rPr>
          <w:rFonts w:hint="eastAsia"/>
        </w:rPr>
        <w:t>　　图 43： 转基因玉米种子中国企业SWOT分析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b36f5db4d4eca" w:history="1">
        <w:r>
          <w:rPr>
            <w:rStyle w:val="Hyperlink"/>
          </w:rPr>
          <w:t>2024-2030年全球与中国转基因玉米种子行业现状及发展前景分析报告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eb36f5db4d4eca" w:history="1">
        <w:r>
          <w:rPr>
            <w:rStyle w:val="Hyperlink"/>
          </w:rPr>
          <w:t>https://www.20087.com/6/35/ZhuanJiYinYuMiZhongZiDeXianZhuangYuQianJing.html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661aa833042cf" w:history="1">
      <w:r>
        <w:rPr>
          <w:rStyle w:val="Hyperlink"/>
        </w:rPr>
        <w:t>2024-2030年全球与中国转基因玉米种子行业现状及发展前景分析报告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ZhuanJiYinYuMiZhongZiDeXianZhuangYuQianJing.html" TargetMode="External" Id="Rf9eb36f5db4d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ZhuanJiYinYuMiZhongZiDeXianZhuangYuQianJing.html" TargetMode="External" Id="Rcdd661aa8330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2024-07-28T03:28:22Z</dcterms:created>
  <dcterms:modified xsi:type="dcterms:W3CDTF">2024-07-28T04:28:22Z</dcterms:modified>
  <dc:subject>2024-2030年全球与中国转基因玉米种子行业现状及发展前景分析报告</dc:subject>
  <dc:title>2024-2030年全球与中国转基因玉米种子行业现状及发展前景分析报告</dc:title>
  <cp:keywords>2024-2030年全球与中国转基因玉米种子行业现状及发展前景分析报告</cp:keywords>
  <dc:description>2024-2030年全球与中国转基因玉米种子行业现状及发展前景分析报告</dc:description>
</cp:coreProperties>
</file>