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e8b67058944d5" w:history="1">
              <w:r>
                <w:rPr>
                  <w:rStyle w:val="Hyperlink"/>
                </w:rPr>
                <w:t>2026-2032年中国钢制书架行业发展调研与市场前景分析报告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e8b67058944d5" w:history="1">
              <w:r>
                <w:rPr>
                  <w:rStyle w:val="Hyperlink"/>
                </w:rPr>
                <w:t>2026-2032年中国钢制书架行业发展调研与市场前景分析报告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e8b67058944d5" w:history="1">
                <w:r>
                  <w:rPr>
                    <w:rStyle w:val="Hyperlink"/>
                  </w:rPr>
                  <w:t>https://www.20087.com/7/95/GangZhiShuJiaShiChangXianZhuangHeQianJing.html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书架是图书馆、档案馆及现代办公空间的核心存储设施，凭借优异的承重能力、防火性能及耐用性，在图书情报与资产管理领域占据主导地位。目前，钢制书架设计已从单一的仓储功能向美学与功能并重转型。通过静电喷涂工艺与模块化组装设计，钢制书架实现了外观的多样化与空间利用的最大化。针对珍贵文献与档案的保护，具备防虫、防潮、防霉及抗磁干扰功能的特种钢制书架成为高端市场刚需。行业内部，双面书架与密集架系统的普及，有效解决了馆藏空间不足的痛点，推动了存储设施向高密度、高安全与环保化方向发展。</w:t>
      </w:r>
      <w:r>
        <w:rPr>
          <w:rFonts w:hint="eastAsia"/>
        </w:rPr>
        <w:br/>
      </w:r>
      <w:r>
        <w:rPr>
          <w:rFonts w:hint="eastAsia"/>
        </w:rPr>
        <w:t>　　未来，钢制书架将向着智能化感知、柔性化定制与绿色循环方向演进。市场调研网指出，集成射频识别与物联网传感器的智能书架将兴起，能够实时监测图书在架状态、位置信息及环境温湿度，实现资产管理的自动化盘点与精准定位。在结构设计上，免工具快拆结构与可调节层板技术将赋予书架极强的场景适应能力，满足家庭书房与商业展示空间的个性化需求。此外，采用再生钢材与无磷环保涂层的绿色书架将响应可持续发展号召，降低全生命周期的碳排放。钢制书架将从静态的存储载体向集智能管理、灵活布局与生态友好于一体的智慧空间组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e8b67058944d5" w:history="1">
        <w:r>
          <w:rPr>
            <w:rStyle w:val="Hyperlink"/>
          </w:rPr>
          <w:t>2026-2032年中国钢制书架行业发展调研与市场前景分析报告</w:t>
        </w:r>
      </w:hyperlink>
      <w:r>
        <w:rPr>
          <w:rFonts w:hint="eastAsia"/>
        </w:rPr>
        <w:t>》，2025年钢制书架行业市场规模达 亿元，预计2032年市场规模将达 亿元，期间年均复合增长率（CAGR）达 %。报告系统分析了钢制书架行业的市场规模、需求动态及价格趋势，并深入探讨了钢制书架产业链结构的变化与发展。报告详细解读了钢制书架行业现状，科学预测了未来市场前景与发展趋势，同时对钢制书架细分市场的竞争格局进行了全面评估，重点关注领先企业的竞争实力、市场集中度及品牌影响力。结合钢制书架技术现状与未来方向，报告揭示了钢制书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钢制书架行业概述</w:t>
      </w:r>
      <w:r>
        <w:rPr>
          <w:rFonts w:hint="eastAsia"/>
        </w:rPr>
        <w:br/>
      </w:r>
      <w:r>
        <w:rPr>
          <w:rFonts w:hint="eastAsia"/>
        </w:rPr>
        <w:t>　　第一节 钢制书架定义与分类</w:t>
      </w:r>
      <w:r>
        <w:rPr>
          <w:rFonts w:hint="eastAsia"/>
        </w:rPr>
        <w:br/>
      </w:r>
      <w:r>
        <w:rPr>
          <w:rFonts w:hint="eastAsia"/>
        </w:rPr>
        <w:t>　　第二节 钢制书架应用领域</w:t>
      </w:r>
      <w:r>
        <w:rPr>
          <w:rFonts w:hint="eastAsia"/>
        </w:rPr>
        <w:br/>
      </w:r>
      <w:r>
        <w:rPr>
          <w:rFonts w:hint="eastAsia"/>
        </w:rPr>
        <w:t>　　第三节 钢制书架行业经济指标分析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钢制书架产业链及经营模式分析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全球钢制书架市场发展综述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2020-2025年全球钢制书架市场规模与趋势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主要国家与地区钢制书架市场分析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2026-2032年全球钢制书架行业发展趋势与前景预测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2025-2026年钢制书架产能与投资动态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一、国内钢制书架产能及利用情况</w:t>
      </w:r>
      <w:r>
        <w:rPr>
          <w:rFonts w:hint="eastAsia"/>
        </w:rPr>
        <w:br/>
      </w:r>
      <w:r>
        <w:rPr>
          <w:rFonts w:hint="eastAsia"/>
        </w:rPr>
        <w:t>　　　　二、钢制书架产能扩张与投资动态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2026-2032年钢制书架行业产量统计与趋势预测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一、2020-2025年钢制书架行业产量数据统计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1、2020-2025年钢制书架产量及增长趋势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2、2020-2025年钢制书架细分产品产量及份额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二、影响钢制书架产量的关键因素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三、2026-2032年钢制书架产量预测</w:t>
      </w:r>
      <w:r>
        <w:rPr>
          <w:rFonts w:hint="eastAsia"/>
        </w:rPr>
        <w:br/>
      </w:r>
      <w:r>
        <w:rPr>
          <w:rFonts w:hint="eastAsia"/>
        </w:rPr>
        <w:t>　　第三节 2026-2032年钢制书架市场需求与销售分析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一、2025-2026年钢制书架行业需求现状</w:t>
      </w:r>
      <w:r>
        <w:rPr>
          <w:rFonts w:hint="eastAsia"/>
        </w:rPr>
        <w:br/>
      </w:r>
      <w:r>
        <w:rPr>
          <w:rFonts w:hint="eastAsia"/>
        </w:rPr>
        <w:t>　　　　二、钢制书架客户群体与需求特点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三、2020-2025年钢制书架行业销售规模分析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四、2026-2032年钢制书架市场增长潜力与规模预测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钢制书架细分市场分析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一、2025-2026年钢制书架主要细分产品市场现状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钢制书架下游应用与客户群体分析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一、2025-2026年钢制书架各应用领域市场现状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2025-2026年钢制书架行业技术发展现状及趋势分析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一、2020-2025年钢制书架市场价格走势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钢制书架定价策略与方法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2026-2032年钢制书架价格竞争态势与趋势预测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2025-2026年重点区域钢制书架市场发展概况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2020-2025年中国钢制书架行业进出口情况分析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钢制书架行业进口情况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一、2020-2025年钢制书架进口规模及增长情况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钢制书架行业出口情况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一、2020-2025年钢制书架出口规模及增长情况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2020-2025年中国钢制书架行业总体发展与财务状况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2020-2025年中国钢制书架行业规模情况</w:t>
      </w:r>
      <w:r>
        <w:rPr>
          <w:rFonts w:hint="eastAsia"/>
        </w:rPr>
        <w:br/>
      </w:r>
      <w:r>
        <w:rPr>
          <w:rFonts w:hint="eastAsia"/>
        </w:rPr>
        <w:t>　　　　一、钢制书架行业企业数量规模</w:t>
      </w:r>
      <w:r>
        <w:rPr>
          <w:rFonts w:hint="eastAsia"/>
        </w:rPr>
        <w:br/>
      </w:r>
      <w:r>
        <w:rPr>
          <w:rFonts w:hint="eastAsia"/>
        </w:rPr>
        <w:t>　　　　二、钢制书架行业从业人员规模</w:t>
      </w:r>
      <w:r>
        <w:rPr>
          <w:rFonts w:hint="eastAsia"/>
        </w:rPr>
        <w:br/>
      </w:r>
      <w:r>
        <w:rPr>
          <w:rFonts w:hint="eastAsia"/>
        </w:rPr>
        <w:t>　　　　三、钢制书架行业市场敏感性分析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2020-2025年中国钢制书架行业财务能力分析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一、钢制书架行业盈利能力</w:t>
      </w:r>
      <w:r>
        <w:rPr>
          <w:rFonts w:hint="eastAsia"/>
        </w:rPr>
        <w:br/>
      </w:r>
      <w:r>
        <w:rPr>
          <w:rFonts w:hint="eastAsia"/>
        </w:rPr>
        <w:t>　　　　二、钢制书架行业偿债能力</w:t>
      </w:r>
      <w:r>
        <w:rPr>
          <w:rFonts w:hint="eastAsia"/>
        </w:rPr>
        <w:br/>
      </w:r>
      <w:r>
        <w:rPr>
          <w:rFonts w:hint="eastAsia"/>
        </w:rPr>
        <w:t>　　　　三、钢制书架行业营运能力</w:t>
      </w:r>
      <w:r>
        <w:rPr>
          <w:rFonts w:hint="eastAsia"/>
        </w:rPr>
        <w:br/>
      </w:r>
      <w:r>
        <w:rPr>
          <w:rFonts w:hint="eastAsia"/>
        </w:rPr>
        <w:t>　　　　四、钢制书架行业发展能力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中国钢制书架行业竞争格局分析</w:t>
      </w:r>
      <w:r>
        <w:rPr>
          <w:rFonts w:hint="eastAsia"/>
        </w:rPr>
        <w:br/>
      </w:r>
      <w:r>
        <w:rPr>
          <w:rFonts w:hint="eastAsia"/>
        </w:rPr>
        <w:t>　　第一节 钢制书架行业竞争格局总览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2025-2026年钢制书架行业竞争力分析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2020-2025年钢制书架行业企业并购活动分析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2025-2026年钢制书架行业会展与招投标活动分析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2026年中国钢制书架企业发展企业发展策略与建议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钢制书架销售模式与渠道策略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钢制书架品牌与市场推广策略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钢制书架研发投入与技术创新能力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钢制书架合作联盟与资源整合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中国钢制书架行业风险与对策</w:t>
      </w:r>
      <w:r>
        <w:rPr>
          <w:rFonts w:hint="eastAsia"/>
        </w:rPr>
        <w:br/>
      </w:r>
      <w:r>
        <w:rPr>
          <w:rFonts w:hint="eastAsia"/>
        </w:rPr>
        <w:t>　　第一节 钢制书架行业SWOT分析</w:t>
      </w:r>
      <w:r>
        <w:rPr>
          <w:rFonts w:hint="eastAsia"/>
        </w:rPr>
        <w:br/>
      </w:r>
      <w:r>
        <w:rPr>
          <w:rFonts w:hint="eastAsia"/>
        </w:rPr>
        <w:t>　　　　一、钢制书架行业优势</w:t>
      </w:r>
      <w:r>
        <w:rPr>
          <w:rFonts w:hint="eastAsia"/>
        </w:rPr>
        <w:br/>
      </w:r>
      <w:r>
        <w:rPr>
          <w:rFonts w:hint="eastAsia"/>
        </w:rPr>
        <w:t>　　　　二、钢制书架行业劣势</w:t>
      </w:r>
      <w:r>
        <w:rPr>
          <w:rFonts w:hint="eastAsia"/>
        </w:rPr>
        <w:br/>
      </w:r>
      <w:r>
        <w:rPr>
          <w:rFonts w:hint="eastAsia"/>
        </w:rPr>
        <w:t>　　　　三、钢制书架市场机会</w:t>
      </w:r>
      <w:r>
        <w:rPr>
          <w:rFonts w:hint="eastAsia"/>
        </w:rPr>
        <w:br/>
      </w:r>
      <w:r>
        <w:rPr>
          <w:rFonts w:hint="eastAsia"/>
        </w:rPr>
        <w:t>　　　　四、钢制书架市场威胁</w:t>
      </w:r>
      <w:r>
        <w:rPr>
          <w:rFonts w:hint="eastAsia"/>
        </w:rPr>
        <w:br/>
      </w:r>
      <w:r>
        <w:rPr>
          <w:rFonts w:hint="eastAsia"/>
        </w:rPr>
        <w:t>　　第二节 钢制书架行业风险及对策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2026-2032年中国钢制书架行业前景与发展趋势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2025-2026年钢制书架行业发展环境分析</w:t>
      </w:r>
      <w:r>
        <w:rPr>
          <w:rFonts w:hint="eastAsia"/>
        </w:rPr>
        <w:br/>
      </w:r>
      <w:r>
        <w:rPr>
          <w:rFonts w:hint="eastAsia"/>
        </w:rPr>
        <w:t>　　　　一、钢制书架行业主管部门与监管体制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二、钢制书架行业主要法律法规及政策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三、钢制书架行业标准与质量监管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2026-2032年钢制书架行业发展趋势与方向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2026-2032年钢制书架行业发展潜力与机遇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中^智^林^：钢制书架行业发展建议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钢制书架行业历程</w:t>
      </w:r>
      <w:r>
        <w:rPr>
          <w:rFonts w:hint="eastAsia"/>
        </w:rPr>
        <w:br/>
      </w:r>
      <w:r>
        <w:rPr>
          <w:rFonts w:hint="eastAsia"/>
        </w:rPr>
        <w:t>　　图表 钢制书架行业生命周期</w:t>
      </w:r>
      <w:r>
        <w:rPr>
          <w:rFonts w:hint="eastAsia"/>
        </w:rPr>
        <w:br/>
      </w:r>
      <w:r>
        <w:rPr>
          <w:rFonts w:hint="eastAsia"/>
        </w:rPr>
        <w:t>　　图表 钢制书架行业产业链分析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2020-2025年钢制书架行业市场容量分析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2020-2025年中国钢制书架市场需求量及增速统计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2025年中国钢制书架行业需求领域分布格局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2020-2025年中国钢制书架进口金额分析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2020-2025年中国钢制书架出口数量分析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2020-2025年中国钢制书架出口金额分析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2025年中国钢制书架进口国家及地区分析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2025年中国钢制书架出口国家及地区分析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2020-2025年中国钢制书架行业企业平均规模情况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2026-2032年中国钢制书架行业产能预测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2026-2032年中国钢制书架市场前景分析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2026-2032年中国钢制书架发展趋势预测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e8b67058944d5" w:history="1">
        <w:r>
          <w:rPr>
            <w:rStyle w:val="Hyperlink"/>
          </w:rPr>
          <w:t>2026-2032年中国钢制书架行业发展调研与市场前景分析报告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e8b67058944d5" w:history="1">
        <w:r>
          <w:rPr>
            <w:rStyle w:val="Hyperlink"/>
          </w:rPr>
          <w:t>https://www.20087.com/7/95/GangZhiShuJiaShiChangXianZhuangHeQianJing.html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d21b5f46d4733" w:history="1">
      <w:r>
        <w:rPr>
          <w:rStyle w:val="Hyperlink"/>
        </w:rPr>
        <w:t>2026-2032年中国钢制书架行业发展调研与市场前景分析报告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ngZhiShuJiaShiChangXianZhuangHeQianJing.html" TargetMode="External" Id="R31de8b670589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ngZhiShuJiaShiChangXianZhuangHeQianJing.html" TargetMode="External" Id="Ra61d21b5f46d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2026-04-13T06:10:32Z</dcterms:created>
  <dcterms:modified xsi:type="dcterms:W3CDTF">2026-04-13T07:10:32Z</dcterms:modified>
  <dc:subject>2026-2032年中国钢制书架行业发展调研与市场前景分析报告</dc:subject>
  <dc:title>2026-2032年中国钢制书架行业发展调研与市场前景分析报告</dc:title>
  <cp:keywords>2026-2032年中国钢制书架行业发展调研与市场前景分析报告</cp:keywords>
  <dc:description>2026-2032年中国钢制书架行业发展调研与市场前景分析报告</dc:description>
</cp:coreProperties>
</file>