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50ed84b9a496f" w:history="1">
              <w:r>
                <w:rPr>
                  <w:rStyle w:val="Hyperlink"/>
                </w:rPr>
                <w:t>中国断桥铝合金窗行业现状调研与行业前景分析报告（2025-2031年）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50ed84b9a496f" w:history="1">
              <w:r>
                <w:rPr>
                  <w:rStyle w:val="Hyperlink"/>
                </w:rPr>
                <w:t>中国断桥铝合金窗行业现状调研与行业前景分析报告（2025-2031年）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b50ed84b9a496f" w:history="1">
                <w:r>
                  <w:rPr>
                    <w:rStyle w:val="Hyperlink"/>
                  </w:rPr>
                  <w:t>https://www.20087.com/7/05/DuanQiaoLvHeJinChuangShiChangQianJing.html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断桥铝合金窗以其优良的隔热性能、耐久性和美观性，在建筑行业中受到广泛青睐。近年来，随着节能建筑标准的提升，断桥铝合金窗的市场占有率持续增长。新材料和工艺的应用，如多腔结构、隔热条的优化和低辐射玻璃的使用，显著提高了窗户的保温隔音效果。同时，智能化门窗系统的集成，如自动开启、防盗报警和远程控制功能，提升了居住的安全性和舒适度。</w:t>
      </w:r>
      <w:r>
        <w:rPr>
          <w:rFonts w:hint="eastAsia"/>
        </w:rPr>
        <w:br/>
      </w:r>
      <w:r>
        <w:rPr>
          <w:rFonts w:hint="eastAsia"/>
        </w:rPr>
        <w:t>　　未来，断桥铝合金窗行业将更加注重智能化和环保性能。智能传感技术和物联网的融合，将使窗户能够根据环境变化自动调节，实现节能和舒适的最佳平衡。同时，绿色建材的使用，如回收铝材和低VOC涂料，将减少生产过程中的环境影响。随着消费者对健康生活和智能家居的追求，断桥铝合金窗将集成更多健康监测和舒适性调节功能，成为智慧建筑的重要组成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b50ed84b9a496f" w:history="1">
        <w:r>
          <w:rPr>
            <w:rStyle w:val="Hyperlink"/>
          </w:rPr>
          <w:t>中国断桥铝合金窗行业现状调研与行业前景分析报告（2025-2031年）</w:t>
        </w:r>
      </w:hyperlink>
      <w:r>
        <w:rPr>
          <w:rFonts w:hint="eastAsia"/>
        </w:rPr>
        <w:t>深入剖析了断桥铝合金窗行业的现状、市场规模及需求，详细分析了产业链结构，并对市场价格进行了科学解读。通过对断桥铝合金窗细分市场的调研，以及对重点企业的竞争力、市场集中度和品牌影响力进行深入研究，预测了断桥铝合金窗行业的市场前景及发展趋势。断桥铝合金窗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断桥铝合金窗行业概述</w:t>
      </w:r>
      <w:r>
        <w:rPr>
          <w:rFonts w:hint="eastAsia"/>
        </w:rPr>
        <w:br/>
      </w:r>
      <w:r>
        <w:rPr>
          <w:rFonts w:hint="eastAsia"/>
        </w:rPr>
        <w:t>　　第一节 断桥铝合金窗定义与分类</w:t>
      </w:r>
      <w:r>
        <w:rPr>
          <w:rFonts w:hint="eastAsia"/>
        </w:rPr>
        <w:br/>
      </w:r>
      <w:r>
        <w:rPr>
          <w:rFonts w:hint="eastAsia"/>
        </w:rPr>
        <w:t>　　第二节 断桥铝合金窗应用领域</w:t>
      </w:r>
      <w:r>
        <w:rPr>
          <w:rFonts w:hint="eastAsia"/>
        </w:rPr>
        <w:br/>
      </w:r>
      <w:r>
        <w:rPr>
          <w:rFonts w:hint="eastAsia"/>
        </w:rPr>
        <w:t>　　第三节 断桥铝合金窗行业经济指标分析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断桥铝合金窗产业链及经营模式分析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三、断桥铝合金窗销售模式及销售渠道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全球断桥铝合金窗市场发展综述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2020-2024年全球断桥铝合金窗市场规模与趋势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主要国家与地区断桥铝合金窗市场分析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2025-2031年全球断桥铝合金窗行业发展趋势与前景预测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中国断桥铝合金窗行业市场分析</w:t>
      </w:r>
      <w:r>
        <w:rPr>
          <w:rFonts w:hint="eastAsia"/>
        </w:rPr>
        <w:br/>
      </w:r>
      <w:r>
        <w:rPr>
          <w:rFonts w:hint="eastAsia"/>
        </w:rPr>
        <w:t>　　第一节 2023-2024年断桥铝合金窗产能与投资动态</w:t>
      </w:r>
      <w:r>
        <w:rPr>
          <w:rFonts w:hint="eastAsia"/>
        </w:rPr>
        <w:br/>
      </w:r>
      <w:r>
        <w:rPr>
          <w:rFonts w:hint="eastAsia"/>
        </w:rPr>
        <w:t>　　　　一、国内断桥铝合金窗产能及利用情况</w:t>
      </w:r>
      <w:r>
        <w:rPr>
          <w:rFonts w:hint="eastAsia"/>
        </w:rPr>
        <w:br/>
      </w:r>
      <w:r>
        <w:rPr>
          <w:rFonts w:hint="eastAsia"/>
        </w:rPr>
        <w:t>　　　　二、断桥铝合金窗产能扩张与投资动态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2025-2031年断桥铝合金窗行业产量统计与趋势预测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一、2020-2024年断桥铝合金窗行业产量数据统计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1、2020-2024年断桥铝合金窗产量及增长趋势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2、2020-2024年断桥铝合金窗细分产品产量及份额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二、影响断桥铝合金窗产量的关键因素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三、2025-2031年断桥铝合金窗产量预测</w:t>
      </w:r>
      <w:r>
        <w:rPr>
          <w:rFonts w:hint="eastAsia"/>
        </w:rPr>
        <w:br/>
      </w:r>
      <w:r>
        <w:rPr>
          <w:rFonts w:hint="eastAsia"/>
        </w:rPr>
        <w:t>　　第三节 2025-2031年断桥铝合金窗市场需求与销售分析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一、2023-2024年断桥铝合金窗行业需求现状</w:t>
      </w:r>
      <w:r>
        <w:rPr>
          <w:rFonts w:hint="eastAsia"/>
        </w:rPr>
        <w:br/>
      </w:r>
      <w:r>
        <w:rPr>
          <w:rFonts w:hint="eastAsia"/>
        </w:rPr>
        <w:t>　　　　二、断桥铝合金窗客户群体与需求特点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三、2020-2024年断桥铝合金窗行业销售规模分析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四、2025-2031年断桥铝合金窗市场增长潜力与规模预测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中国断桥铝合金窗细分市场与下游应用领域分析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断桥铝合金窗细分市场分析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一、2023-2024年断桥铝合金窗主要细分产品市场现状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断桥铝合金窗下游应用与客户群体分析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一、2023-2024年断桥铝合金窗各应用领域市场现状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2023-2024年中国断桥铝合金窗技术发展研究</w:t>
      </w:r>
      <w:r>
        <w:rPr>
          <w:rFonts w:hint="eastAsia"/>
        </w:rPr>
        <w:br/>
      </w:r>
      <w:r>
        <w:rPr>
          <w:rFonts w:hint="eastAsia"/>
        </w:rPr>
        <w:t>　　第一节 当前断桥铝合金窗技术发展现状</w:t>
      </w:r>
      <w:r>
        <w:rPr>
          <w:rFonts w:hint="eastAsia"/>
        </w:rPr>
        <w:br/>
      </w:r>
      <w:r>
        <w:rPr>
          <w:rFonts w:hint="eastAsia"/>
        </w:rPr>
        <w:t>　　第二节 国内外断桥铝合金窗技术差异与原因</w:t>
      </w:r>
      <w:r>
        <w:rPr>
          <w:rFonts w:hint="eastAsia"/>
        </w:rPr>
        <w:br/>
      </w:r>
      <w:r>
        <w:rPr>
          <w:rFonts w:hint="eastAsia"/>
        </w:rPr>
        <w:t>　　第三节 断桥铝合金窗技术创新与发展趋势预测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技术进步对断桥铝合金窗行业的影响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断桥铝合金窗价格机制与竞争策略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一、2020-2024年断桥铝合金窗市场价格走势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断桥铝合金窗定价策略与方法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2025-2031年断桥铝合金窗价格竞争态势与趋势预测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中国断桥铝合金窗行业重点区域市场研究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2023-2024年重点区域断桥铝合金窗市场发展概况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二、2020-2024年断桥铝合金窗市场需求规模情况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三、2025-2031年断桥铝合金窗行业发展潜力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二、2020-2024年断桥铝合金窗市场需求规模情况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三、2025-2031年断桥铝合金窗行业发展潜力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二、2020-2024年断桥铝合金窗市场需求规模情况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三、2025-2031年断桥铝合金窗行业发展潜力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二、2020-2024年断桥铝合金窗市场需求规模情况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三、2025-2031年断桥铝合金窗行业发展潜力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二、2020-2024年断桥铝合金窗市场需求规模情况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三、2025-2031年断桥铝合金窗行业发展潜力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2020-2024年中国断桥铝合金窗行业进出口情况分析</w:t>
      </w:r>
      <w:r>
        <w:rPr>
          <w:rFonts w:hint="eastAsia"/>
        </w:rPr>
        <w:br/>
      </w:r>
      <w:r>
        <w:rPr>
          <w:rFonts w:hint="eastAsia"/>
        </w:rPr>
        <w:t>　　第一节 断桥铝合金窗行业进口情况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一、2020-2024年断桥铝合金窗进口规模及增长情况</w:t>
      </w:r>
      <w:r>
        <w:rPr>
          <w:rFonts w:hint="eastAsia"/>
        </w:rPr>
        <w:br/>
      </w:r>
      <w:r>
        <w:rPr>
          <w:rFonts w:hint="eastAsia"/>
        </w:rPr>
        <w:t>　　　　二、断桥铝合金窗主要进口来源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断桥铝合金窗行业出口情况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一、2020-2024年断桥铝合金窗出口规模及增长情况</w:t>
      </w:r>
      <w:r>
        <w:rPr>
          <w:rFonts w:hint="eastAsia"/>
        </w:rPr>
        <w:br/>
      </w:r>
      <w:r>
        <w:rPr>
          <w:rFonts w:hint="eastAsia"/>
        </w:rPr>
        <w:t>　　　　二、断桥铝合金窗主要出口目的地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2020-2024年中国断桥铝合金窗行业总体发展与财务状况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2020-2024年中国断桥铝合金窗行业规模情况</w:t>
      </w:r>
      <w:r>
        <w:rPr>
          <w:rFonts w:hint="eastAsia"/>
        </w:rPr>
        <w:br/>
      </w:r>
      <w:r>
        <w:rPr>
          <w:rFonts w:hint="eastAsia"/>
        </w:rPr>
        <w:t>　　　　一、断桥铝合金窗行业企业数量规模</w:t>
      </w:r>
      <w:r>
        <w:rPr>
          <w:rFonts w:hint="eastAsia"/>
        </w:rPr>
        <w:br/>
      </w:r>
      <w:r>
        <w:rPr>
          <w:rFonts w:hint="eastAsia"/>
        </w:rPr>
        <w:t>　　　　二、断桥铝合金窗行业从业人员规模</w:t>
      </w:r>
      <w:r>
        <w:rPr>
          <w:rFonts w:hint="eastAsia"/>
        </w:rPr>
        <w:br/>
      </w:r>
      <w:r>
        <w:rPr>
          <w:rFonts w:hint="eastAsia"/>
        </w:rPr>
        <w:t>　　　　三、断桥铝合金窗行业市场敏感性分析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2020-2024年中国断桥铝合金窗行业财务能力分析</w:t>
      </w:r>
      <w:r>
        <w:rPr>
          <w:rFonts w:hint="eastAsia"/>
        </w:rPr>
        <w:br/>
      </w:r>
      <w:r>
        <w:rPr>
          <w:rFonts w:hint="eastAsia"/>
        </w:rPr>
        <w:t>　　　　一、断桥铝合金窗行业盈利能力</w:t>
      </w:r>
      <w:r>
        <w:rPr>
          <w:rFonts w:hint="eastAsia"/>
        </w:rPr>
        <w:br/>
      </w:r>
      <w:r>
        <w:rPr>
          <w:rFonts w:hint="eastAsia"/>
        </w:rPr>
        <w:t>　　　　二、断桥铝合金窗行业偿债能力</w:t>
      </w:r>
      <w:r>
        <w:rPr>
          <w:rFonts w:hint="eastAsia"/>
        </w:rPr>
        <w:br/>
      </w:r>
      <w:r>
        <w:rPr>
          <w:rFonts w:hint="eastAsia"/>
        </w:rPr>
        <w:t>　　　　三、断桥铝合金窗行业营运能力</w:t>
      </w:r>
      <w:r>
        <w:rPr>
          <w:rFonts w:hint="eastAsia"/>
        </w:rPr>
        <w:br/>
      </w:r>
      <w:r>
        <w:rPr>
          <w:rFonts w:hint="eastAsia"/>
        </w:rPr>
        <w:t>　　　　四、断桥铝合金窗行业发展能力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断桥铝合金窗行业重点企业调研分析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二、企业断桥铝合金窗业务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二、企业断桥铝合金窗业务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二、企业断桥铝合金窗业务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二、企业断桥铝合金窗业务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二、企业断桥铝合金窗业务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二、企业断桥铝合金窗业务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中国断桥铝合金窗行业竞争格局分析</w:t>
      </w:r>
      <w:r>
        <w:rPr>
          <w:rFonts w:hint="eastAsia"/>
        </w:rPr>
        <w:br/>
      </w:r>
      <w:r>
        <w:rPr>
          <w:rFonts w:hint="eastAsia"/>
        </w:rPr>
        <w:t>　　第一节 断桥铝合金窗行业竞争格局总览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2023-2024年断桥铝合金窗行业竞争力分析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2020-2024年断桥铝合金窗行业企业并购活动分析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2023-2024年断桥铝合金窗行业会展与招投标活动分析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一、断桥铝合金窗行业会展活动及其市场影响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2024年中国断桥铝合金窗企业发展企业发展策略与建议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断桥铝合金窗销售模式与渠道策略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断桥铝合金窗品牌与市场推广策略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断桥铝合金窗研发投入与技术创新能力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断桥铝合金窗合作联盟与资源整合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中国断桥铝合金窗行业风险与对策</w:t>
      </w:r>
      <w:r>
        <w:rPr>
          <w:rFonts w:hint="eastAsia"/>
        </w:rPr>
        <w:br/>
      </w:r>
      <w:r>
        <w:rPr>
          <w:rFonts w:hint="eastAsia"/>
        </w:rPr>
        <w:t>　　第一节 断桥铝合金窗行业SWOT分析</w:t>
      </w:r>
      <w:r>
        <w:rPr>
          <w:rFonts w:hint="eastAsia"/>
        </w:rPr>
        <w:br/>
      </w:r>
      <w:r>
        <w:rPr>
          <w:rFonts w:hint="eastAsia"/>
        </w:rPr>
        <w:t>　　　　一、断桥铝合金窗行业优势</w:t>
      </w:r>
      <w:r>
        <w:rPr>
          <w:rFonts w:hint="eastAsia"/>
        </w:rPr>
        <w:br/>
      </w:r>
      <w:r>
        <w:rPr>
          <w:rFonts w:hint="eastAsia"/>
        </w:rPr>
        <w:t>　　　　二、断桥铝合金窗行业劣势</w:t>
      </w:r>
      <w:r>
        <w:rPr>
          <w:rFonts w:hint="eastAsia"/>
        </w:rPr>
        <w:br/>
      </w:r>
      <w:r>
        <w:rPr>
          <w:rFonts w:hint="eastAsia"/>
        </w:rPr>
        <w:t>　　　　三、断桥铝合金窗市场机会</w:t>
      </w:r>
      <w:r>
        <w:rPr>
          <w:rFonts w:hint="eastAsia"/>
        </w:rPr>
        <w:br/>
      </w:r>
      <w:r>
        <w:rPr>
          <w:rFonts w:hint="eastAsia"/>
        </w:rPr>
        <w:t>　　　　四、断桥铝合金窗市场威胁</w:t>
      </w:r>
      <w:r>
        <w:rPr>
          <w:rFonts w:hint="eastAsia"/>
        </w:rPr>
        <w:br/>
      </w:r>
      <w:r>
        <w:rPr>
          <w:rFonts w:hint="eastAsia"/>
        </w:rPr>
        <w:t>　　第二节 断桥铝合金窗行业风险及对策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2025-2031年中国断桥铝合金窗行业前景与发展趋势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2023-2024年断桥铝合金窗行业发展环境分析</w:t>
      </w:r>
      <w:r>
        <w:rPr>
          <w:rFonts w:hint="eastAsia"/>
        </w:rPr>
        <w:br/>
      </w:r>
      <w:r>
        <w:rPr>
          <w:rFonts w:hint="eastAsia"/>
        </w:rPr>
        <w:t>　　　　一、断桥铝合金窗行业主管部门与监管体制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二、断桥铝合金窗行业主要法律法规及政策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三、断桥铝合金窗行业标准与质量监管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2025-2031年断桥铝合金窗行业发展趋势与方向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2025-2031年断桥铝合金窗行业发展潜力与机遇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断桥铝合金窗行业研究结论与建议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(中.智.林)断桥铝合金窗行业发展建议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2020-2024年中国断桥铝合金窗市场规模及增长情况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2020-2024年中国断桥铝合金窗行业产量及增长趋势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2025-2031年中国断桥铝合金窗行业产量预测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2020-2024年中国断桥铝合金窗行业市场需求及增长情况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2025-2031年中国断桥铝合金窗行业市场需求预测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2020-2024年中国断桥铝合金窗行业利润及增长情况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**地区断桥铝合金窗市场规模及增长情况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**地区断桥铝合金窗行业市场需求情况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**地区断桥铝合金窗市场规模及增长情况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**地区断桥铝合金窗行业市场需求情况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2020-2024年中国断桥铝合金窗行业进口量及增速统计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2020-2024年中国断桥铝合金窗行业出口量及增速统计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断桥铝合金窗重点企业经营情况分析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2025年断桥铝合金窗市场前景分析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2025-2031年中国断桥铝合金窗市场需求预测</w:t>
      </w:r>
      <w:r>
        <w:rPr>
          <w:rFonts w:hint="eastAsia"/>
        </w:rPr>
        <w:br/>
      </w:r>
      <w:r>
        <w:rPr>
          <w:rFonts w:hint="eastAsia"/>
        </w:rPr>
        <w:t>　　图表 2025年断桥铝合金窗发展趋势预测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50ed84b9a496f" w:history="1">
        <w:r>
          <w:rPr>
            <w:rStyle w:val="Hyperlink"/>
          </w:rPr>
          <w:t>中国断桥铝合金窗行业现状调研与行业前景分析报告（2025-2031年）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b50ed84b9a496f" w:history="1">
        <w:r>
          <w:rPr>
            <w:rStyle w:val="Hyperlink"/>
          </w:rPr>
          <w:t>https://www.20087.com/7/05/DuanQiaoLvHeJinChuangShiChangQianJing.html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b189a897c4836" w:history="1">
      <w:r>
        <w:rPr>
          <w:rStyle w:val="Hyperlink"/>
        </w:rPr>
        <w:t>中国断桥铝合金窗行业现状调研与行业前景分析报告（2025-2031年）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DuanQiaoLvHeJinChuangShiChangQianJing.html" TargetMode="External" Id="Rf1b50ed84b9a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DuanQiaoLvHeJinChuangShiChangQianJing.html" TargetMode="External" Id="R689b189a897c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2024-12-10T22:56:49Z</dcterms:created>
  <dcterms:modified xsi:type="dcterms:W3CDTF">2024-12-10T23:56:49Z</dcterms:modified>
  <dc:subject>中国断桥铝合金窗行业现状调研与行业前景分析报告（2025-2031年）</dc:subject>
  <dc:title>中国断桥铝合金窗行业现状调研与行业前景分析报告（2025-2031年）</dc:title>
  <cp:keywords>中国断桥铝合金窗行业现状调研与行业前景分析报告（2025-2031年）</cp:keywords>
  <dc:description>中国断桥铝合金窗行业现状调研与行业前景分析报告（2025-2031年）</dc:description>
</cp:coreProperties>
</file>