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bca5e4cdb42ae" w:history="1">
              <w:r>
                <w:rPr>
                  <w:rStyle w:val="Hyperlink"/>
                </w:rPr>
                <w:t>2025-2031年中国水产良种场行业市场分析与前景趋势预测报告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bca5e4cdb42ae" w:history="1">
              <w:r>
                <w:rPr>
                  <w:rStyle w:val="Hyperlink"/>
                </w:rPr>
                <w:t>2025-2031年中国水产良种场行业市场分析与前景趋势预测报告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bca5e4cdb42ae" w:history="1">
                <w:r>
                  <w:rPr>
                    <w:rStyle w:val="Hyperlink"/>
                  </w:rPr>
                  <w:t>https://www.20087.com/7/85/ShuiChanLiangZhongChangQianJing.html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良种场是专门从事优质水产种苗繁育、选育与推广的专业化养殖基地，主要覆盖鱼类、虾类、贝类、藻类等多种水生经济动物，承担着保障种源质量、提升养殖效益与支撑渔业可持续发展的关键任务。目前，国内多数沿海及内陆重点渔业区域已建立一定规模的良种场，部分科研机构与龙头企业联合推进遗传改良、病害防控与标准化繁育体系建设。随着国家对种业振兴战略的重视与绿色渔业发展理念的深入，水产良种场在提高养殖产量、改善抗逆性能方面发挥重要作用。然而，行业内仍存在种质资源保护不足、自主创新能力薄弱、良种覆盖率低、产业化程度不高等问题，制约行业发展水平与国际竞争力。</w:t>
      </w:r>
      <w:r>
        <w:rPr>
          <w:rFonts w:hint="eastAsia"/>
        </w:rPr>
        <w:br/>
      </w:r>
      <w:r>
        <w:rPr>
          <w:rFonts w:hint="eastAsia"/>
        </w:rPr>
        <w:t>　　未来，水产良种场将朝着科技化、集约化与市场化方向持续推进。一方面，随着基因编辑、分子标记辅助育种、细胞工程等现代生物技术的发展，企业将加快培育生长快、抗病强、耐低氧、适盐性广的新品种，提升种苗品质与适应能力。另一方面，规模化良种场将加强与养殖场、合作社、加工企业的协同联动，构建“育繁推一体化”产业体系，实现从种源到终端市场的全链条优化。此外，在政策引导与金融支持下，水产良种产业将进一步吸引社会资本投入，推动行业整合与品牌建设，提升国产良种的市场占有率与国际影响力。整体来看，水产良种场将在技术创新与产业协同双重驱动下，逐步迈向更高效率、更强可控性、更具市场导向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bca5e4cdb42ae" w:history="1">
        <w:r>
          <w:rPr>
            <w:rStyle w:val="Hyperlink"/>
          </w:rPr>
          <w:t>2025-2031年中国水产良种场行业市场分析与前景趋势预测报告</w:t>
        </w:r>
      </w:hyperlink>
      <w:r>
        <w:rPr>
          <w:rFonts w:hint="eastAsia"/>
        </w:rPr>
        <w:t>》基于统计局、相关行业协会及科研机构的详实数据，系统梳理了水产良种场产业链结构和供需现状，客观分析了水产良种场市场规模、价格变动及需求特征。报告从水产良种场技术发展现状与创新方向切入，结合政策环境与消费趋势变化，对水产良种场行业未来前景和增长空间进行了合理预测。通过对水产良种场重点企业的市场表现分析，呈现了行业竞争格局。同时，报告评估了不同水产良种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水产良种场产业概述</w:t>
      </w:r>
      <w:r>
        <w:rPr>
          <w:rFonts w:hint="eastAsia"/>
        </w:rPr>
        <w:br/>
      </w:r>
      <w:r>
        <w:rPr>
          <w:rFonts w:hint="eastAsia"/>
        </w:rPr>
        <w:t>　　第一节 水产良种场定义与分类</w:t>
      </w:r>
      <w:r>
        <w:rPr>
          <w:rFonts w:hint="eastAsia"/>
        </w:rPr>
        <w:br/>
      </w:r>
      <w:r>
        <w:rPr>
          <w:rFonts w:hint="eastAsia"/>
        </w:rPr>
        <w:t>　　第二节 水产良种场产业链结构及关键环节剖析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水产良种场商业模式与盈利模式解析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水产良种场经济指标与行业评估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全球水产良种场市场发展综述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2019-2024年全球水产良种场市场规模及增长趋势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主要国家与地区水产良种场市场对比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2025-2031年全球水产良种场行业发展趋势与前景预测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国际水产良种场市场发展趋势及对我国启示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二、对我国水产良种场市场的借鉴意义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中国水产良种场行业市场规模分析与预测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水产良种场市场的总体规模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一、2019-2024年水产良种场市场规模变化及趋势分析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二、2025年水产良种场行业市场规模特点</w:t>
      </w:r>
      <w:r>
        <w:rPr>
          <w:rFonts w:hint="eastAsia"/>
        </w:rPr>
        <w:br/>
      </w:r>
      <w:r>
        <w:rPr>
          <w:rFonts w:hint="eastAsia"/>
        </w:rPr>
        <w:t>　　第二节 水产良种场市场规模的构成</w:t>
      </w:r>
      <w:r>
        <w:rPr>
          <w:rFonts w:hint="eastAsia"/>
        </w:rPr>
        <w:br/>
      </w:r>
      <w:r>
        <w:rPr>
          <w:rFonts w:hint="eastAsia"/>
        </w:rPr>
        <w:t>　　　　一、水产良种场客户群体特征与偏好分析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二、不同类型水产良种场市场规模分布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三、各地区水产良种场市场规模差异与特点</w:t>
      </w:r>
      <w:r>
        <w:rPr>
          <w:rFonts w:hint="eastAsia"/>
        </w:rPr>
        <w:br/>
      </w:r>
      <w:r>
        <w:rPr>
          <w:rFonts w:hint="eastAsia"/>
        </w:rPr>
        <w:t>　　第三节 水产良种场市场规模的预测与展望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一、未来几年水产良种场市场规模增长预测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2024-2025年水产良种场行业技术发展现状及趋势分析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水产良种场行业技术发展现状分析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国内外水产良种场行业技术差距分析及差距形成的主要原因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水产良种场行业技术发展方向、趋势预测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提升水产良种场行业技术能力策略建议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2019-2024年中国水产良种场行业总体发展与财务状况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2019-2024年水产良种场行业规模情况</w:t>
      </w:r>
      <w:r>
        <w:rPr>
          <w:rFonts w:hint="eastAsia"/>
        </w:rPr>
        <w:br/>
      </w:r>
      <w:r>
        <w:rPr>
          <w:rFonts w:hint="eastAsia"/>
        </w:rPr>
        <w:t>　　　　一、水产良种场行业企业数量规模</w:t>
      </w:r>
      <w:r>
        <w:rPr>
          <w:rFonts w:hint="eastAsia"/>
        </w:rPr>
        <w:br/>
      </w:r>
      <w:r>
        <w:rPr>
          <w:rFonts w:hint="eastAsia"/>
        </w:rPr>
        <w:t>　　　　二、水产良种场行业从业人员规模</w:t>
      </w:r>
      <w:r>
        <w:rPr>
          <w:rFonts w:hint="eastAsia"/>
        </w:rPr>
        <w:br/>
      </w:r>
      <w:r>
        <w:rPr>
          <w:rFonts w:hint="eastAsia"/>
        </w:rPr>
        <w:t>　　　　三、水产良种场行业市场敏感性分析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2019-2024年水产良种场行业财务能力分析</w:t>
      </w:r>
      <w:r>
        <w:rPr>
          <w:rFonts w:hint="eastAsia"/>
        </w:rPr>
        <w:br/>
      </w:r>
      <w:r>
        <w:rPr>
          <w:rFonts w:hint="eastAsia"/>
        </w:rPr>
        <w:t>　　　　一、水产良种场行业盈利能力</w:t>
      </w:r>
      <w:r>
        <w:rPr>
          <w:rFonts w:hint="eastAsia"/>
        </w:rPr>
        <w:br/>
      </w:r>
      <w:r>
        <w:rPr>
          <w:rFonts w:hint="eastAsia"/>
        </w:rPr>
        <w:t>　　　　二、水产良种场行业偿债能力</w:t>
      </w:r>
      <w:r>
        <w:rPr>
          <w:rFonts w:hint="eastAsia"/>
        </w:rPr>
        <w:br/>
      </w:r>
      <w:r>
        <w:rPr>
          <w:rFonts w:hint="eastAsia"/>
        </w:rPr>
        <w:t>　　　　三、水产良种场行业营运能力</w:t>
      </w:r>
      <w:r>
        <w:rPr>
          <w:rFonts w:hint="eastAsia"/>
        </w:rPr>
        <w:br/>
      </w:r>
      <w:r>
        <w:rPr>
          <w:rFonts w:hint="eastAsia"/>
        </w:rPr>
        <w:t>　　　　四、水产良种场行业发展能力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中国水产良种场行业细分市场调研与机会挖掘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水产良种场细分市场（一）市场调研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水产良种场细分市场（二）市场调研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中国水产良种场行业区域市场调研分析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2019-2024年中国水产良种场行业重点区域调研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一、重点地区（一）水产良种场市场规模与特点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二、重点地区（二）水产良种场市场规模及特点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三、重点地区（三）水产良种场市场规模及特点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四、重点地区（四）水产良种场市场规模及特点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不同区域水产良种场市场的对比与启示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二、水产良种场市场拓展策略与建议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中国水产良种场行业的营销渠道与客户分析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水产良种场行业渠道分析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二、各类渠道对水产良种场行业的影响</w:t>
      </w:r>
      <w:r>
        <w:rPr>
          <w:rFonts w:hint="eastAsia"/>
        </w:rPr>
        <w:br/>
      </w:r>
      <w:r>
        <w:rPr>
          <w:rFonts w:hint="eastAsia"/>
        </w:rPr>
        <w:t>　　　　三、主要水产良种场企业渠道策略研究</w:t>
      </w:r>
      <w:r>
        <w:rPr>
          <w:rFonts w:hint="eastAsia"/>
        </w:rPr>
        <w:br/>
      </w:r>
      <w:r>
        <w:rPr>
          <w:rFonts w:hint="eastAsia"/>
        </w:rPr>
        <w:t>　　第二节 水产良种场行业客户分析与定位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中国水产良种场行业竞争格局及策略选择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水产良种场行业总体市场竞争状况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一、水产良种场行业竞争结构分析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二、水产良种场企业竞争格局与集中度评估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三、水产良种场行业SWOT分析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水产良种场行业重点企业调研分析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水产良种场企业发展策略分析</w:t>
      </w:r>
      <w:r>
        <w:rPr>
          <w:rFonts w:hint="eastAsia"/>
        </w:rPr>
        <w:br/>
      </w:r>
      <w:r>
        <w:rPr>
          <w:rFonts w:hint="eastAsia"/>
        </w:rPr>
        <w:t>　　第一节 水产良种场市场与销售策略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水产良种场品牌战略思考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中国水产良种场行业发展环境分析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二、水产良种场行业主管部门、监管体制及相关政策法规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3、水产良种场行业的主要法律、法规和政策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4、2025年水产良种场行业法律法规和政策对行业的影响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二、水产良种场消费者需求分析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一、水产良种场技术的应用与创新</w:t>
      </w:r>
      <w:r>
        <w:rPr>
          <w:rFonts w:hint="eastAsia"/>
        </w:rPr>
        <w:br/>
      </w:r>
      <w:r>
        <w:rPr>
          <w:rFonts w:hint="eastAsia"/>
        </w:rPr>
        <w:t>　　　　二、水产良种场行业发展的技术趋势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2025-2031年水产良种场行业展趋势预测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2025-2031年水产良种场市场发展前景分析</w:t>
      </w:r>
      <w:r>
        <w:rPr>
          <w:rFonts w:hint="eastAsia"/>
        </w:rPr>
        <w:br/>
      </w:r>
      <w:r>
        <w:rPr>
          <w:rFonts w:hint="eastAsia"/>
        </w:rPr>
        <w:t>　　　　一、水产良种场市场发展潜力</w:t>
      </w:r>
      <w:r>
        <w:rPr>
          <w:rFonts w:hint="eastAsia"/>
        </w:rPr>
        <w:br/>
      </w:r>
      <w:r>
        <w:rPr>
          <w:rFonts w:hint="eastAsia"/>
        </w:rPr>
        <w:t>　　　　二、水产良种场市场前景分析</w:t>
      </w:r>
      <w:r>
        <w:rPr>
          <w:rFonts w:hint="eastAsia"/>
        </w:rPr>
        <w:br/>
      </w:r>
      <w:r>
        <w:rPr>
          <w:rFonts w:hint="eastAsia"/>
        </w:rPr>
        <w:t>　　　　三、水产良种场细分行业发展前景分析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2025-2031年水产良种场发展趋势预测</w:t>
      </w:r>
      <w:r>
        <w:rPr>
          <w:rFonts w:hint="eastAsia"/>
        </w:rPr>
        <w:br/>
      </w:r>
      <w:r>
        <w:rPr>
          <w:rFonts w:hint="eastAsia"/>
        </w:rPr>
        <w:t>　　　　一、水产良种场发展趋势预测</w:t>
      </w:r>
      <w:r>
        <w:rPr>
          <w:rFonts w:hint="eastAsia"/>
        </w:rPr>
        <w:br/>
      </w:r>
      <w:r>
        <w:rPr>
          <w:rFonts w:hint="eastAsia"/>
        </w:rPr>
        <w:t>　　　　二、水产良种场市场规模预测</w:t>
      </w:r>
      <w:r>
        <w:rPr>
          <w:rFonts w:hint="eastAsia"/>
        </w:rPr>
        <w:br/>
      </w:r>
      <w:r>
        <w:rPr>
          <w:rFonts w:hint="eastAsia"/>
        </w:rPr>
        <w:t>　　　　三、水产良种场细分市场发展趋势预测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未来水产良种场行业挑战与机遇探讨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一、水产良种场行业挑战</w:t>
      </w:r>
      <w:r>
        <w:rPr>
          <w:rFonts w:hint="eastAsia"/>
        </w:rPr>
        <w:br/>
      </w:r>
      <w:r>
        <w:rPr>
          <w:rFonts w:hint="eastAsia"/>
        </w:rPr>
        <w:t>　　　　二、水产良种场行业机遇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水产良种场行业研究结论及建议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对水产良种场行业发展的建议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中^智林：对水产良种场企业和投资者的建议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水产良种场行业现状</w:t>
      </w:r>
      <w:r>
        <w:rPr>
          <w:rFonts w:hint="eastAsia"/>
        </w:rPr>
        <w:br/>
      </w:r>
      <w:r>
        <w:rPr>
          <w:rFonts w:hint="eastAsia"/>
        </w:rPr>
        <w:t>　　图表 水产良种场行业产业链调研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2019-2024年水产良种场行业市场容量统计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2019-2024年中国水产良种场行业市场规模情况</w:t>
      </w:r>
      <w:r>
        <w:rPr>
          <w:rFonts w:hint="eastAsia"/>
        </w:rPr>
        <w:br/>
      </w:r>
      <w:r>
        <w:rPr>
          <w:rFonts w:hint="eastAsia"/>
        </w:rPr>
        <w:t>　　图表 水产良种场行业动态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2019-2024年中国水产良种场行业销售收入统计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2019-2024年中国水产良种场行业盈利统计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2019-2024年中国水产良种场行业利润总额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2019-2024年中国水产良种场行业企业数量统计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2019-2024年中国水产良种场行业竞争力分析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2019-2024年中国水产良种场行业盈利能力分析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2019-2024年中国水产良种场行业运营能力分析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2019-2024年中国水产良种场行业偿债能力分析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2019-2024年中国水产良种场行业发展能力分析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2019-2024年中国水产良种场行业经营效益分析</w:t>
      </w:r>
      <w:r>
        <w:rPr>
          <w:rFonts w:hint="eastAsia"/>
        </w:rPr>
        <w:br/>
      </w:r>
      <w:r>
        <w:rPr>
          <w:rFonts w:hint="eastAsia"/>
        </w:rPr>
        <w:t>　　图表 水产良种场行业竞争对手分析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**地区水产良种场市场规模</w:t>
      </w:r>
      <w:r>
        <w:rPr>
          <w:rFonts w:hint="eastAsia"/>
        </w:rPr>
        <w:br/>
      </w:r>
      <w:r>
        <w:rPr>
          <w:rFonts w:hint="eastAsia"/>
        </w:rPr>
        <w:t>　　图表 **地区水产良种场行业市场需求</w:t>
      </w:r>
      <w:r>
        <w:rPr>
          <w:rFonts w:hint="eastAsia"/>
        </w:rPr>
        <w:br/>
      </w:r>
      <w:r>
        <w:rPr>
          <w:rFonts w:hint="eastAsia"/>
        </w:rPr>
        <w:t>　　图表 **地区水产良种场市场调研</w:t>
      </w:r>
      <w:r>
        <w:rPr>
          <w:rFonts w:hint="eastAsia"/>
        </w:rPr>
        <w:br/>
      </w:r>
      <w:r>
        <w:rPr>
          <w:rFonts w:hint="eastAsia"/>
        </w:rPr>
        <w:t>　　图表 **地区水产良种场行业市场需求分析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**地区水产良种场市场规模</w:t>
      </w:r>
      <w:r>
        <w:rPr>
          <w:rFonts w:hint="eastAsia"/>
        </w:rPr>
        <w:br/>
      </w:r>
      <w:r>
        <w:rPr>
          <w:rFonts w:hint="eastAsia"/>
        </w:rPr>
        <w:t>　　图表 **地区水产良种场行业市场需求</w:t>
      </w:r>
      <w:r>
        <w:rPr>
          <w:rFonts w:hint="eastAsia"/>
        </w:rPr>
        <w:br/>
      </w:r>
      <w:r>
        <w:rPr>
          <w:rFonts w:hint="eastAsia"/>
        </w:rPr>
        <w:t>　　图表 **地区水产良种场市场调研</w:t>
      </w:r>
      <w:r>
        <w:rPr>
          <w:rFonts w:hint="eastAsia"/>
        </w:rPr>
        <w:br/>
      </w:r>
      <w:r>
        <w:rPr>
          <w:rFonts w:hint="eastAsia"/>
        </w:rPr>
        <w:t>　　图表 **地区水产良种场行业市场需求分析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水产良种场重点企业（一）基本信息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水产良种场重点企业（一）经营情况分析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水产良种场重点企业（一）盈利能力情况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水产良种场重点企业（一）偿债能力情况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水产良种场重点企业（一）运营能力情况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水产良种场重点企业（一）成长能力情况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水产良种场重点企业（二）基本信息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水产良种场重点企业（二）经营情况分析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水产良种场重点企业（二）盈利能力情况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水产良种场重点企业（二）偿债能力情况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水产良种场重点企业（二）运营能力情况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水产良种场重点企业（二）成长能力情况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2025-2031年中国水产良种场行业信息化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2025-2031年中国水产良种场行业市场容量预测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2025-2031年中国水产良种场行业市场规模预测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2025-2031年中国水产良种场行业风险分析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2025-2031年中国水产良种场市场前景分析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2025-2031年中国水产良种场行业发展趋势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bca5e4cdb42ae" w:history="1">
        <w:r>
          <w:rPr>
            <w:rStyle w:val="Hyperlink"/>
          </w:rPr>
          <w:t>2025-2031年中国水产良种场行业市场分析与前景趋势预测报告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bca5e4cdb42ae" w:history="1">
        <w:r>
          <w:rPr>
            <w:rStyle w:val="Hyperlink"/>
          </w:rPr>
          <w:t>https://www.20087.com/7/85/ShuiChanLiangZhongChangQianJing.html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级水产原良种场、水产良种场申报条件、四川省水产良种场官网入口、水产良种场用水优惠政策、良种场、水产良种场管理制度、四川水产良种场联系方式、水产良种场提升改造项目补助,还需要开发票吗、水产育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19797bfe34f36" w:history="1">
      <w:r>
        <w:rPr>
          <w:rStyle w:val="Hyperlink"/>
        </w:rPr>
        <w:t>2025-2031年中国水产良种场行业市场分析与前景趋势预测报告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huiChanLiangZhongChangQianJing.html" TargetMode="External" Id="R7cfbca5e4cdb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huiChanLiangZhongChangQianJing.html" TargetMode="External" Id="R7a019797bfe3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2025-07-16T03:06:09Z</dcterms:created>
  <dcterms:modified xsi:type="dcterms:W3CDTF">2025-07-16T04:06:09Z</dcterms:modified>
  <dc:subject>2025-2031年中国水产良种场行业市场分析与前景趋势预测报告</dc:subject>
  <dc:title>2025-2031年中国水产良种场行业市场分析与前景趋势预测报告</dc:title>
  <cp:keywords>2025-2031年中国水产良种场行业市场分析与前景趋势预测报告</cp:keywords>
  <dc:description>2025-2031年中国水产良种场行业市场分析与前景趋势预测报告</dc:description>
</cp:coreProperties>
</file>