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5e22c09dc4086" w:history="1">
              <w:r>
                <w:rPr>
                  <w:rStyle w:val="Hyperlink"/>
                </w:rPr>
                <w:t>2024-2030年中国杀虫剂行业发展研究与行业前景分析报告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5e22c09dc4086" w:history="1">
              <w:r>
                <w:rPr>
                  <w:rStyle w:val="Hyperlink"/>
                </w:rPr>
                <w:t>2024-2030年中国杀虫剂行业发展研究与行业前景分析报告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5e22c09dc4086" w:history="1">
                <w:r>
                  <w:rPr>
                    <w:rStyle w:val="Hyperlink"/>
                  </w:rPr>
                  <w:t>https://www.20087.com/8/95/ShaChongJiHangYeQianJingFenXi.html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剂是一种重要的农业投入品，近年来随着全球对食品安全和环境保护的关注度提高，市场需求持续增长。随着生物技术的进步，新型生物杀虫剂逐渐成为市场的新宠，这些产品以其低毒、低残留的特点受到消费者的青睐。同时，传统的化学杀虫剂也在不断改进配方，以减少对环境的影响。此外，随着智能农业的发展，精准施药技术的应用提高了杀虫剂的使用效率，减少了不必要的浪费。</w:t>
      </w:r>
      <w:r>
        <w:rPr>
          <w:rFonts w:hint="eastAsia"/>
        </w:rPr>
        <w:br/>
      </w:r>
      <w:r>
        <w:rPr>
          <w:rFonts w:hint="eastAsia"/>
        </w:rPr>
        <w:t>　　未来，杀虫剂行业的发展将更加注重生物技术和环保性能。一方面，随着生物技术的进步，杀虫剂将更加注重开发基于微生物、植物提取物等生物源的产品，提高产品的生物安全性。另一方面，随着环保法规的趋严，杀虫剂将更加注重减少对生态环境的影响，比如开发低残留、易降解的产品。长期来看，杀虫剂行业将通过技术创新和服务优化，不断提高产品的生物安全性和环保性能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5e22c09dc4086" w:history="1">
        <w:r>
          <w:rPr>
            <w:rStyle w:val="Hyperlink"/>
          </w:rPr>
          <w:t>2024-2030年中国杀虫剂行业发展研究与行业前景分析报告</w:t>
        </w:r>
      </w:hyperlink>
      <w:r>
        <w:rPr>
          <w:rFonts w:hint="eastAsia"/>
        </w:rPr>
        <w:t>》基于多年监测调研数据，结合杀虫剂行业现状与发展前景，全面分析了杀虫剂市场需求、市场规模、产业链构成、价格机制以及杀虫剂细分市场特性。杀虫剂报告客观评估了市场前景，预测了发展趋势，深入分析了品牌竞争、市场集中度及杀虫剂重点企业运营状况。同时，杀虫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杀虫剂行业概述</w:t>
      </w:r>
      <w:r>
        <w:rPr>
          <w:rFonts w:hint="eastAsia"/>
        </w:rPr>
        <w:br/>
      </w:r>
      <w:r>
        <w:rPr>
          <w:rFonts w:hint="eastAsia"/>
        </w:rPr>
        <w:t>　　第一节 杀虫剂定义与分类</w:t>
      </w:r>
      <w:r>
        <w:rPr>
          <w:rFonts w:hint="eastAsia"/>
        </w:rPr>
        <w:br/>
      </w:r>
      <w:r>
        <w:rPr>
          <w:rFonts w:hint="eastAsia"/>
        </w:rPr>
        <w:t>　　第二节 杀虫剂应用领域</w:t>
      </w:r>
      <w:r>
        <w:rPr>
          <w:rFonts w:hint="eastAsia"/>
        </w:rPr>
        <w:br/>
      </w:r>
      <w:r>
        <w:rPr>
          <w:rFonts w:hint="eastAsia"/>
        </w:rPr>
        <w:t>　　第三节 杀虫剂行业经济指标分析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杀虫剂产业链及经营模式分析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三、杀虫剂销售模式及销售渠道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全球杀虫剂市场发展综述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2019-2023年全球杀虫剂市场规模与趋势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主要国家与地区杀虫剂市场分析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2024-2030年全球杀虫剂行业发展趋势与前景预测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中国杀虫剂行业市场分析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2023-2024年杀虫剂产能与投资动态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一、国内杀虫剂产能及利用情况</w:t>
      </w:r>
      <w:r>
        <w:rPr>
          <w:rFonts w:hint="eastAsia"/>
        </w:rPr>
        <w:br/>
      </w:r>
      <w:r>
        <w:rPr>
          <w:rFonts w:hint="eastAsia"/>
        </w:rPr>
        <w:t>　　　　二、杀虫剂产能扩张与投资动态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2024-2030年杀虫剂行业产量统计与趋势预测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一、2019-2023年杀虫剂行业产量数据统计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1、2019-2023年杀虫剂产量及增长趋势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2、2019-2023年杀虫剂细分产品产量及份额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二、影响杀虫剂产量的关键因素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三、2024-2030年杀虫剂产量预测</w:t>
      </w:r>
      <w:r>
        <w:rPr>
          <w:rFonts w:hint="eastAsia"/>
        </w:rPr>
        <w:br/>
      </w:r>
      <w:r>
        <w:rPr>
          <w:rFonts w:hint="eastAsia"/>
        </w:rPr>
        <w:t>　　第三节 2024-2030年杀虫剂市场需求与销售分析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一、2023-2024年杀虫剂行业需求现状</w:t>
      </w:r>
      <w:r>
        <w:rPr>
          <w:rFonts w:hint="eastAsia"/>
        </w:rPr>
        <w:br/>
      </w:r>
      <w:r>
        <w:rPr>
          <w:rFonts w:hint="eastAsia"/>
        </w:rPr>
        <w:t>　　　　二、杀虫剂客户群体与需求特点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三、2019-2023年杀虫剂行业销售规模分析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四、2024-2030年杀虫剂市场增长潜力与规模预测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中国杀虫剂细分市场与下游应用领域分析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杀虫剂细分市场分析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一、2023-2024年杀虫剂主要细分产品市场现状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杀虫剂下游应用与客户群体分析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一、2023-2024年杀虫剂各应用领域市场现状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2023-2024年中国杀虫剂技术发展研究</w:t>
      </w:r>
      <w:r>
        <w:rPr>
          <w:rFonts w:hint="eastAsia"/>
        </w:rPr>
        <w:br/>
      </w:r>
      <w:r>
        <w:rPr>
          <w:rFonts w:hint="eastAsia"/>
        </w:rPr>
        <w:t>　　第一节 当前杀虫剂技术发展现状</w:t>
      </w:r>
      <w:r>
        <w:rPr>
          <w:rFonts w:hint="eastAsia"/>
        </w:rPr>
        <w:br/>
      </w:r>
      <w:r>
        <w:rPr>
          <w:rFonts w:hint="eastAsia"/>
        </w:rPr>
        <w:t>　　第二节 国内外杀虫剂技术差异与原因</w:t>
      </w:r>
      <w:r>
        <w:rPr>
          <w:rFonts w:hint="eastAsia"/>
        </w:rPr>
        <w:br/>
      </w:r>
      <w:r>
        <w:rPr>
          <w:rFonts w:hint="eastAsia"/>
        </w:rPr>
        <w:t>　　第三节 杀虫剂技术创新与发展趋势预测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技术进步对杀虫剂行业的影响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杀虫剂价格机制与竞争策略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一、2019-2023年杀虫剂市场价格走势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杀虫剂定价策略与方法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2024-2030年杀虫剂价格竞争态势与趋势预测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中国杀虫剂行业重点区域市场研究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2023-2024年重点区域杀虫剂市场发展概况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三、2024-2030年杀虫剂行业发展潜力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三、2024-2030年杀虫剂行业发展潜力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三、2024-2030年杀虫剂行业发展潜力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三、2024-2030年杀虫剂行业发展潜力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三、2024-2030年杀虫剂行业发展潜力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2019-2023年中国杀虫剂行业进出口情况分析</w:t>
      </w:r>
      <w:r>
        <w:rPr>
          <w:rFonts w:hint="eastAsia"/>
        </w:rPr>
        <w:br/>
      </w:r>
      <w:r>
        <w:rPr>
          <w:rFonts w:hint="eastAsia"/>
        </w:rPr>
        <w:t>　　第一节 杀虫剂行业进口情况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一、2019-2023年杀虫剂进口规模及增长情况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二、杀虫剂主要进口来源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杀虫剂行业出口情况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一、2019-2023年杀虫剂出口规模及增长情况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二、杀虫剂主要出口目的地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2019-2023年中国杀虫剂行业总体发展与财务状况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2019-2023年中国杀虫剂行业规模情况</w:t>
      </w:r>
      <w:r>
        <w:rPr>
          <w:rFonts w:hint="eastAsia"/>
        </w:rPr>
        <w:br/>
      </w:r>
      <w:r>
        <w:rPr>
          <w:rFonts w:hint="eastAsia"/>
        </w:rPr>
        <w:t>　　　　一、杀虫剂行业企业数量规模</w:t>
      </w:r>
      <w:r>
        <w:rPr>
          <w:rFonts w:hint="eastAsia"/>
        </w:rPr>
        <w:br/>
      </w:r>
      <w:r>
        <w:rPr>
          <w:rFonts w:hint="eastAsia"/>
        </w:rPr>
        <w:t>　　　　二、杀虫剂行业从业人员规模</w:t>
      </w:r>
      <w:r>
        <w:rPr>
          <w:rFonts w:hint="eastAsia"/>
        </w:rPr>
        <w:br/>
      </w:r>
      <w:r>
        <w:rPr>
          <w:rFonts w:hint="eastAsia"/>
        </w:rPr>
        <w:t>　　　　三、杀虫剂行业市场敏感性分析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2019-2023年中国杀虫剂行业财务能力分析</w:t>
      </w:r>
      <w:r>
        <w:rPr>
          <w:rFonts w:hint="eastAsia"/>
        </w:rPr>
        <w:br/>
      </w:r>
      <w:r>
        <w:rPr>
          <w:rFonts w:hint="eastAsia"/>
        </w:rPr>
        <w:t>　　　　一、杀虫剂行业盈利能力</w:t>
      </w:r>
      <w:r>
        <w:rPr>
          <w:rFonts w:hint="eastAsia"/>
        </w:rPr>
        <w:br/>
      </w:r>
      <w:r>
        <w:rPr>
          <w:rFonts w:hint="eastAsia"/>
        </w:rPr>
        <w:t>　　　　二、杀虫剂行业偿债能力</w:t>
      </w:r>
      <w:r>
        <w:rPr>
          <w:rFonts w:hint="eastAsia"/>
        </w:rPr>
        <w:br/>
      </w:r>
      <w:r>
        <w:rPr>
          <w:rFonts w:hint="eastAsia"/>
        </w:rPr>
        <w:t>　　　　三、杀虫剂行业营运能力</w:t>
      </w:r>
      <w:r>
        <w:rPr>
          <w:rFonts w:hint="eastAsia"/>
        </w:rPr>
        <w:br/>
      </w:r>
      <w:r>
        <w:rPr>
          <w:rFonts w:hint="eastAsia"/>
        </w:rPr>
        <w:t>　　　　四、杀虫剂行业发展能力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杀虫剂行业重点企业调研分析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杀虫剂行业竞争格局总览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2023-2024年杀虫剂行业竞争力分析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2019-2023年杀虫剂行业企业并购活动分析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2023-2024年杀虫剂行业会展与招投标活动分析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一、杀虫剂行业会展活动及其市场影响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2024年中国杀虫剂企业发展企业发展策略与建议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杀虫剂销售模式与渠道策略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杀虫剂品牌与市场推广策略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杀虫剂研发投入与技术创新能力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杀虫剂合作联盟与资源整合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中国杀虫剂行业风险与对策</w:t>
      </w:r>
      <w:r>
        <w:rPr>
          <w:rFonts w:hint="eastAsia"/>
        </w:rPr>
        <w:br/>
      </w:r>
      <w:r>
        <w:rPr>
          <w:rFonts w:hint="eastAsia"/>
        </w:rPr>
        <w:t>　　第一节 杀虫剂行业SWOT分析</w:t>
      </w:r>
      <w:r>
        <w:rPr>
          <w:rFonts w:hint="eastAsia"/>
        </w:rPr>
        <w:br/>
      </w:r>
      <w:r>
        <w:rPr>
          <w:rFonts w:hint="eastAsia"/>
        </w:rPr>
        <w:t>　　　　一、杀虫剂行业优势</w:t>
      </w:r>
      <w:r>
        <w:rPr>
          <w:rFonts w:hint="eastAsia"/>
        </w:rPr>
        <w:br/>
      </w:r>
      <w:r>
        <w:rPr>
          <w:rFonts w:hint="eastAsia"/>
        </w:rPr>
        <w:t>　　　　二、杀虫剂行业劣势</w:t>
      </w:r>
      <w:r>
        <w:rPr>
          <w:rFonts w:hint="eastAsia"/>
        </w:rPr>
        <w:br/>
      </w:r>
      <w:r>
        <w:rPr>
          <w:rFonts w:hint="eastAsia"/>
        </w:rPr>
        <w:t>　　　　三、杀虫剂市场机会</w:t>
      </w:r>
      <w:r>
        <w:rPr>
          <w:rFonts w:hint="eastAsia"/>
        </w:rPr>
        <w:br/>
      </w:r>
      <w:r>
        <w:rPr>
          <w:rFonts w:hint="eastAsia"/>
        </w:rPr>
        <w:t>　　　　四、杀虫剂市场威胁</w:t>
      </w:r>
      <w:r>
        <w:rPr>
          <w:rFonts w:hint="eastAsia"/>
        </w:rPr>
        <w:br/>
      </w:r>
      <w:r>
        <w:rPr>
          <w:rFonts w:hint="eastAsia"/>
        </w:rPr>
        <w:t>　　第二节 杀虫剂行业风险及对策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2024-2030年中国杀虫剂行业前景与发展趋势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2023-2024年杀虫剂行业发展环境分析</w:t>
      </w:r>
      <w:r>
        <w:rPr>
          <w:rFonts w:hint="eastAsia"/>
        </w:rPr>
        <w:br/>
      </w:r>
      <w:r>
        <w:rPr>
          <w:rFonts w:hint="eastAsia"/>
        </w:rPr>
        <w:t>　　　　一、杀虫剂行业主管部门与监管体制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二、杀虫剂行业主要法律法规及政策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三、杀虫剂行业标准与质量监管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2024-2030年杀虫剂行业发展趋势与方向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2024-2030年杀虫剂行业发展潜力与机遇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杀虫剂行业研究结论与建议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[~中智~林~]杀虫剂行业发展建议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杀虫剂行业历程</w:t>
      </w:r>
      <w:r>
        <w:rPr>
          <w:rFonts w:hint="eastAsia"/>
        </w:rPr>
        <w:br/>
      </w:r>
      <w:r>
        <w:rPr>
          <w:rFonts w:hint="eastAsia"/>
        </w:rPr>
        <w:t>　　图表 杀虫剂行业生命周期</w:t>
      </w:r>
      <w:r>
        <w:rPr>
          <w:rFonts w:hint="eastAsia"/>
        </w:rPr>
        <w:br/>
      </w:r>
      <w:r>
        <w:rPr>
          <w:rFonts w:hint="eastAsia"/>
        </w:rPr>
        <w:t>　　图表 杀虫剂行业产业链分析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2019-2023年杀虫剂行业市场容量分析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2019-2023年中国杀虫剂行业产能统计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2023年中国杀虫剂行业需求领域分布格局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2019-2023年中国杀虫剂行业销售收入分析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2019-2023年中国杀虫剂行业盈利情况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2019-2023年中国杀虫剂行业利润总额统计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2019-2023年中国杀虫剂进口数量分析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2019-2023年中国杀虫剂进口金额分析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2019-2023年中国杀虫剂出口数量分析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2019-2023年中国杀虫剂出口金额分析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2023年中国杀虫剂进口国家及地区分析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2023年中国杀虫剂出口国家及地区分析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2024-2030年中国杀虫剂行业产能预测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2024-2030年中国杀虫剂行业产量预测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2024-2030年中国杀虫剂市场需求量预测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2024-2030年中国杀虫剂行业供需平衡预测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2024-2030年中国杀虫剂行业市场容量预测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2024年中国杀虫剂市场前景分析</w:t>
      </w:r>
      <w:r>
        <w:rPr>
          <w:rFonts w:hint="eastAsia"/>
        </w:rPr>
        <w:br/>
      </w:r>
      <w:r>
        <w:rPr>
          <w:rFonts w:hint="eastAsia"/>
        </w:rPr>
        <w:t>　　图表 2024年中国杀虫剂发展趋势预测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5e22c09dc4086" w:history="1">
        <w:r>
          <w:rPr>
            <w:rStyle w:val="Hyperlink"/>
          </w:rPr>
          <w:t>2024-2030年中国杀虫剂行业发展研究与行业前景分析报告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5e22c09dc4086" w:history="1">
        <w:r>
          <w:rPr>
            <w:rStyle w:val="Hyperlink"/>
          </w:rPr>
          <w:t>https://www.20087.com/8/95/ShaChongJiHangYeQianJingFenXi.html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46215d67e4a86" w:history="1">
      <w:r>
        <w:rPr>
          <w:rStyle w:val="Hyperlink"/>
        </w:rPr>
        <w:t>2024-2030年中国杀虫剂行业发展研究与行业前景分析报告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haChongJiHangYeQianJingFenXi.html" TargetMode="External" Id="R7c25e22c09dc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haChongJiHangYeQianJingFenXi.html" TargetMode="External" Id="Rd9646215d67e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2024-09-26T07:15:07Z</dcterms:created>
  <dcterms:modified xsi:type="dcterms:W3CDTF">2024-09-26T08:15:07Z</dcterms:modified>
  <dc:subject>2024-2030年中国杀虫剂行业发展研究与行业前景分析报告</dc:subject>
  <dc:title>2024-2030年中国杀虫剂行业发展研究与行业前景分析报告</dc:title>
  <cp:keywords>2024-2030年中国杀虫剂行业发展研究与行业前景分析报告</cp:keywords>
  <dc:description>2024-2030年中国杀虫剂行业发展研究与行业前景分析报告</dc:description>
</cp:coreProperties>
</file>