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30008447e401e" w:history="1">
              <w:r>
                <w:rPr>
                  <w:rStyle w:val="Hyperlink"/>
                </w:rPr>
                <w:t>中国玫瑰花及其深加工行业现状调研分析及发展趋势预测报告（2025年版）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30008447e401e" w:history="1">
              <w:r>
                <w:rPr>
                  <w:rStyle w:val="Hyperlink"/>
                </w:rPr>
                <w:t>中国玫瑰花及其深加工行业现状调研分析及发展趋势预测报告（2025年版）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30008447e401e" w:history="1">
                <w:r>
                  <w:rPr>
                    <w:rStyle w:val="Hyperlink"/>
                  </w:rPr>
                  <w:t>https://www.20087.com/M_NongLinMuYu/58/MeiGuiHuaJiQiShenJiaGongDeXianZhuangHeFaZhanQuShi.html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及其深加工产品作为香料、美容和食品行业的宝贵资源，近年来在世界各地得到了广泛的开发利用。玫瑰精油、玫瑰水、玫瑰茶和玫瑰酱等产品，因其独特的香气和健康益处，受到消费者的喜爱。随着生物技术的进步，玫瑰花的种植、提取和加工工艺不断优化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玫瑰花及其深加工的发展将更加注重科技化和品牌化。科技化趋势体现在利用基因编辑和分子育种技术，培育具有更高芳香化合物含量的玫瑰品种，以及采用更高效的提取和保鲜技术，保持玫瑰产品的天然香气和活性成分。品牌化趋势则意味着通过故事营销、文化传承和高端包装，打造具有地域特色和情感共鸣的玫瑰品牌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30008447e401e" w:history="1">
        <w:r>
          <w:rPr>
            <w:rStyle w:val="Hyperlink"/>
          </w:rPr>
          <w:t>中国玫瑰花及其深加工行业现状调研分析及发展趋势预测报告（2025年版）</w:t>
        </w:r>
      </w:hyperlink>
      <w:r>
        <w:rPr>
          <w:rFonts w:hint="eastAsia"/>
        </w:rPr>
        <w:t>》系统分析了玫瑰花及其深加工行业的市场规模、需求动态及价格趋势，并深入探讨了玫瑰花及其深加工产业链结构的变化与发展。报告详细解读了玫瑰花及其深加工行业现状，科学预测了未来市场前景与发展趋势，同时对玫瑰花及其深加工细分市场的竞争格局进行了全面评估，重点关注领先企业的竞争实力、市场集中度及品牌影响力。结合玫瑰花及其深加工技术现状与未来方向，报告揭示了玫瑰花及其深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全球农产品产业概况</w:t>
      </w:r>
      <w:r>
        <w:rPr>
          <w:rFonts w:hint="eastAsia"/>
        </w:rPr>
        <w:br/>
      </w:r>
      <w:r>
        <w:rPr>
          <w:rFonts w:hint="eastAsia"/>
        </w:rPr>
        <w:t>　　第一节 产业市场环境分析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三、外资企业进入国内农产品产业状况</w:t>
      </w:r>
      <w:r>
        <w:rPr>
          <w:rFonts w:hint="eastAsia"/>
        </w:rPr>
        <w:br/>
      </w:r>
      <w:r>
        <w:rPr>
          <w:rFonts w:hint="eastAsia"/>
        </w:rPr>
        <w:t>　　　　四、农产品产业投融资体制分析</w:t>
      </w:r>
      <w:r>
        <w:rPr>
          <w:rFonts w:hint="eastAsia"/>
        </w:rPr>
        <w:br/>
      </w:r>
      <w:r>
        <w:rPr>
          <w:rFonts w:hint="eastAsia"/>
        </w:rPr>
        <w:t>　　　　五、2020-2025年农产品供需及价格情况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玫瑰花及其深加工产品概述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产品主要生产工艺</w:t>
      </w:r>
      <w:r>
        <w:rPr>
          <w:rFonts w:hint="eastAsia"/>
        </w:rPr>
        <w:br/>
      </w:r>
      <w:r>
        <w:rPr>
          <w:rFonts w:hint="eastAsia"/>
        </w:rPr>
        <w:t>　　第三节 产品理化性质</w:t>
      </w:r>
      <w:r>
        <w:rPr>
          <w:rFonts w:hint="eastAsia"/>
        </w:rPr>
        <w:br/>
      </w:r>
      <w:r>
        <w:rPr>
          <w:rFonts w:hint="eastAsia"/>
        </w:rPr>
        <w:t>　　第四节 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三、产品生产配套设施及供应链</w:t>
      </w:r>
      <w:r>
        <w:rPr>
          <w:rFonts w:hint="eastAsia"/>
        </w:rPr>
        <w:br/>
      </w:r>
      <w:r>
        <w:rPr>
          <w:rFonts w:hint="eastAsia"/>
        </w:rPr>
        <w:t>　　第五节 产品生产工艺技术进展及当前发展趋势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后金融危机时代国内外玫瑰花及其深加工产业经济环境分析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后新冠疫情对全球经济的影响预测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二、后经融危机对各国实体经济的影响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后金融危机时代对中国经济的影响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二、金融危机影响下的主要产业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全球玫瑰花产区及种植技术分析</w:t>
      </w:r>
      <w:r>
        <w:rPr>
          <w:rFonts w:hint="eastAsia"/>
        </w:rPr>
        <w:br/>
      </w:r>
      <w:r>
        <w:rPr>
          <w:rFonts w:hint="eastAsia"/>
        </w:rPr>
        <w:t>　　第一节 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一、国内玫瑰花品种类别及产区分布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二、国外玫瑰花品种类别及产区分布</w:t>
      </w:r>
      <w:r>
        <w:rPr>
          <w:rFonts w:hint="eastAsia"/>
        </w:rPr>
        <w:br/>
      </w:r>
      <w:r>
        <w:rPr>
          <w:rFonts w:hint="eastAsia"/>
        </w:rPr>
        <w:t>　　第二节 玫瑰花的等级划分及生长周期分析</w:t>
      </w:r>
      <w:r>
        <w:rPr>
          <w:rFonts w:hint="eastAsia"/>
        </w:rPr>
        <w:br/>
      </w:r>
      <w:r>
        <w:rPr>
          <w:rFonts w:hint="eastAsia"/>
        </w:rPr>
        <w:t>　　　　一、等级标准</w:t>
      </w:r>
      <w:r>
        <w:rPr>
          <w:rFonts w:hint="eastAsia"/>
        </w:rPr>
        <w:br/>
      </w:r>
      <w:r>
        <w:rPr>
          <w:rFonts w:hint="eastAsia"/>
        </w:rPr>
        <w:t>　　　　二、生长周期及相应管理措施</w:t>
      </w:r>
      <w:r>
        <w:rPr>
          <w:rFonts w:hint="eastAsia"/>
        </w:rPr>
        <w:br/>
      </w:r>
      <w:r>
        <w:rPr>
          <w:rFonts w:hint="eastAsia"/>
        </w:rPr>
        <w:t>　　第三节 主要玫瑰花品种种植技术及要点研究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2020-2025年国内外玫瑰花及其深加工产业运行情况分析</w:t>
      </w:r>
      <w:r>
        <w:rPr>
          <w:rFonts w:hint="eastAsia"/>
        </w:rPr>
        <w:br/>
      </w:r>
      <w:r>
        <w:rPr>
          <w:rFonts w:hint="eastAsia"/>
        </w:rPr>
        <w:t>　　第一节 玫瑰花及其深加工产业发展现状分析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一、产业总体发展情况分析</w:t>
      </w:r>
      <w:r>
        <w:rPr>
          <w:rFonts w:hint="eastAsia"/>
        </w:rPr>
        <w:br/>
      </w:r>
      <w:r>
        <w:rPr>
          <w:rFonts w:hint="eastAsia"/>
        </w:rPr>
        <w:t>　　　　二、细分产业分析</w:t>
      </w:r>
      <w:r>
        <w:rPr>
          <w:rFonts w:hint="eastAsia"/>
        </w:rPr>
        <w:br/>
      </w:r>
      <w:r>
        <w:rPr>
          <w:rFonts w:hint="eastAsia"/>
        </w:rPr>
        <w:t>　　　　三、关联产业分析</w:t>
      </w:r>
      <w:r>
        <w:rPr>
          <w:rFonts w:hint="eastAsia"/>
        </w:rPr>
        <w:br/>
      </w:r>
      <w:r>
        <w:rPr>
          <w:rFonts w:hint="eastAsia"/>
        </w:rPr>
        <w:t>　　　　四、2025-2031年产业总体发展情况预测</w:t>
      </w:r>
      <w:r>
        <w:rPr>
          <w:rFonts w:hint="eastAsia"/>
        </w:rPr>
        <w:br/>
      </w:r>
      <w:r>
        <w:rPr>
          <w:rFonts w:hint="eastAsia"/>
        </w:rPr>
        <w:t>　　第二节 2020-2025年玫瑰花及其深加工产销状况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　　三、2025-2031年产业产品产销量预测</w:t>
      </w:r>
      <w:r>
        <w:rPr>
          <w:rFonts w:hint="eastAsia"/>
        </w:rPr>
        <w:br/>
      </w:r>
      <w:r>
        <w:rPr>
          <w:rFonts w:hint="eastAsia"/>
        </w:rPr>
        <w:t>　　第三节 玫瑰花及其深加工产业进出口市场调研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二、主要产品进出口状况分析</w:t>
      </w:r>
      <w:r>
        <w:rPr>
          <w:rFonts w:hint="eastAsia"/>
        </w:rPr>
        <w:br/>
      </w:r>
      <w:r>
        <w:rPr>
          <w:rFonts w:hint="eastAsia"/>
        </w:rPr>
        <w:t>　　　　三、主要产品进出口结构分析</w:t>
      </w:r>
      <w:r>
        <w:rPr>
          <w:rFonts w:hint="eastAsia"/>
        </w:rPr>
        <w:br/>
      </w:r>
      <w:r>
        <w:rPr>
          <w:rFonts w:hint="eastAsia"/>
        </w:rPr>
        <w:t>　　　　四、2025-2031年产业进出口发展趋势预测</w:t>
      </w:r>
      <w:r>
        <w:rPr>
          <w:rFonts w:hint="eastAsia"/>
        </w:rPr>
        <w:br/>
      </w:r>
      <w:r>
        <w:rPr>
          <w:rFonts w:hint="eastAsia"/>
        </w:rPr>
        <w:t>　　第四节 2025-2031年国内外产品产出情况线性模型预测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国内外产品价格水平及其变动趋势分析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一、2020-2025年国内产品价格水平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二、2025-2031年国内产品价格变动趋势预测</w:t>
      </w:r>
      <w:r>
        <w:rPr>
          <w:rFonts w:hint="eastAsia"/>
        </w:rPr>
        <w:br/>
      </w:r>
      <w:r>
        <w:rPr>
          <w:rFonts w:hint="eastAsia"/>
        </w:rPr>
        <w:t>　　第二节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一、2020-2025年国外产品价格水平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二、2025-2031年国外产品价格变动趋势预测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国内外玫瑰花及其深加工主要生产企业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第二节 西安赛灵生物技术有限公司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　　（一）资本结构分析</w:t>
      </w:r>
      <w:r>
        <w:rPr>
          <w:rFonts w:hint="eastAsia"/>
        </w:rPr>
        <w:br/>
      </w:r>
      <w:r>
        <w:rPr>
          <w:rFonts w:hint="eastAsia"/>
        </w:rPr>
        <w:t>　　　　　　（二）经营效率分析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（四）现金流量分析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（六）投资收益分析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第三节 北川复泰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　　（一）资本结构分析</w:t>
      </w:r>
      <w:r>
        <w:rPr>
          <w:rFonts w:hint="eastAsia"/>
        </w:rPr>
        <w:br/>
      </w:r>
      <w:r>
        <w:rPr>
          <w:rFonts w:hint="eastAsia"/>
        </w:rPr>
        <w:t>　　　　　　（二）经营效率分析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（四）现金流量分析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（六）投资收益分析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玫瑰花及其深加工产业渠道分析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玫瑰花产业国际竞争力比较研究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二、需要条件</w:t>
      </w:r>
      <w:r>
        <w:rPr>
          <w:rFonts w:hint="eastAsia"/>
        </w:rPr>
        <w:br/>
      </w:r>
      <w:r>
        <w:rPr>
          <w:rFonts w:hint="eastAsia"/>
        </w:rPr>
        <w:t>　　　　三、政府作用</w:t>
      </w:r>
      <w:r>
        <w:rPr>
          <w:rFonts w:hint="eastAsia"/>
        </w:rPr>
        <w:br/>
      </w:r>
      <w:r>
        <w:rPr>
          <w:rFonts w:hint="eastAsia"/>
        </w:rPr>
        <w:t>　　　　四、企业战略及竞争状态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玫瑰花及其深加工上下游市场调研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一、上游原材料构成（上游主要原材料）</w:t>
      </w:r>
      <w:r>
        <w:rPr>
          <w:rFonts w:hint="eastAsia"/>
        </w:rPr>
        <w:br/>
      </w:r>
      <w:r>
        <w:rPr>
          <w:rFonts w:hint="eastAsia"/>
        </w:rPr>
        <w:t>　　　　二、上游原材料最新市场动态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三、国内产销量情况</w:t>
      </w:r>
      <w:r>
        <w:rPr>
          <w:rFonts w:hint="eastAsia"/>
        </w:rPr>
        <w:br/>
      </w:r>
      <w:r>
        <w:rPr>
          <w:rFonts w:hint="eastAsia"/>
        </w:rPr>
        <w:t>　　第二节 原材料市场供应价格及供应量</w:t>
      </w:r>
      <w:r>
        <w:rPr>
          <w:rFonts w:hint="eastAsia"/>
        </w:rPr>
        <w:br/>
      </w:r>
      <w:r>
        <w:rPr>
          <w:rFonts w:hint="eastAsia"/>
        </w:rPr>
        <w:t>　　　　一、2020-2025年原材料价格状况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三、主要供应企业及供应量</w:t>
      </w:r>
      <w:r>
        <w:rPr>
          <w:rFonts w:hint="eastAsia"/>
        </w:rPr>
        <w:br/>
      </w:r>
      <w:r>
        <w:rPr>
          <w:rFonts w:hint="eastAsia"/>
        </w:rPr>
        <w:t>　　第三节 消费市场（下游市场调研）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我国花卉产品流通体制</w:t>
      </w:r>
      <w:r>
        <w:rPr>
          <w:rFonts w:hint="eastAsia"/>
        </w:rPr>
        <w:br/>
      </w:r>
      <w:r>
        <w:rPr>
          <w:rFonts w:hint="eastAsia"/>
        </w:rPr>
        <w:t>　　　　一、改革历程</w:t>
      </w:r>
      <w:r>
        <w:rPr>
          <w:rFonts w:hint="eastAsia"/>
        </w:rPr>
        <w:br/>
      </w:r>
      <w:r>
        <w:rPr>
          <w:rFonts w:hint="eastAsia"/>
        </w:rPr>
        <w:t>　　　　二、改革的成果分析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玫瑰花及其深加工产业替代品分析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替代品对玫瑰花及其深加工产业的影响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新冠疫情对玫瑰花及其深加工产业替代品的影响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我国玫瑰花及其深加工产业发展市场评估模型分析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五、产业内竞争者竞争能力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2025-2031年中国玫瑰花及其深加工产品市场预测</w:t>
      </w:r>
      <w:r>
        <w:rPr>
          <w:rFonts w:hint="eastAsia"/>
        </w:rPr>
        <w:br/>
      </w:r>
      <w:r>
        <w:rPr>
          <w:rFonts w:hint="eastAsia"/>
        </w:rPr>
        <w:t>　　第一节 市场盈利预测</w:t>
      </w:r>
      <w:r>
        <w:rPr>
          <w:rFonts w:hint="eastAsia"/>
        </w:rPr>
        <w:br/>
      </w:r>
      <w:r>
        <w:rPr>
          <w:rFonts w:hint="eastAsia"/>
        </w:rPr>
        <w:t>　　第二节 生产企业投资运作模式</w:t>
      </w:r>
      <w:r>
        <w:rPr>
          <w:rFonts w:hint="eastAsia"/>
        </w:rPr>
        <w:br/>
      </w:r>
      <w:r>
        <w:rPr>
          <w:rFonts w:hint="eastAsia"/>
        </w:rPr>
        <w:t>　　第三节 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2025-2031年中国玫瑰花及其深加工产业竞争力分析</w:t>
      </w:r>
      <w:r>
        <w:rPr>
          <w:rFonts w:hint="eastAsia"/>
        </w:rPr>
        <w:br/>
      </w:r>
      <w:r>
        <w:rPr>
          <w:rFonts w:hint="eastAsia"/>
        </w:rPr>
        <w:t>　　第一节 产业成熟期分析</w:t>
      </w:r>
      <w:r>
        <w:rPr>
          <w:rFonts w:hint="eastAsia"/>
        </w:rPr>
        <w:br/>
      </w:r>
      <w:r>
        <w:rPr>
          <w:rFonts w:hint="eastAsia"/>
        </w:rPr>
        <w:t>　　第二节 市场结构特征分析</w:t>
      </w:r>
      <w:r>
        <w:rPr>
          <w:rFonts w:hint="eastAsia"/>
        </w:rPr>
        <w:br/>
      </w:r>
      <w:r>
        <w:rPr>
          <w:rFonts w:hint="eastAsia"/>
        </w:rPr>
        <w:t>　　第三节 企业竞争优势力分析</w:t>
      </w:r>
      <w:r>
        <w:rPr>
          <w:rFonts w:hint="eastAsia"/>
        </w:rPr>
        <w:br/>
      </w:r>
      <w:r>
        <w:rPr>
          <w:rFonts w:hint="eastAsia"/>
        </w:rPr>
        <w:t>　　　　一、人才优势战略</w:t>
      </w:r>
      <w:r>
        <w:rPr>
          <w:rFonts w:hint="eastAsia"/>
        </w:rPr>
        <w:br/>
      </w:r>
      <w:r>
        <w:rPr>
          <w:rFonts w:hint="eastAsia"/>
        </w:rPr>
        <w:t>　　　　二、资本实力研究</w:t>
      </w:r>
      <w:r>
        <w:rPr>
          <w:rFonts w:hint="eastAsia"/>
        </w:rPr>
        <w:br/>
      </w:r>
      <w:r>
        <w:rPr>
          <w:rFonts w:hint="eastAsia"/>
        </w:rPr>
        <w:t>　　　　三、研发策略分析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宏观花卉产业政策及环保规定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玫瑰花及其深加工产业项目投资模式策略建议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投资主要产品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玫瑰花及其深加工产业投资前景及注意事项分析</w:t>
      </w:r>
      <w:r>
        <w:rPr>
          <w:rFonts w:hint="eastAsia"/>
        </w:rPr>
        <w:br/>
      </w:r>
      <w:r>
        <w:rPr>
          <w:rFonts w:hint="eastAsia"/>
        </w:rPr>
        <w:t>　　第一节 投资前景深度分析</w:t>
      </w:r>
      <w:r>
        <w:rPr>
          <w:rFonts w:hint="eastAsia"/>
        </w:rPr>
        <w:br/>
      </w:r>
      <w:r>
        <w:rPr>
          <w:rFonts w:hint="eastAsia"/>
        </w:rPr>
        <w:t>　　第二节 中⋅智⋅林⋅投资运作注意事项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12014年CBOT、ICE主要农产品期货价格走势</w:t>
      </w:r>
      <w:r>
        <w:rPr>
          <w:rFonts w:hint="eastAsia"/>
        </w:rPr>
        <w:br/>
      </w:r>
      <w:r>
        <w:rPr>
          <w:rFonts w:hint="eastAsia"/>
        </w:rPr>
        <w:t>　　图表 22015年CBOT、ICE主要农产品期货价格走势</w:t>
      </w:r>
      <w:r>
        <w:rPr>
          <w:rFonts w:hint="eastAsia"/>
        </w:rPr>
        <w:br/>
      </w:r>
      <w:r>
        <w:rPr>
          <w:rFonts w:hint="eastAsia"/>
        </w:rPr>
        <w:t>　　图表 3 2020-2025年全球大豆供需（百万吨）</w:t>
      </w:r>
      <w:r>
        <w:rPr>
          <w:rFonts w:hint="eastAsia"/>
        </w:rPr>
        <w:br/>
      </w:r>
      <w:r>
        <w:rPr>
          <w:rFonts w:hint="eastAsia"/>
        </w:rPr>
        <w:t>　　图表 4 2020-2025年全球主要大豆出产国产量（千吨）</w:t>
      </w:r>
      <w:r>
        <w:rPr>
          <w:rFonts w:hint="eastAsia"/>
        </w:rPr>
        <w:br/>
      </w:r>
      <w:r>
        <w:rPr>
          <w:rFonts w:hint="eastAsia"/>
        </w:rPr>
        <w:t>　　图表 5 2020-2025年全球主要大豆消费国需求量（千吨）</w:t>
      </w:r>
      <w:r>
        <w:rPr>
          <w:rFonts w:hint="eastAsia"/>
        </w:rPr>
        <w:br/>
      </w:r>
      <w:r>
        <w:rPr>
          <w:rFonts w:hint="eastAsia"/>
        </w:rPr>
        <w:t>　　图表 6 2020-2025年全球棉花供需（百万包）</w:t>
      </w:r>
      <w:r>
        <w:rPr>
          <w:rFonts w:hint="eastAsia"/>
        </w:rPr>
        <w:br/>
      </w:r>
      <w:r>
        <w:rPr>
          <w:rFonts w:hint="eastAsia"/>
        </w:rPr>
        <w:t>　　图表 7 2020-2025年全球主要棉花出产国产量（千包）</w:t>
      </w:r>
      <w:r>
        <w:rPr>
          <w:rFonts w:hint="eastAsia"/>
        </w:rPr>
        <w:br/>
      </w:r>
      <w:r>
        <w:rPr>
          <w:rFonts w:hint="eastAsia"/>
        </w:rPr>
        <w:t>　　图表 8 2020-2025年全球主要棉花消费国需求量（千包）</w:t>
      </w:r>
      <w:r>
        <w:rPr>
          <w:rFonts w:hint="eastAsia"/>
        </w:rPr>
        <w:br/>
      </w:r>
      <w:r>
        <w:rPr>
          <w:rFonts w:hint="eastAsia"/>
        </w:rPr>
        <w:t>　　图表 9 2020-2025年全球主要棉花进口国进口量（千包）</w:t>
      </w:r>
      <w:r>
        <w:rPr>
          <w:rFonts w:hint="eastAsia"/>
        </w:rPr>
        <w:br/>
      </w:r>
      <w:r>
        <w:rPr>
          <w:rFonts w:hint="eastAsia"/>
        </w:rPr>
        <w:t>　　图表 11 2020-2025年全球主要食糖产出国产量（千吨）</w:t>
      </w:r>
      <w:r>
        <w:rPr>
          <w:rFonts w:hint="eastAsia"/>
        </w:rPr>
        <w:br/>
      </w:r>
      <w:r>
        <w:rPr>
          <w:rFonts w:hint="eastAsia"/>
        </w:rPr>
        <w:t>　　图表 12 2020-2025年全球主要食糖出口国出口量（千吨）</w:t>
      </w:r>
      <w:r>
        <w:rPr>
          <w:rFonts w:hint="eastAsia"/>
        </w:rPr>
        <w:br/>
      </w:r>
      <w:r>
        <w:rPr>
          <w:rFonts w:hint="eastAsia"/>
        </w:rPr>
        <w:t>　　图表 13中国农产品和菜篮子价格指数（%）</w:t>
      </w:r>
      <w:r>
        <w:rPr>
          <w:rFonts w:hint="eastAsia"/>
        </w:rPr>
        <w:br/>
      </w:r>
      <w:r>
        <w:rPr>
          <w:rFonts w:hint="eastAsia"/>
        </w:rPr>
        <w:t>　　图表 14全国主要工农产品的价格月度同比变化（%）</w:t>
      </w:r>
      <w:r>
        <w:rPr>
          <w:rFonts w:hint="eastAsia"/>
        </w:rPr>
        <w:br/>
      </w:r>
      <w:r>
        <w:rPr>
          <w:rFonts w:hint="eastAsia"/>
        </w:rPr>
        <w:t>　　图表 15全国主要工农产品的价格月度环比变化（%）</w:t>
      </w:r>
      <w:r>
        <w:rPr>
          <w:rFonts w:hint="eastAsia"/>
        </w:rPr>
        <w:br/>
      </w:r>
      <w:r>
        <w:rPr>
          <w:rFonts w:hint="eastAsia"/>
        </w:rPr>
        <w:t>　　图表 16国内货币的月度供应量</w:t>
      </w:r>
      <w:r>
        <w:rPr>
          <w:rFonts w:hint="eastAsia"/>
        </w:rPr>
        <w:br/>
      </w:r>
      <w:r>
        <w:rPr>
          <w:rFonts w:hint="eastAsia"/>
        </w:rPr>
        <w:t>　　图表 17产业链形成模式示意图</w:t>
      </w:r>
      <w:r>
        <w:rPr>
          <w:rFonts w:hint="eastAsia"/>
        </w:rPr>
        <w:br/>
      </w:r>
      <w:r>
        <w:rPr>
          <w:rFonts w:hint="eastAsia"/>
        </w:rPr>
        <w:t>　　图表 18玫瑰花及其深加工产品的产业链结构图</w:t>
      </w:r>
      <w:r>
        <w:rPr>
          <w:rFonts w:hint="eastAsia"/>
        </w:rPr>
        <w:br/>
      </w:r>
      <w:r>
        <w:rPr>
          <w:rFonts w:hint="eastAsia"/>
        </w:rPr>
        <w:t>　　图表 19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22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232014年城乡居民人均收入平均数与中位数比较情况（元）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242014年农村居民人均纯收入构成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252014年城镇居民人均总收入构成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26历年城乡居民人均收入及人均国内生产总值实际增长率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27历年城乡居民收入差距</w:t>
      </w:r>
      <w:r>
        <w:rPr>
          <w:rFonts w:hint="eastAsia"/>
        </w:rPr>
        <w:br/>
      </w:r>
      <w:r>
        <w:rPr>
          <w:rFonts w:hint="eastAsia"/>
        </w:rPr>
        <w:t>　　图表 28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292014年分月主营业务收入与利润总额增长速度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302014年分月每百元主营业务收入中的成本与主营业务收入利润率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32 2025-2031年我国玫瑰花及其深加工行业销售毛利率分析预测</w:t>
      </w:r>
      <w:r>
        <w:rPr>
          <w:rFonts w:hint="eastAsia"/>
        </w:rPr>
        <w:br/>
      </w:r>
      <w:r>
        <w:rPr>
          <w:rFonts w:hint="eastAsia"/>
        </w:rPr>
        <w:t>　　图表 33 2020-2025年我国玫瑰花及其深加工行业产量分析</w:t>
      </w:r>
      <w:r>
        <w:rPr>
          <w:rFonts w:hint="eastAsia"/>
        </w:rPr>
        <w:br/>
      </w:r>
      <w:r>
        <w:rPr>
          <w:rFonts w:hint="eastAsia"/>
        </w:rPr>
        <w:t>　　图表 34 2020-2025年我国玫瑰花及其深加工行业销量分析</w:t>
      </w:r>
      <w:r>
        <w:rPr>
          <w:rFonts w:hint="eastAsia"/>
        </w:rPr>
        <w:br/>
      </w:r>
      <w:r>
        <w:rPr>
          <w:rFonts w:hint="eastAsia"/>
        </w:rPr>
        <w:t>　　图表 35 2025-2031年中国玫瑰花及其深加工产品产销量预测</w:t>
      </w:r>
      <w:r>
        <w:rPr>
          <w:rFonts w:hint="eastAsia"/>
        </w:rPr>
        <w:br/>
      </w:r>
      <w:r>
        <w:rPr>
          <w:rFonts w:hint="eastAsia"/>
        </w:rPr>
        <w:t>　　图表 36 2020-2025年我国玫瑰花及其深加工产业进出口统计</w:t>
      </w:r>
      <w:r>
        <w:rPr>
          <w:rFonts w:hint="eastAsia"/>
        </w:rPr>
        <w:br/>
      </w:r>
      <w:r>
        <w:rPr>
          <w:rFonts w:hint="eastAsia"/>
        </w:rPr>
        <w:t>　　图表 37 2020-2025年我国玫瑰花及其深加工产业进出口状况分析</w:t>
      </w:r>
      <w:r>
        <w:rPr>
          <w:rFonts w:hint="eastAsia"/>
        </w:rPr>
        <w:br/>
      </w:r>
      <w:r>
        <w:rPr>
          <w:rFonts w:hint="eastAsia"/>
        </w:rPr>
        <w:t>　　图表 38我国玫瑰花及其深加工出口结构分析</w:t>
      </w:r>
      <w:r>
        <w:rPr>
          <w:rFonts w:hint="eastAsia"/>
        </w:rPr>
        <w:br/>
      </w:r>
      <w:r>
        <w:rPr>
          <w:rFonts w:hint="eastAsia"/>
        </w:rPr>
        <w:t>　　图表 39我国玫瑰花及其深加工进口结构分析</w:t>
      </w:r>
      <w:r>
        <w:rPr>
          <w:rFonts w:hint="eastAsia"/>
        </w:rPr>
        <w:br/>
      </w:r>
      <w:r>
        <w:rPr>
          <w:rFonts w:hint="eastAsia"/>
        </w:rPr>
        <w:t>　　图表 41 2025-2031年国内产品产出情况线性模型预测</w:t>
      </w:r>
      <w:r>
        <w:rPr>
          <w:rFonts w:hint="eastAsia"/>
        </w:rPr>
        <w:br/>
      </w:r>
      <w:r>
        <w:rPr>
          <w:rFonts w:hint="eastAsia"/>
        </w:rPr>
        <w:t>　　图表 42 2025-2031年国外产品产出情况线性模型预测</w:t>
      </w:r>
      <w:r>
        <w:rPr>
          <w:rFonts w:hint="eastAsia"/>
        </w:rPr>
        <w:br/>
      </w:r>
      <w:r>
        <w:rPr>
          <w:rFonts w:hint="eastAsia"/>
        </w:rPr>
        <w:t>　　图表 43近4年法国欧莱雅集团有限公司固定资产周转次数情况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44近4年法国欧莱雅集团有限公司固定资产周转次数变化情况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45近4年法国欧莱雅集团有限公司流动资产周转次数变化情况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46近4年法国欧莱雅集团有限公司流动资产周转次数变化情况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47近4年法国欧莱雅集团有限公司资产负债率变化情况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48近4年法国欧莱雅集团有限公司资产负债率变化情况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49近4年法国欧莱雅集团有限公司产权比率变化情况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50近4年法国欧莱雅集团有限公司产权比率变化情况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51近4年法国欧莱雅集团有限公司销售毛利率变化情况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52近4年法国欧莱雅集团有限公司销售毛利率变化情况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53近4年法国欧莱雅集团有限公司总资产周转次数变化情况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54近4年法国欧莱雅集团有限公司总资产周转次数变化情况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55近4年西安赛灵生物技术有限公司流动资产周转次数变化情况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56近4年西安赛灵生物技术有限公司流动资产周转次数变化情况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57近4年西安赛灵生物技术有限公司产权比率变化情况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58近4年西安赛灵生物技术有限公司产权比率变化情况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59近4年西安赛灵生物技术有限公司销售毛利率变化情况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60近4年西安赛灵生物技术有限公司销售毛利率变化情况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61近4年西安赛灵生物技术有限公司总资产周转次数变化情况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62近4年西安赛灵生物技术有限公司总资产周转次数变化情况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63近4年西安赛灵生物技术有限公司资产负债率变化情况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64近4年西安赛灵生物技术有限公司资产负债率变化情况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65近2年西安赛灵生物技术有限公司投资收益率分析</w:t>
      </w:r>
      <w:r>
        <w:rPr>
          <w:rFonts w:hint="eastAsia"/>
        </w:rPr>
        <w:br/>
      </w:r>
      <w:r>
        <w:rPr>
          <w:rFonts w:hint="eastAsia"/>
        </w:rPr>
        <w:t>　　图表 66近4年西安赛灵生物技术有限公司固定资产周转次数情况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67近4年西安赛灵生物技术有限公司固定资产周转次数情况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68近4年北川复泰流动资产周转次数变化情况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69近4年北川复泰流动资产周转次数变化情况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70近4年北川复泰产权比率变化情况</w:t>
      </w:r>
      <w:r>
        <w:rPr>
          <w:rFonts w:hint="eastAsia"/>
        </w:rPr>
        <w:br/>
      </w:r>
      <w:r>
        <w:rPr>
          <w:rFonts w:hint="eastAsia"/>
        </w:rPr>
        <w:t>　　图表 71近4年北川复泰产权比率变化情况</w:t>
      </w:r>
      <w:r>
        <w:rPr>
          <w:rFonts w:hint="eastAsia"/>
        </w:rPr>
        <w:br/>
      </w:r>
      <w:r>
        <w:rPr>
          <w:rFonts w:hint="eastAsia"/>
        </w:rPr>
        <w:t>　　图表 72近4年北川复泰销售毛利率变化情况</w:t>
      </w:r>
      <w:r>
        <w:rPr>
          <w:rFonts w:hint="eastAsia"/>
        </w:rPr>
        <w:br/>
      </w:r>
      <w:r>
        <w:rPr>
          <w:rFonts w:hint="eastAsia"/>
        </w:rPr>
        <w:t>　　图表 73近4年北川复泰销售毛利率变化情况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74近4年北川复泰总资产周转次数变化情况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75近4年北川复泰总资产周转次数变化情况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76近4年北川复泰资产负债率变化情况</w:t>
      </w:r>
      <w:r>
        <w:rPr>
          <w:rFonts w:hint="eastAsia"/>
        </w:rPr>
        <w:br/>
      </w:r>
      <w:r>
        <w:rPr>
          <w:rFonts w:hint="eastAsia"/>
        </w:rPr>
        <w:t>　　图表 77近4年北川复泰资产负债率变化情况</w:t>
      </w:r>
      <w:r>
        <w:rPr>
          <w:rFonts w:hint="eastAsia"/>
        </w:rPr>
        <w:br/>
      </w:r>
      <w:r>
        <w:rPr>
          <w:rFonts w:hint="eastAsia"/>
        </w:rPr>
        <w:t>　　图表 78近2年北川复泰投资收益率分析</w:t>
      </w:r>
      <w:r>
        <w:rPr>
          <w:rFonts w:hint="eastAsia"/>
        </w:rPr>
        <w:br/>
      </w:r>
      <w:r>
        <w:rPr>
          <w:rFonts w:hint="eastAsia"/>
        </w:rPr>
        <w:t>　　图表 79近4年北川复泰固定资产周转次数情况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80近4年北川复泰固定资产周转次数情况</w:t>
      </w:r>
      <w:r>
        <w:rPr>
          <w:rFonts w:hint="eastAsia"/>
        </w:rPr>
        <w:br/>
      </w:r>
      <w:r>
        <w:rPr>
          <w:rFonts w:hint="eastAsia"/>
        </w:rPr>
        <w:t>　　图表 81各主体中国的玫瑰花及其深加工销售份额</w:t>
      </w:r>
      <w:r>
        <w:rPr>
          <w:rFonts w:hint="eastAsia"/>
        </w:rPr>
        <w:br/>
      </w:r>
      <w:r>
        <w:rPr>
          <w:rFonts w:hint="eastAsia"/>
        </w:rPr>
        <w:t>　　图表 82玫瑰花及其深加工行业销售渠道控制五力模型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83 2025-2031年国内产品生产消费情况的线性模型预测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84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85 2025-2031年玫瑰花及其深加工行业投资收益率预测</w:t>
      </w:r>
      <w:r>
        <w:rPr>
          <w:rFonts w:hint="eastAsia"/>
        </w:rPr>
        <w:br/>
      </w:r>
      <w:r>
        <w:rPr>
          <w:rFonts w:hint="eastAsia"/>
        </w:rPr>
        <w:t>　　图表 86我国玫瑰花及其深加工产业所处生命周期示意图</w:t>
      </w:r>
      <w:r>
        <w:rPr>
          <w:rFonts w:hint="eastAsia"/>
        </w:rPr>
        <w:br/>
      </w:r>
      <w:r>
        <w:rPr>
          <w:rFonts w:hint="eastAsia"/>
        </w:rPr>
        <w:t>　　图表 87行业生命周期、战略及其特征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88建议玫瑰花行业项目投资区域分析</w:t>
      </w:r>
      <w:r>
        <w:rPr>
          <w:rFonts w:hint="eastAsia"/>
        </w:rPr>
        <w:br/>
      </w:r>
      <w:r>
        <w:rPr>
          <w:rFonts w:hint="eastAsia"/>
        </w:rPr>
        <w:t>　　图表 894种营销策略的内容及优劣比较</w:t>
      </w:r>
      <w:r>
        <w:rPr>
          <w:rFonts w:hint="eastAsia"/>
        </w:rPr>
        <w:br/>
      </w:r>
      <w:r>
        <w:rPr>
          <w:rFonts w:hint="eastAsia"/>
        </w:rPr>
        <w:t>　　图表 90玫瑰花及其深加工技术应用注意事项分析</w:t>
      </w:r>
      <w:r>
        <w:rPr>
          <w:rFonts w:hint="eastAsia"/>
        </w:rPr>
        <w:br/>
      </w:r>
      <w:r>
        <w:rPr>
          <w:rFonts w:hint="eastAsia"/>
        </w:rPr>
        <w:t>　　图表 91玫瑰花及其深加工项目投资注意事项图</w:t>
      </w:r>
      <w:r>
        <w:rPr>
          <w:rFonts w:hint="eastAsia"/>
        </w:rPr>
        <w:br/>
      </w:r>
      <w:r>
        <w:rPr>
          <w:rFonts w:hint="eastAsia"/>
        </w:rPr>
        <w:t>　　图表 92玫瑰花及其深加工行业生产开发注意事项</w:t>
      </w:r>
      <w:r>
        <w:rPr>
          <w:rFonts w:hint="eastAsia"/>
        </w:rPr>
        <w:br/>
      </w:r>
      <w:r>
        <w:rPr>
          <w:rFonts w:hint="eastAsia"/>
        </w:rPr>
        <w:t>　　图表 93玫瑰花及其深加工销售注意事项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30008447e401e" w:history="1">
        <w:r>
          <w:rPr>
            <w:rStyle w:val="Hyperlink"/>
          </w:rPr>
          <w:t>中国玫瑰花及其深加工行业现状调研分析及发展趋势预测报告（2025年版）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30008447e401e" w:history="1">
        <w:r>
          <w:rPr>
            <w:rStyle w:val="Hyperlink"/>
          </w:rPr>
          <w:t>https://www.20087.com/M_NongLinMuYu/58/MeiGuiHuaJiQiShenJiaGongDeXianZhuangHeFaZhanQuShi.html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生产工艺流程、玫瑰花及其深加工工艺、玫瑰花提纯的方法、玫瑰花深加工都有哪些、食用玫瑰花栽培技术、玫瑰花深加工产品的市场、玫瑰花加工产品有哪些、玫瑰花深加工市场规模、玫瑰茄的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f8a420eb4414" w:history="1">
      <w:r>
        <w:rPr>
          <w:rStyle w:val="Hyperlink"/>
        </w:rPr>
        <w:t>中国玫瑰花及其深加工行业现状调研分析及发展趋势预测报告（2025年版）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8/MeiGuiHuaJiQiShenJiaGongDeXianZhuangHeFaZhanQuShi.html" TargetMode="External" Id="R7e830008447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8/MeiGuiHuaJiQiShenJiaGongDeXianZhuangHeFaZhanQuShi.html" TargetMode="External" Id="R8da5f8a420e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2024-12-22T08:46:00Z</dcterms:created>
  <dcterms:modified xsi:type="dcterms:W3CDTF">2024-12-22T09:46:00Z</dcterms:modified>
  <dc:subject>中国玫瑰花及其深加工行业现状调研分析及发展趋势预测报告（2025年版）</dc:subject>
  <dc:title>中国玫瑰花及其深加工行业现状调研分析及发展趋势预测报告（2025年版）</dc:title>
  <cp:keywords>中国玫瑰花及其深加工行业现状调研分析及发展趋势预测报告（2025年版）</cp:keywords>
  <dc:description>中国玫瑰花及其深加工行业现状调研分析及发展趋势预测报告（2025年版）</dc:description>
</cp:coreProperties>
</file>