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036516fe4b7d" w:history="1">
              <w:r>
                <w:rPr>
                  <w:rStyle w:val="Hyperlink"/>
                </w:rPr>
                <w:t>2026-2032年中国大豆加工行业研究及发展前景预测报告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036516fe4b7d" w:history="1">
              <w:r>
                <w:rPr>
                  <w:rStyle w:val="Hyperlink"/>
                </w:rPr>
                <w:t>2026-2032年中国大豆加工行业研究及发展前景预测报告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036516fe4b7d" w:history="1">
                <w:r>
                  <w:rPr>
                    <w:rStyle w:val="Hyperlink"/>
                  </w:rPr>
                  <w:t>https://www.20087.com/9/25/DaDouJiaGongXianZhuangYuQianJingFenXi.html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是将大豆原料通过物理、化学或生物技术转化为食用油、豆粕、蛋白、磷脂及功能性成分的工业过程，产品广泛应用于食品、饲料、医药及生物材料领域。目前，大豆加工主流工艺包括压榨-浸出联合法提油、低温脱溶制取高变性温度豆粕，以及酶解或膜分离技术生产大豆分离蛋白与低聚糖。头部企业构建从种植到终端产品的全产业链，强调非转基因认证、清洁标签及副产物高值化利用（如大豆膳食纤维、异黄酮提取）。然而，行业仍面临加工过程中抗营养因子（如胰蛋白酶抑制剂）残留影响消化率、热敏性功能成分易失活、以及豆腥味控制技术尚未完全突破等问题。此外，国际大豆价格波动加剧成本管理难度。尽管如此，在植物基饮食兴起与蛋白质多元化战略推动下，大豆加工正从传统粮油加工向高附加值生物制造转型。</w:t>
      </w:r>
      <w:r>
        <w:rPr>
          <w:rFonts w:hint="eastAsia"/>
        </w:rPr>
        <w:br/>
      </w:r>
      <w:r>
        <w:rPr>
          <w:rFonts w:hint="eastAsia"/>
        </w:rPr>
        <w:t>　　未来，大豆加工将聚焦精准生物炼制、绿色工艺与功能导向设计方向突破。市场调研网指出，定向酶解技术定制特定肽段序列，适配运动营养或老年健康需求；超临界CO₂萃取替代有机溶剂，实现零残留。在价值链上，全组分利用理念推动“一豆多品”模式，最大化资源效率。更深层的趋势在于“加工即营养编程”——根据目标人群代谢特征反向设计加工路径。长远看，大豆加工将从原料转化环节升级为主动连接可持续农业、精准营养与循环经济的智能生物精炼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5036516fe4b7d" w:history="1">
        <w:r>
          <w:rPr>
            <w:rStyle w:val="Hyperlink"/>
          </w:rPr>
          <w:t>2026-2032年中国大豆加工行业研究及发展前景预测报告</w:t>
        </w:r>
      </w:hyperlink>
      <w:r>
        <w:rPr>
          <w:rFonts w:hint="eastAsia"/>
        </w:rPr>
        <w:t>》，2025年大豆加工行业市场规模达 亿元，预计2032年市场规模将达 亿元，期间年均复合增长率（CAGR）达 %。报告通过详实的数据分析，全面解析了大豆加工行业的市场规模、需求动态及价格趋势，深入探讨了大豆加工产业链上下游的协同关系与竞争格局变化。报告对大豆加工细分市场进行精准划分，结合重点企业研究，揭示了品牌影响力与市场集中度的现状，为行业参与者提供了清晰的竞争态势洞察。同时，报告结合宏观经济环境、技术发展路径及消费者需求演变，科学预测了大豆加工行业的未来发展方向，并针对潜在风险提出了切实可行的应对策略。报告为大豆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整豆</w:t>
      </w:r>
      <w:r>
        <w:rPr>
          <w:rFonts w:hint="eastAsia"/>
        </w:rPr>
        <w:br/>
      </w:r>
      <w:r>
        <w:rPr>
          <w:rFonts w:hint="eastAsia"/>
        </w:rPr>
        <w:t>　　　　1.2.3 膳食</w:t>
      </w:r>
      <w:r>
        <w:rPr>
          <w:rFonts w:hint="eastAsia"/>
        </w:rPr>
        <w:br/>
      </w:r>
      <w:r>
        <w:rPr>
          <w:rFonts w:hint="eastAsia"/>
        </w:rPr>
        <w:t>　　　　1.2.4 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从不同应用，大豆加工主要包括如下几个方面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水产饲料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食品和饮料</w:t>
      </w:r>
      <w:r>
        <w:rPr>
          <w:rFonts w:hint="eastAsia"/>
        </w:rPr>
        <w:br/>
      </w:r>
      <w:r>
        <w:rPr>
          <w:rFonts w:hint="eastAsia"/>
        </w:rPr>
        <w:t>　　　　1.3.6 个人护理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中国大豆加工发展现状及未来趋势（2021-2032）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中国市场大豆加工收入及增长率（2021-2032）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中国市场大豆加工销量及增长率（2021-2032）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中国市场主要大豆加工厂商分析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中国市场主要厂商大豆加工销量及市场占有率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中国市场主要厂商大豆加工销量（2021-2026）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中国市场主要厂商大豆加工收入及市场占有率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中国市场主要厂商大豆加工收入（2021-2026）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中国市场主要厂商大豆加工收入市场份额（2021-2026）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2025年中国市场主要厂商大豆加工收入排名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中国市场主要厂商大豆加工价格（2021-2026）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中国市场主要厂商大豆加工总部及产地分布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中国市场主要厂商成立时间及大豆加工商业化日期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中国市场主要厂商大豆加工产品类型及应用</w:t>
      </w:r>
      <w:r>
        <w:rPr>
          <w:rFonts w:hint="eastAsia"/>
        </w:rPr>
        <w:br/>
      </w:r>
      <w:r>
        <w:rPr>
          <w:rFonts w:hint="eastAsia"/>
        </w:rPr>
        <w:t>　　2.7 大豆加工行业集中度、竞争程度分析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大豆加工行业集中度分析：2025年中国Top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中国市场大豆加工第一梯队、第二梯队和第三梯队厂商（品牌）及2025年市场份额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不同产品类型大豆加工分析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中国市场不同产品类型大豆加工销量（2021-2032）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中国市场不同产品类型大豆加工销量预测（2027-2032）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中国市场不同产品类型大豆加工规模（2021-2032）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中国市场不同产品类型大豆加工规模预测（2027-2032）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不同应用大豆加工分析</w:t>
      </w:r>
      <w:r>
        <w:rPr>
          <w:rFonts w:hint="eastAsia"/>
        </w:rPr>
        <w:br/>
      </w:r>
      <w:r>
        <w:rPr>
          <w:rFonts w:hint="eastAsia"/>
        </w:rPr>
        <w:t>　　5.1 中国市场不同应用大豆加工销量（2021-2032）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中国市场不同应用大豆加工销量预测（2027-2032）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中国市场不同应用大豆加工规模（2021-2032）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中国市场不同应用大豆加工规模预测（2027-2032）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大豆加工行业发展分析---发展趋势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大豆加工行业发展分析---厂商壁垒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大豆加工行业发展分析---驱动因素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大豆加工行业发展分析---制约因素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大豆加工中国企业SWOT分析</w:t>
      </w:r>
      <w:r>
        <w:rPr>
          <w:rFonts w:hint="eastAsia"/>
        </w:rPr>
        <w:br/>
      </w:r>
      <w:r>
        <w:rPr>
          <w:rFonts w:hint="eastAsia"/>
        </w:rPr>
        <w:t>　　6.6 大豆加工行业发展分析---行业政策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大豆加工行业产业链简介</w:t>
      </w:r>
      <w:r>
        <w:rPr>
          <w:rFonts w:hint="eastAsia"/>
        </w:rPr>
        <w:br/>
      </w:r>
      <w:r>
        <w:rPr>
          <w:rFonts w:hint="eastAsia"/>
        </w:rPr>
        <w:t>　　7.2 大豆加工产业链分析-上游</w:t>
      </w:r>
      <w:r>
        <w:rPr>
          <w:rFonts w:hint="eastAsia"/>
        </w:rPr>
        <w:br/>
      </w:r>
      <w:r>
        <w:rPr>
          <w:rFonts w:hint="eastAsia"/>
        </w:rPr>
        <w:t>　　7.3 大豆加工产业链分析-中游</w:t>
      </w:r>
      <w:r>
        <w:rPr>
          <w:rFonts w:hint="eastAsia"/>
        </w:rPr>
        <w:br/>
      </w:r>
      <w:r>
        <w:rPr>
          <w:rFonts w:hint="eastAsia"/>
        </w:rPr>
        <w:t>　　7.4 大豆加工产业链分析-下游</w:t>
      </w:r>
      <w:r>
        <w:rPr>
          <w:rFonts w:hint="eastAsia"/>
        </w:rPr>
        <w:br/>
      </w:r>
      <w:r>
        <w:rPr>
          <w:rFonts w:hint="eastAsia"/>
        </w:rPr>
        <w:t>　　7.5 大豆加工行业采购模式</w:t>
      </w:r>
      <w:r>
        <w:rPr>
          <w:rFonts w:hint="eastAsia"/>
        </w:rPr>
        <w:br/>
      </w:r>
      <w:r>
        <w:rPr>
          <w:rFonts w:hint="eastAsia"/>
        </w:rPr>
        <w:t>　　7.6 大豆加工行业生产模式</w:t>
      </w:r>
      <w:r>
        <w:rPr>
          <w:rFonts w:hint="eastAsia"/>
        </w:rPr>
        <w:br/>
      </w:r>
      <w:r>
        <w:rPr>
          <w:rFonts w:hint="eastAsia"/>
        </w:rPr>
        <w:t>　　7.7 大豆加工行业销售模式及销售渠道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中国本土大豆加工产能、产量分析</w:t>
      </w:r>
      <w:r>
        <w:rPr>
          <w:rFonts w:hint="eastAsia"/>
        </w:rPr>
        <w:br/>
      </w:r>
      <w:r>
        <w:rPr>
          <w:rFonts w:hint="eastAsia"/>
        </w:rPr>
        <w:t>　　8.1 中国大豆加工供需现状及预测（2021-2032）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中国大豆加工进出口分析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中国市场大豆加工主要进口来源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中国市场主要厂商大豆加工收入份额（2021-2026）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2025年中国主要生产商大豆加工收入排名（万元）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中国市场主要厂商大豆加工价格（2021-2026）&amp;（元/件）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中国市场主要厂商大豆加工总部及产地分布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中国市场主要厂商成立时间及大豆加工商业化日期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中国市场主要厂商大豆加工产品类型及应用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中国市场不同产品类型大豆加工销量（2021-2026）&amp;（千件）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中国市场不同产品类型大豆加工销量预测（2027-2032）&amp;（千件）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中国市场不同产品类型大豆加工销量市场份额预测（2027-2032）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中国市场不同产品类型大豆加工规模（2021-2026）&amp;（万元）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中国市场不同产品类型大豆加工规模市场份额（2021-2026）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中国市场不同产品类型大豆加工规模预测（2027-2032）&amp;（万元）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中国市场不同产品类型大豆加工规模市场份额预测（2027-2032）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中国市场不同应用大豆加工销量（2021-2026）&amp;（千件）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中国市场不同应用大豆加工销量市场份额（2021-2026）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中国市场不同应用大豆加工销量预测（2027-2032）&amp;（千件）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中国市场不同应用大豆加工销量市场份额预测（2027-2032）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中国市场不同应用大豆加工规模（2021-2026）&amp;（万元）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中国市场不同应用大豆加工规模市场份额（2021-2026）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中国市场不同应用大豆加工规模预测（2027-2032）&amp;（万元）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中国市场不同应用大豆加工规模市场份额预测（2027-2032）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大豆加工行业发展分析---发展趋势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大豆加工行业发展分析---厂商壁垒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大豆加工行业发展分析---驱动因素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大豆加工行业发展分析---制约因素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大豆加工行业相关重点政策一览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大豆加工行业供应链分析</w:t>
      </w:r>
      <w:r>
        <w:rPr>
          <w:rFonts w:hint="eastAsia"/>
        </w:rPr>
        <w:br/>
      </w:r>
      <w:r>
        <w:rPr>
          <w:rFonts w:hint="eastAsia"/>
        </w:rPr>
        <w:t>　　表 111： 大豆加工上游原料供应商</w:t>
      </w:r>
      <w:r>
        <w:rPr>
          <w:rFonts w:hint="eastAsia"/>
        </w:rPr>
        <w:br/>
      </w:r>
      <w:r>
        <w:rPr>
          <w:rFonts w:hint="eastAsia"/>
        </w:rPr>
        <w:t>　　表 112： 大豆加工行业主要下游客户</w:t>
      </w:r>
      <w:r>
        <w:rPr>
          <w:rFonts w:hint="eastAsia"/>
        </w:rPr>
        <w:br/>
      </w:r>
      <w:r>
        <w:rPr>
          <w:rFonts w:hint="eastAsia"/>
        </w:rPr>
        <w:t>　　表 113： 大豆加工典型经销商</w:t>
      </w:r>
      <w:r>
        <w:rPr>
          <w:rFonts w:hint="eastAsia"/>
        </w:rPr>
        <w:br/>
      </w:r>
      <w:r>
        <w:rPr>
          <w:rFonts w:hint="eastAsia"/>
        </w:rPr>
        <w:t>　　表 114： 中国大豆加工产量、销量、进口量及出口量（2021-2026）&amp;（千件）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中国大豆加工产量、销量、进口量及出口量预测（2027-2032）&amp;（千件）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中国市场大豆加工主要进口来源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中国市场大豆加工主要出口目的地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大豆加工产品图片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中国不同产品类型大豆加工市场规模市场份额2025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整豆产品图片</w:t>
      </w:r>
      <w:r>
        <w:rPr>
          <w:rFonts w:hint="eastAsia"/>
        </w:rPr>
        <w:br/>
      </w:r>
      <w:r>
        <w:rPr>
          <w:rFonts w:hint="eastAsia"/>
        </w:rPr>
        <w:t>　　图 4： 膳食产品图片</w:t>
      </w:r>
      <w:r>
        <w:rPr>
          <w:rFonts w:hint="eastAsia"/>
        </w:rPr>
        <w:br/>
      </w:r>
      <w:r>
        <w:rPr>
          <w:rFonts w:hint="eastAsia"/>
        </w:rPr>
        <w:t>　　图 5： 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中国不同应用大豆加工市场份额2025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水产饲料</w:t>
      </w:r>
      <w:r>
        <w:rPr>
          <w:rFonts w:hint="eastAsia"/>
        </w:rPr>
        <w:br/>
      </w:r>
      <w:r>
        <w:rPr>
          <w:rFonts w:hint="eastAsia"/>
        </w:rPr>
        <w:t>　　图 10： 生物燃料</w:t>
      </w:r>
      <w:r>
        <w:rPr>
          <w:rFonts w:hint="eastAsia"/>
        </w:rPr>
        <w:br/>
      </w:r>
      <w:r>
        <w:rPr>
          <w:rFonts w:hint="eastAsia"/>
        </w:rPr>
        <w:t>　　图 11： 食品和饮料</w:t>
      </w:r>
      <w:r>
        <w:rPr>
          <w:rFonts w:hint="eastAsia"/>
        </w:rPr>
        <w:br/>
      </w:r>
      <w:r>
        <w:rPr>
          <w:rFonts w:hint="eastAsia"/>
        </w:rPr>
        <w:t>　　图 12： 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中国市场大豆加工市场规模，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中国市场大豆加工收入及增长率（2021-2032）&amp;（万元）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中国市场大豆加工销量及增长率（2021-2032）&amp;（千件）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2025年中国市场主要厂商大豆加工销量市场份额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2025年中国市场主要厂商大豆加工收入市场份额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2025年中国市场前五大厂商大豆加工市场份额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2025年中国市场大豆加工第一梯队、第二梯队和第三梯队厂商（品牌）及市场份额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中国市场不同产品类型大豆加工价格走势（2021-2032）&amp;（元/件）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中国市场不同应用大豆加工价格走势（2021-2032）&amp;（元/件）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大豆加工中国企业SWOT分析</w:t>
      </w:r>
      <w:r>
        <w:rPr>
          <w:rFonts w:hint="eastAsia"/>
        </w:rPr>
        <w:br/>
      </w:r>
      <w:r>
        <w:rPr>
          <w:rFonts w:hint="eastAsia"/>
        </w:rPr>
        <w:t>　　图 24： 大豆加工产业链</w:t>
      </w:r>
      <w:r>
        <w:rPr>
          <w:rFonts w:hint="eastAsia"/>
        </w:rPr>
        <w:br/>
      </w:r>
      <w:r>
        <w:rPr>
          <w:rFonts w:hint="eastAsia"/>
        </w:rPr>
        <w:t>　　图 25： 大豆加工行业采购模式分析</w:t>
      </w:r>
      <w:r>
        <w:rPr>
          <w:rFonts w:hint="eastAsia"/>
        </w:rPr>
        <w:br/>
      </w:r>
      <w:r>
        <w:rPr>
          <w:rFonts w:hint="eastAsia"/>
        </w:rPr>
        <w:t>　　图 26： 大豆加工行业生产模式分析</w:t>
      </w:r>
      <w:r>
        <w:rPr>
          <w:rFonts w:hint="eastAsia"/>
        </w:rPr>
        <w:br/>
      </w:r>
      <w:r>
        <w:rPr>
          <w:rFonts w:hint="eastAsia"/>
        </w:rPr>
        <w:t>　　图 27： 大豆加工行业销售模式分析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中国大豆加工产能、产量、产能利用率及发展趋势（2021-2032）&amp;（千件）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中国大豆加工产量、市场需求量及发展趋势（2021-2032）&amp;（千件）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036516fe4b7d" w:history="1">
        <w:r>
          <w:rPr>
            <w:rStyle w:val="Hyperlink"/>
          </w:rPr>
          <w:t>2026-2032年中国大豆加工行业研究及发展前景预测报告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036516fe4b7d" w:history="1">
        <w:r>
          <w:rPr>
            <w:rStyle w:val="Hyperlink"/>
          </w:rPr>
          <w:t>https://www.20087.com/9/25/DaDouJiaGongXianZhuangYuQianJingFenXi.html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加工利用途径有哪些方法、大豆加工工艺、大豆深加工及综合利用的途径、大豆加工成豆制品后其营养价值提高最明显的是、大豆的制作过程是怎样的、大豆加工设备、豆深加工、大豆加工后可提高蛋白质消化率、大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591436ac147b7" w:history="1">
      <w:r>
        <w:rPr>
          <w:rStyle w:val="Hyperlink"/>
        </w:rPr>
        <w:t>2026-2032年中国大豆加工行业研究及发展前景预测报告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aDouJiaGongXianZhuangYuQianJingFenXi.html" TargetMode="External" Id="R5b35036516fe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aDouJiaGongXianZhuangYuQianJingFenXi.html" TargetMode="External" Id="Rafa591436ac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2026-02-03T03:39:09Z</dcterms:created>
  <dcterms:modified xsi:type="dcterms:W3CDTF">2026-02-03T04:39:09Z</dcterms:modified>
  <dc:subject>2026-2032年中国大豆加工行业研究及发展前景预测报告</dc:subject>
  <dc:title>2026-2032年中国大豆加工行业研究及发展前景预测报告</dc:title>
  <cp:keywords>2026-2032年中国大豆加工行业研究及发展前景预测报告</cp:keywords>
  <dc:description>2026-2032年中国大豆加工行业研究及发展前景预测报告</dc:description>
</cp:coreProperties>
</file>