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cef7b5e4e4eb5" w:history="1">
              <w:r>
                <w:rPr>
                  <w:rStyle w:val="Hyperlink"/>
                </w:rPr>
                <w:t>2025-2031年中国大豆加工行业市场调研与前景趋势分析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cef7b5e4e4eb5" w:history="1">
              <w:r>
                <w:rPr>
                  <w:rStyle w:val="Hyperlink"/>
                </w:rPr>
                <w:t>2025-2031年中国大豆加工行业市场调研与前景趋势分析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cef7b5e4e4eb5" w:history="1">
                <w:r>
                  <w:rPr>
                    <w:rStyle w:val="Hyperlink"/>
                  </w:rPr>
                  <w:t>https://www.20087.com/9/55/DaDouJiaGongHangYeFaZhanQuShi.html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加工行业在全球范围内扮演着至关重要的角色，涉及食品、饲料、油脂和化工等多个领域。近年来，随着全球人口增长和饮食结构的变化，大豆及其制品的需求持续增长。大豆加工技术不断进步，从传统的榨油、豆腐制作到现代的分离蛋白、浓缩蛋白和大豆异黄酮提取，产品种类和品质不断提升，满足了市场对高营养价值和功能性食品的需求。</w:t>
      </w:r>
      <w:r>
        <w:rPr>
          <w:rFonts w:hint="eastAsia"/>
        </w:rPr>
        <w:br/>
      </w:r>
      <w:r>
        <w:rPr>
          <w:rFonts w:hint="eastAsia"/>
        </w:rPr>
        <w:t>　　未来，大豆加工行业将更加注重技术创新和可持续性。一方面，通过生物技术、酶工程和纳米技术的应用，开发高附加值的大豆产品，如植物基肉制品、功能性食品配料和生物活性肽，以满足消费者对健康、环保食品的需求。另一方面，结合循环经济理念，推动大豆加工副产品的综合利用，如豆粕作为优质饲料、豆壳和豆渣的能源化利用，实现资源的最大化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cef7b5e4e4eb5" w:history="1">
        <w:r>
          <w:rPr>
            <w:rStyle w:val="Hyperlink"/>
          </w:rPr>
          <w:t>2025-2031年中国大豆加工行业市场调研与前景趋势分析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大豆加工行业的发展现状、市场规模、供需动态及进出口情况。报告详细解读了大豆加工产业链上下游、重点区域市场、竞争格局及领先企业的表现，同时评估了大豆加工行业风险与投资机会。通过对大豆加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大豆加工行业界定及应用</w:t>
      </w:r>
      <w:r>
        <w:rPr>
          <w:rFonts w:hint="eastAsia"/>
        </w:rPr>
        <w:br/>
      </w:r>
      <w:r>
        <w:rPr>
          <w:rFonts w:hint="eastAsia"/>
        </w:rPr>
        <w:t>　　第一节 大豆加工行业定义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2024-2025年全球大豆加工行业运行概况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2019-2024年全球大豆加工行业市场规模分析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全球主要地区大豆加工行业运行情况分析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2025-2031年全球大豆加工行业发展趋势预测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2024-2025年中国大豆加工行业现状调研分析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中国大豆加工行业发展现状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一、2024-2025年大豆加工行业品牌发展现状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二、2024-2025年大豆加工行业需求市场现状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三、2024-2025年大豆加工市场需求层次分析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四、2024-2025年中国大豆加工市场走向分析</w:t>
      </w:r>
      <w:r>
        <w:rPr>
          <w:rFonts w:hint="eastAsia"/>
        </w:rPr>
        <w:br/>
      </w:r>
      <w:r>
        <w:rPr>
          <w:rFonts w:hint="eastAsia"/>
        </w:rPr>
        <w:t>　　第二节 中国大豆加工产品技术分析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一、2024-2025年大豆加工产品技术变化特点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二、2024-2025年大豆加工产品市场的新技术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三、2024-2025年大豆加工产品市场现状分析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中国大豆加工行业存在的问题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一、2024-2025年大豆加工产品市场存在的主要问题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二、2024-2025年国内大豆加工产品市场的三大瓶颈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三、2024-2025年大豆加工产品市场遭遇的规模难题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对中国大豆加工市场的分析及思考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一、大豆加工市场特点</w:t>
      </w:r>
      <w:r>
        <w:rPr>
          <w:rFonts w:hint="eastAsia"/>
        </w:rPr>
        <w:br/>
      </w:r>
      <w:r>
        <w:rPr>
          <w:rFonts w:hint="eastAsia"/>
        </w:rPr>
        <w:t>　　　　二、大豆加工市场分析</w:t>
      </w:r>
      <w:r>
        <w:rPr>
          <w:rFonts w:hint="eastAsia"/>
        </w:rPr>
        <w:br/>
      </w:r>
      <w:r>
        <w:rPr>
          <w:rFonts w:hint="eastAsia"/>
        </w:rPr>
        <w:t>　　　　三、大豆加工市场变化的方向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2024-2025年中国大豆加工市场现状分析</w:t>
      </w:r>
      <w:r>
        <w:rPr>
          <w:rFonts w:hint="eastAsia"/>
        </w:rPr>
        <w:br/>
      </w:r>
      <w:r>
        <w:rPr>
          <w:rFonts w:hint="eastAsia"/>
        </w:rPr>
        <w:t>　　第二节 中国大豆加工行业产量情况分析及预测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一、大豆加工总体产能规模</w:t>
      </w:r>
      <w:r>
        <w:rPr>
          <w:rFonts w:hint="eastAsia"/>
        </w:rPr>
        <w:br/>
      </w:r>
      <w:r>
        <w:rPr>
          <w:rFonts w:hint="eastAsia"/>
        </w:rPr>
        <w:t>　　　　二、大豆加工生产区域分布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四、2025-2031年中国大豆加工产量预测</w:t>
      </w:r>
      <w:r>
        <w:rPr>
          <w:rFonts w:hint="eastAsia"/>
        </w:rPr>
        <w:br/>
      </w:r>
      <w:r>
        <w:rPr>
          <w:rFonts w:hint="eastAsia"/>
        </w:rPr>
        <w:t>　　第三节 中国大豆加工市场需求分析及预测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中国大豆加工进出口分析</w:t>
      </w:r>
      <w:r>
        <w:rPr>
          <w:rFonts w:hint="eastAsia"/>
        </w:rPr>
        <w:br/>
      </w:r>
      <w:r>
        <w:rPr>
          <w:rFonts w:hint="eastAsia"/>
        </w:rPr>
        <w:t>　　第一节 大豆加工进口情况分析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大豆加工出口情况分析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影响大豆加工进出口因素分析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2019-2024年中国大豆加工行业规模情况分析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2019-2024年中国大豆加工行业财务能力分析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2024-2025年大豆加工行业细分产品调研</w:t>
      </w:r>
      <w:r>
        <w:rPr>
          <w:rFonts w:hint="eastAsia"/>
        </w:rPr>
        <w:br/>
      </w:r>
      <w:r>
        <w:rPr>
          <w:rFonts w:hint="eastAsia"/>
        </w:rPr>
        <w:t>　　第一节 大豆加工细分产品结构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2024-2025年大豆加工行业上下游发展情况分析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大豆加工行业上游产业发展分析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大豆加工行业下游产业发展分析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2024-2025年大豆加工行业重点区域市场结构调研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**地区大豆加工市场容量分析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**地区大豆加工市场容量分析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**地区大豆加工市场容量分析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**地区大豆加工市场容量分析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**地区大豆加工市场容量分析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2024-2025年大豆加工行业企业经营策略研究分析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2024-2025年大豆加工行业前景及投资风险预警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2025年大豆加工市场前景分析</w:t>
      </w:r>
      <w:r>
        <w:rPr>
          <w:rFonts w:hint="eastAsia"/>
        </w:rPr>
        <w:br/>
      </w:r>
      <w:r>
        <w:rPr>
          <w:rFonts w:hint="eastAsia"/>
        </w:rPr>
        <w:t>　　第二节 2025年大豆加工行业发展趋势预测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一、大豆加工行业市场风险预测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二、大豆加工行业政策风险预测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三、大豆加工行业经营风险预测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四、大豆加工行业技术风险预测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五、大豆加工行业竞争风险预测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六、大豆加工行业其他风险预测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2025-2031年大豆加工投资建议</w:t>
      </w:r>
      <w:r>
        <w:rPr>
          <w:rFonts w:hint="eastAsia"/>
        </w:rPr>
        <w:br/>
      </w:r>
      <w:r>
        <w:rPr>
          <w:rFonts w:hint="eastAsia"/>
        </w:rPr>
        <w:t>　　第一节 2024-2025年大豆加工行业投资环境分析</w:t>
      </w:r>
      <w:r>
        <w:rPr>
          <w:rFonts w:hint="eastAsia"/>
        </w:rPr>
        <w:br/>
      </w:r>
      <w:r>
        <w:rPr>
          <w:rFonts w:hint="eastAsia"/>
        </w:rPr>
        <w:t>　　第二节 大豆加工行业投资进入壁垒分析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大豆加工行业历程</w:t>
      </w:r>
      <w:r>
        <w:rPr>
          <w:rFonts w:hint="eastAsia"/>
        </w:rPr>
        <w:br/>
      </w:r>
      <w:r>
        <w:rPr>
          <w:rFonts w:hint="eastAsia"/>
        </w:rPr>
        <w:t>　　图表 大豆加工行业生命周期</w:t>
      </w:r>
      <w:r>
        <w:rPr>
          <w:rFonts w:hint="eastAsia"/>
        </w:rPr>
        <w:br/>
      </w:r>
      <w:r>
        <w:rPr>
          <w:rFonts w:hint="eastAsia"/>
        </w:rPr>
        <w:t>　　图表 大豆加工行业产业链分析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2025年中国大豆加工行业需求领域分布格局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2025年中国大豆加工进口国家及地区分析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2025年中国大豆加工出口国家及地区分析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2025年中国大豆加工市场前景分析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2025年中国大豆加工发展趋势预测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cef7b5e4e4eb5" w:history="1">
        <w:r>
          <w:rPr>
            <w:rStyle w:val="Hyperlink"/>
          </w:rPr>
          <w:t>2025-2031年中国大豆加工行业市场调研与前景趋势分析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cef7b5e4e4eb5" w:history="1">
        <w:r>
          <w:rPr>
            <w:rStyle w:val="Hyperlink"/>
          </w:rPr>
          <w:t>https://www.20087.com/9/55/DaDouJiaGongHangYeFaZhanQuShi.html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加工利用途径有哪些方法、大豆加工工艺、大豆深加工及综合利用的途径、大豆加工成豆制品后其营养价值提高最明显的是、大豆的制作过程是怎样的、大豆加工设备、豆深加工、大豆加工后可提高蛋白质消化率、大豆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2232acb4b4d29" w:history="1">
      <w:r>
        <w:rPr>
          <w:rStyle w:val="Hyperlink"/>
        </w:rPr>
        <w:t>2025-2031年中国大豆加工行业市场调研与前景趋势分析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aDouJiaGongHangYeFaZhanQuShi.html" TargetMode="External" Id="Rda6cef7b5e4e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aDouJiaGongHangYeFaZhanQuShi.html" TargetMode="External" Id="R1c32232acb4b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2024-07-27T04:08:00Z</dcterms:created>
  <dcterms:modified xsi:type="dcterms:W3CDTF">2024-07-27T05:08:00Z</dcterms:modified>
  <dc:subject>2025-2031年中国大豆加工行业市场调研与前景趋势分析</dc:subject>
  <dc:title>2025-2031年中国大豆加工行业市场调研与前景趋势分析</dc:title>
  <cp:keywords>2025-2031年中国大豆加工行业市场调研与前景趋势分析</cp:keywords>
  <dc:description>2025-2031年中国大豆加工行业市场调研与前景趋势分析</dc:description>
</cp:coreProperties>
</file>