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42a7e33b24130" w:history="1">
              <w:r>
                <w:rPr>
                  <w:rStyle w:val="Hyperlink"/>
                </w:rPr>
                <w:t>2026-2032年中国工匠工具包行业现状分析与市场前景报告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42a7e33b24130" w:history="1">
              <w:r>
                <w:rPr>
                  <w:rStyle w:val="Hyperlink"/>
                </w:rPr>
                <w:t>2026-2032年中国工匠工具包行业现状分析与市场前景报告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42a7e33b24130" w:history="1">
                <w:r>
                  <w:rPr>
                    <w:rStyle w:val="Hyperlink"/>
                  </w:rPr>
                  <w:t>https://www.20087.com/9/15/GongJiangGongJuBaoQianJing.html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匠工具包是面向木工、电工、管道工等专业技工或DIY爱好者的一站式手动工具集合，通常包含扳手、螺丝刀、卷尺、锤子、钳子等基础组件，强调工具钢材等级（如铬钒钢）、精度校准、防滑手柄及便携收纳设计。当前高端套装注重模块化布局、终身质保及符合国际标准（如ISO、ANSI），在职业技能培训与家庭维修需求推动下保持稳定需求。然而，低价工具包普遍存在硬度不足、尺寸偏差大、易锈蚀等问题，影响作业精度与安全性；同时，电动工具普及使部分用户质疑手动工具包的必要性。</w:t>
      </w:r>
      <w:r>
        <w:rPr>
          <w:rFonts w:hint="eastAsia"/>
        </w:rPr>
        <w:br/>
      </w:r>
      <w:r>
        <w:rPr>
          <w:rFonts w:hint="eastAsia"/>
        </w:rPr>
        <w:t>　　未来，工匠工具包将向数字化集成、可持续制造与技能传承方向演进。市场调研网指出，部分工具将嵌入NFC芯片，扫码即可获取使用教程或校准记录；AR眼镜可叠加虚拟指引，辅助复杂装配。在材料端，再生金属冶炼与无电镀表面处理将降低碳足迹；模块化替换系统支持单件更新而非整套报废。此外，与职业教育平台合作，工具包将成为技能认证的实体载体。尽管面临电动化冲击，工匠工具包在基础维修不可替代性与“慢工细活”文化复兴背景下，将持续作为技艺传承与可靠作业的物理基石，从“工具组合”升维为“工匠精神”的物质象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e42a7e33b24130" w:history="1">
        <w:r>
          <w:rPr>
            <w:rStyle w:val="Hyperlink"/>
          </w:rPr>
          <w:t>2026-2032年中国工匠工具包行业现状分析与市场前景报告</w:t>
        </w:r>
      </w:hyperlink>
      <w:r>
        <w:rPr>
          <w:rFonts w:hint="eastAsia"/>
        </w:rPr>
        <w:t>》，2025年工匠工具包行业市场规模达 亿元，预计2032年市场规模将达 亿元，期间年均复合增长率（CAGR）达 %。报告系统梳理了工匠工具包行业的产业链结构，详细解读了工匠工具包市场规模、需求变化及价格动态，并对工匠工具包行业现状进行了全面分析。报告基于详实数据，科学预测了工匠工具包市场前景与发展趋势，同时聚焦工匠工具包重点企业的经营表现，剖析了行业竞争格局、市场集中度及品牌影响力。通过对工匠工具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工匠工具包市场概述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按照不同产品类型，工匠工具包主要可以分为如下几个类别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中国不同产品类型工匠工具包增长趋势2021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13英寸</w:t>
      </w:r>
      <w:r>
        <w:rPr>
          <w:rFonts w:hint="eastAsia"/>
        </w:rPr>
        <w:br/>
      </w:r>
      <w:r>
        <w:rPr>
          <w:rFonts w:hint="eastAsia"/>
        </w:rPr>
        <w:t>　　　　1.2.3 17英寸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从不同应用，工匠工具包主要包括如下几个方面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中国不同应用工匠工具包增长趋势2021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制造与工业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服务业</w:t>
      </w:r>
      <w:r>
        <w:rPr>
          <w:rFonts w:hint="eastAsia"/>
        </w:rPr>
        <w:br/>
      </w:r>
      <w:r>
        <w:rPr>
          <w:rFonts w:hint="eastAsia"/>
        </w:rPr>
        <w:t>　　1.4 中国工匠工具包发展现状及未来趋势（2021-2032）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中国市场工匠工具包收入及增长率（2021-2032）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中国市场工匠工具包销量及增长率（2021-2032）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中国市场主要工匠工具包厂商分析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中国市场主要厂商工匠工具包销量及市场占有率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中国市场主要厂商工匠工具包销量（2021-2026）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中国市场主要厂商工匠工具包销量市场份额（2021-2026）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中国市场主要厂商工匠工具包收入及市场占有率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中国市场主要厂商工匠工具包收入（2021-2026）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中国市场主要厂商工匠工具包收入市场份额（2021-2026）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2025年中国市场主要厂商工匠工具包收入排名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中国市场主要厂商工匠工具包价格（2021-2026）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中国市场主要厂商工匠工具包总部及产地分布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中国市场主要厂商成立时间及工匠工具包商业化日期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中国市场主要厂商工匠工具包产品类型及应用</w:t>
      </w:r>
      <w:r>
        <w:rPr>
          <w:rFonts w:hint="eastAsia"/>
        </w:rPr>
        <w:br/>
      </w:r>
      <w:r>
        <w:rPr>
          <w:rFonts w:hint="eastAsia"/>
        </w:rPr>
        <w:t>　　2.7 工匠工具包行业集中度、竞争程度分析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工匠工具包行业集中度分析：2025年中国Top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中国市场工匠工具包第一梯队、第二梯队和第三梯队厂商（品牌）及2025年市场份额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不同产品类型工匠工具包分析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中国市场不同产品类型工匠工具包销量（2021-2032）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中国市场不同产品类型工匠工具包销量及市场份额（2021-2026）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中国市场不同产品类型工匠工具包销量预测（2027-2032）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中国市场不同产品类型工匠工具包规模（2021-2032）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中国市场不同产品类型工匠工具包规模及市场份额（2021-2026）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中国市场不同产品类型工匠工具包规模预测（2027-2032）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中国市场不同产品类型工匠工具包价格走势（2021-2032）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不同应用工匠工具包分析</w:t>
      </w:r>
      <w:r>
        <w:rPr>
          <w:rFonts w:hint="eastAsia"/>
        </w:rPr>
        <w:br/>
      </w:r>
      <w:r>
        <w:rPr>
          <w:rFonts w:hint="eastAsia"/>
        </w:rPr>
        <w:t>　　5.1 中国市场不同应用工匠工具包销量（2021-2032）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中国市场不同应用工匠工具包销量及市场份额（2021-2026）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中国市场不同应用工匠工具包销量预测（2027-2032）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中国市场不同应用工匠工具包规模（2021-2032）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中国市场不同应用工匠工具包规模及市场份额（2021-2026）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中国市场不同应用工匠工具包规模预测（2027-2032）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中国市场不同应用工匠工具包价格走势（2021-2032）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工匠工具包行业发展分析---发展趋势</w:t>
      </w:r>
      <w:r>
        <w:rPr>
          <w:rFonts w:hint="eastAsia"/>
        </w:rPr>
        <w:br/>
      </w:r>
      <w:r>
        <w:rPr>
          <w:rFonts w:hint="eastAsia"/>
        </w:rPr>
        <w:t>　　6.2 工匠工具包行业发展分析---厂商壁垒</w:t>
      </w:r>
      <w:r>
        <w:rPr>
          <w:rFonts w:hint="eastAsia"/>
        </w:rPr>
        <w:br/>
      </w:r>
      <w:r>
        <w:rPr>
          <w:rFonts w:hint="eastAsia"/>
        </w:rPr>
        <w:t>　　6.3 工匠工具包行业发展分析---驱动因素</w:t>
      </w:r>
      <w:r>
        <w:rPr>
          <w:rFonts w:hint="eastAsia"/>
        </w:rPr>
        <w:br/>
      </w:r>
      <w:r>
        <w:rPr>
          <w:rFonts w:hint="eastAsia"/>
        </w:rPr>
        <w:t>　　6.4 工匠工具包行业发展分析---制约因素</w:t>
      </w:r>
      <w:r>
        <w:rPr>
          <w:rFonts w:hint="eastAsia"/>
        </w:rPr>
        <w:br/>
      </w:r>
      <w:r>
        <w:rPr>
          <w:rFonts w:hint="eastAsia"/>
        </w:rPr>
        <w:t>　　6.5 工匠工具包中国企业SWOT分析</w:t>
      </w:r>
      <w:r>
        <w:rPr>
          <w:rFonts w:hint="eastAsia"/>
        </w:rPr>
        <w:br/>
      </w:r>
      <w:r>
        <w:rPr>
          <w:rFonts w:hint="eastAsia"/>
        </w:rPr>
        <w:t>　　6.6 工匠工具包行业发展分析---行业政策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工匠工具包行业产业链简介</w:t>
      </w:r>
      <w:r>
        <w:rPr>
          <w:rFonts w:hint="eastAsia"/>
        </w:rPr>
        <w:br/>
      </w:r>
      <w:r>
        <w:rPr>
          <w:rFonts w:hint="eastAsia"/>
        </w:rPr>
        <w:t>　　7.2 工匠工具包产业链分析-上游</w:t>
      </w:r>
      <w:r>
        <w:rPr>
          <w:rFonts w:hint="eastAsia"/>
        </w:rPr>
        <w:br/>
      </w:r>
      <w:r>
        <w:rPr>
          <w:rFonts w:hint="eastAsia"/>
        </w:rPr>
        <w:t>　　7.3 工匠工具包产业链分析-中游</w:t>
      </w:r>
      <w:r>
        <w:rPr>
          <w:rFonts w:hint="eastAsia"/>
        </w:rPr>
        <w:br/>
      </w:r>
      <w:r>
        <w:rPr>
          <w:rFonts w:hint="eastAsia"/>
        </w:rPr>
        <w:t>　　7.4 工匠工具包产业链分析-下游</w:t>
      </w:r>
      <w:r>
        <w:rPr>
          <w:rFonts w:hint="eastAsia"/>
        </w:rPr>
        <w:br/>
      </w:r>
      <w:r>
        <w:rPr>
          <w:rFonts w:hint="eastAsia"/>
        </w:rPr>
        <w:t>　　7.5 工匠工具包行业采购模式</w:t>
      </w:r>
      <w:r>
        <w:rPr>
          <w:rFonts w:hint="eastAsia"/>
        </w:rPr>
        <w:br/>
      </w:r>
      <w:r>
        <w:rPr>
          <w:rFonts w:hint="eastAsia"/>
        </w:rPr>
        <w:t>　　7.6 工匠工具包行业生产模式</w:t>
      </w:r>
      <w:r>
        <w:rPr>
          <w:rFonts w:hint="eastAsia"/>
        </w:rPr>
        <w:br/>
      </w:r>
      <w:r>
        <w:rPr>
          <w:rFonts w:hint="eastAsia"/>
        </w:rPr>
        <w:t>　　7.7 工匠工具包行业销售模式及销售渠道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中国本土工匠工具包产能、产量分析</w:t>
      </w:r>
      <w:r>
        <w:rPr>
          <w:rFonts w:hint="eastAsia"/>
        </w:rPr>
        <w:br/>
      </w:r>
      <w:r>
        <w:rPr>
          <w:rFonts w:hint="eastAsia"/>
        </w:rPr>
        <w:t>　　8.1 中国工匠工具包供需现状及预测（2021-2032）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中国工匠工具包产能、产量、产能利用率及发展趋势（2021-2032）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中国工匠工具包产量、市场需求量及发展趋势（2021-2032）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中国工匠工具包进出口分析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中国市场工匠工具包主要进口来源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中国市场工匠工具包主要出口目的地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不同产品类型工匠工具包市场规模2021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不同应用工匠工具包市场规模2021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中国市场主要厂商工匠工具包销量（2021-2026）&amp;（千件）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中国市场主要厂商工匠工具包销量市场份额（2021-2026）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中国市场主要厂商工匠工具包收入（2021-2026）&amp;（万元）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中国市场主要厂商工匠工具包收入份额（2021-2026）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2025年中国主要生产商工匠工具包收入排名（万元）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中国市场主要厂商工匠工具包价格（2021-2026）&amp;（元/件）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中国市场主要厂商工匠工具包总部及产地分布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中国市场主要厂商成立时间及工匠工具包商业化日期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中国市场主要厂商工匠工具包产品类型及应用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2025年中国市场工匠工具包主要厂商市场地位（第一梯队、第二梯队和第三梯队）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工匠工具包市场投资、并购等现状分析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工匠工具包生产基地、总部、竞争对手及市场地位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中国市场不同产品类型工匠工具包销量（2021-2026）&amp;（千件）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中国市场不同产品类型工匠工具包销量市场份额（2021-2026）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中国市场不同产品类型工匠工具包销量预测（2027-2032）&amp;（千件）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中国市场不同产品类型工匠工具包销量市场份额预测（2027-2032）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中国市场不同产品类型工匠工具包规模（2021-2026）&amp;（万元）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中国市场不同产品类型工匠工具包规模市场份额（2021-2026）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中国市场不同产品类型工匠工具包规模预测（2027-2032）&amp;（万元）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中国市场不同产品类型工匠工具包规模市场份额预测（2027-2032）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中国市场不同应用工匠工具包销量（2021-2026）&amp;（千件）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中国市场不同应用工匠工具包销量市场份额（2021-2026）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中国市场不同应用工匠工具包销量预测（2027-2032）&amp;（千件）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中国市场不同应用工匠工具包销量市场份额预测（2027-2032）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中国市场不同应用工匠工具包规模（2021-2026）&amp;（万元）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中国市场不同应用工匠工具包规模市场份额（2021-2026）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中国市场不同应用工匠工具包规模预测（2027-2032）&amp;（万元）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中国市场不同应用工匠工具包规模市场份额预测（2027-2032）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工匠工具包行业发展分析---发展趋势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工匠工具包行业发展分析---厂商壁垒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工匠工具包行业发展分析---驱动因素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工匠工具包行业发展分析---制约因素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工匠工具包行业相关重点政策一览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工匠工具包行业供应链分析</w:t>
      </w:r>
      <w:r>
        <w:rPr>
          <w:rFonts w:hint="eastAsia"/>
        </w:rPr>
        <w:br/>
      </w:r>
      <w:r>
        <w:rPr>
          <w:rFonts w:hint="eastAsia"/>
        </w:rPr>
        <w:t>　　表 136： 工匠工具包上游原料供应商</w:t>
      </w:r>
      <w:r>
        <w:rPr>
          <w:rFonts w:hint="eastAsia"/>
        </w:rPr>
        <w:br/>
      </w:r>
      <w:r>
        <w:rPr>
          <w:rFonts w:hint="eastAsia"/>
        </w:rPr>
        <w:t>　　表 137： 工匠工具包行业主要下游客户</w:t>
      </w:r>
      <w:r>
        <w:rPr>
          <w:rFonts w:hint="eastAsia"/>
        </w:rPr>
        <w:br/>
      </w:r>
      <w:r>
        <w:rPr>
          <w:rFonts w:hint="eastAsia"/>
        </w:rPr>
        <w:t>　　表 138： 工匠工具包典型经销商</w:t>
      </w:r>
      <w:r>
        <w:rPr>
          <w:rFonts w:hint="eastAsia"/>
        </w:rPr>
        <w:br/>
      </w:r>
      <w:r>
        <w:rPr>
          <w:rFonts w:hint="eastAsia"/>
        </w:rPr>
        <w:t>　　表 139： 中国工匠工具包产量、销量、进口量及出口量（2021-2026）&amp;（千件）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中国工匠工具包产量、销量、进口量及出口量预测（2027-2032）&amp;（千件）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中国市场工匠工具包主要进口来源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中国市场工匠工具包主要出口目的地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工匠工具包产品图片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中国不同产品类型工匠工具包市场规模市场份额2025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13英寸产品图片</w:t>
      </w:r>
      <w:r>
        <w:rPr>
          <w:rFonts w:hint="eastAsia"/>
        </w:rPr>
        <w:br/>
      </w:r>
      <w:r>
        <w:rPr>
          <w:rFonts w:hint="eastAsia"/>
        </w:rPr>
        <w:t>　　图 4： 17英寸产品图片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中国不同应用工匠工具包市场份额2025 &amp; 2032</w:t>
      </w:r>
      <w:r>
        <w:rPr>
          <w:rFonts w:hint="eastAsia"/>
        </w:rPr>
        <w:br/>
      </w:r>
      <w:r>
        <w:rPr>
          <w:rFonts w:hint="eastAsia"/>
        </w:rPr>
        <w:t>　　图 7： 建造业</w:t>
      </w:r>
      <w:r>
        <w:rPr>
          <w:rFonts w:hint="eastAsia"/>
        </w:rPr>
        <w:br/>
      </w:r>
      <w:r>
        <w:rPr>
          <w:rFonts w:hint="eastAsia"/>
        </w:rPr>
        <w:t>　　图 8： 制造与工业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服务业</w:t>
      </w:r>
      <w:r>
        <w:rPr>
          <w:rFonts w:hint="eastAsia"/>
        </w:rPr>
        <w:br/>
      </w:r>
      <w:r>
        <w:rPr>
          <w:rFonts w:hint="eastAsia"/>
        </w:rPr>
        <w:t>　　图 11： 中国市场工匠工具包市场规模，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中国市场工匠工具包收入及增长率（2021-2032）&amp;（万元）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中国市场工匠工具包销量及增长率（2021-2032）&amp;（千件）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2025年中国市场主要厂商工匠工具包销量市场份额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2025年中国市场主要厂商工匠工具包收入市场份额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2025年中国市场前五大厂商工匠工具包市场份额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2025年中国市场工匠工具包第一梯队、第二梯队和第三梯队厂商（品牌）及市场份额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中国市场不同产品类型工匠工具包价格走势（2021-2032）&amp;（元/件）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中国市场不同应用工匠工具包价格走势（2021-2032）&amp;（元/件）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工匠工具包中国企业SWOT分析</w:t>
      </w:r>
      <w:r>
        <w:rPr>
          <w:rFonts w:hint="eastAsia"/>
        </w:rPr>
        <w:br/>
      </w:r>
      <w:r>
        <w:rPr>
          <w:rFonts w:hint="eastAsia"/>
        </w:rPr>
        <w:t>　　图 21： 工匠工具包产业链</w:t>
      </w:r>
      <w:r>
        <w:rPr>
          <w:rFonts w:hint="eastAsia"/>
        </w:rPr>
        <w:br/>
      </w:r>
      <w:r>
        <w:rPr>
          <w:rFonts w:hint="eastAsia"/>
        </w:rPr>
        <w:t>　　图 22： 工匠工具包行业采购模式分析</w:t>
      </w:r>
      <w:r>
        <w:rPr>
          <w:rFonts w:hint="eastAsia"/>
        </w:rPr>
        <w:br/>
      </w:r>
      <w:r>
        <w:rPr>
          <w:rFonts w:hint="eastAsia"/>
        </w:rPr>
        <w:t>　　图 23： 工匠工具包行业生产模式分析</w:t>
      </w:r>
      <w:r>
        <w:rPr>
          <w:rFonts w:hint="eastAsia"/>
        </w:rPr>
        <w:br/>
      </w:r>
      <w:r>
        <w:rPr>
          <w:rFonts w:hint="eastAsia"/>
        </w:rPr>
        <w:t>　　图 24： 工匠工具包行业销售模式分析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中国工匠工具包产能、产量、产能利用率及发展趋势（2021-2032）&amp;（千件）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中国工匠工具包产量、市场需求量及发展趋势（2021-2032）&amp;（千件）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42a7e33b24130" w:history="1">
        <w:r>
          <w:rPr>
            <w:rStyle w:val="Hyperlink"/>
          </w:rPr>
          <w:t>2026-2032年中国工匠工具包行业现状分析与市场前景报告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42a7e33b24130" w:history="1">
        <w:r>
          <w:rPr>
            <w:rStyle w:val="Hyperlink"/>
          </w:rPr>
          <w:t>https://www.20087.com/9/15/GongJiangGongJuBaoQianJing.html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热点：工匠和匠工区别、工匠用的工具叫什么、工具包10大品牌、第十章工匠的工具、俊工匠下载、工匠包含什么、工具背包、工匠种类、工匠app官网下载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9626e9c094f98" w:history="1">
      <w:r>
        <w:rPr>
          <w:rStyle w:val="Hyperlink"/>
        </w:rPr>
        <w:t>2026-2032年中国工匠工具包行业现状分析与市场前景报告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ongJiangGongJuBaoQianJing.html" TargetMode="External" Id="R9de42a7e33b2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ongJiangGongJuBaoQianJing.html" TargetMode="External" Id="Rd089626e9c09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2026-02-08T00:12:10Z</dcterms:created>
  <dcterms:modified xsi:type="dcterms:W3CDTF">2026-02-08T01:12:10Z</dcterms:modified>
  <dc:subject>2026-2032年中国工匠工具包行业现状分析与市场前景报告</dc:subject>
  <dc:title>2026-2032年中国工匠工具包行业现状分析与市场前景报告</dc:title>
  <cp:keywords>2026-2032年中国工匠工具包行业现状分析与市场前景报告</cp:keywords>
  <dc:description>2026-2032年中国工匠工具包行业现状分析与市场前景报告</dc:description>
</cp:coreProperties>
</file>