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2651d3b114324" w:history="1">
              <w:r>
                <w:rPr>
                  <w:rStyle w:val="Hyperlink"/>
                </w:rPr>
                <w:t>2025-2031年中国二级棉清油行业市场调研及发展趋势预测报告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2651d3b114324" w:history="1">
              <w:r>
                <w:rPr>
                  <w:rStyle w:val="Hyperlink"/>
                </w:rPr>
                <w:t>2025-2031年中国二级棉清油行业市场调研及发展趋势预测报告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2651d3b114324" w:history="1">
                <w:r>
                  <w:rPr>
                    <w:rStyle w:val="Hyperlink"/>
                  </w:rPr>
                  <w:t>https://www.20087.com/A/A5/ErJiMianQingYouHangYeDiaoYanBaoGao.html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棉清油是通过精炼棉籽油而得，主要用作食用油和工业原料。近年来，随着消费者对健康饮食的重视，对油脂的质量和安全性的要求提高，二级棉清油的生产标准和检验流程得到了加强，以确保其营养价值和食品安全。同时，生物技术的应用，如基因编辑和代谢工程，为提高棉籽油的品质和产量提供了新的途径。</w:t>
      </w:r>
      <w:r>
        <w:rPr>
          <w:rFonts w:hint="eastAsia"/>
        </w:rPr>
        <w:br/>
      </w:r>
      <w:r>
        <w:rPr>
          <w:rFonts w:hint="eastAsia"/>
        </w:rPr>
        <w:t>　　未来，二级棉清油的生产将更加注重可持续性和健康导向。可持续性方面，通过优化种植和加工技术，减少化肥和农药的使用，提高资源利用效率，降低对环境的影响。健康导向方面，将开发富含健康脂肪酸、低反式脂肪的棉清油品种，满足消费者对健康油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2651d3b114324" w:history="1">
        <w:r>
          <w:rPr>
            <w:rStyle w:val="Hyperlink"/>
          </w:rPr>
          <w:t>2025-2031年中国二级棉清油行业市场调研及发展趋势预测报告</w:t>
        </w:r>
      </w:hyperlink>
      <w:r>
        <w:rPr>
          <w:rFonts w:hint="eastAsia"/>
        </w:rPr>
        <w:t>》依据国家统计局、相关行业协会及科研机构的详实数据，系统分析了二级棉清油行业的产业链结构、市场规模与需求状况，并探讨了二级棉清油市场价格及行业现状。报告特别关注了二级棉清油行业的重点企业，对二级棉清油市场竞争格局、集中度和品牌影响力进行了剖析。此外，报告对二级棉清油行业的市场前景和发展趋势进行了科学预测，同时进一步细分市场，指出了二级棉清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二级棉清油行业概述</w:t>
      </w:r>
      <w:r>
        <w:rPr>
          <w:rFonts w:hint="eastAsia"/>
        </w:rPr>
        <w:br/>
      </w:r>
      <w:r>
        <w:rPr>
          <w:rFonts w:hint="eastAsia"/>
        </w:rPr>
        <w:t>　　第一节 二级棉清油行业界定</w:t>
      </w:r>
      <w:r>
        <w:rPr>
          <w:rFonts w:hint="eastAsia"/>
        </w:rPr>
        <w:br/>
      </w:r>
      <w:r>
        <w:rPr>
          <w:rFonts w:hint="eastAsia"/>
        </w:rPr>
        <w:t>　　第二节 二级棉清油行业发展历程</w:t>
      </w:r>
      <w:r>
        <w:rPr>
          <w:rFonts w:hint="eastAsia"/>
        </w:rPr>
        <w:br/>
      </w:r>
      <w:r>
        <w:rPr>
          <w:rFonts w:hint="eastAsia"/>
        </w:rPr>
        <w:t>　　第三节 二级棉清油产业链分析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二、二级棉清油产业链模型分析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中国二级棉清油行业供给情况分析及趋势预测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2025年中国二级棉清油行业产量分析</w:t>
      </w:r>
      <w:r>
        <w:rPr>
          <w:rFonts w:hint="eastAsia"/>
        </w:rPr>
        <w:br/>
      </w:r>
      <w:r>
        <w:rPr>
          <w:rFonts w:hint="eastAsia"/>
        </w:rPr>
        <w:t>　　　　一、二级棉清油行业产量情况分析</w:t>
      </w:r>
      <w:r>
        <w:rPr>
          <w:rFonts w:hint="eastAsia"/>
        </w:rPr>
        <w:br/>
      </w:r>
      <w:r>
        <w:rPr>
          <w:rFonts w:hint="eastAsia"/>
        </w:rPr>
        <w:t>　　　　二、二级棉清油行业重点区域产量分析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二级棉清油行业供给关系因素分析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一、二级棉清油行业需求变化因素</w:t>
      </w:r>
      <w:r>
        <w:rPr>
          <w:rFonts w:hint="eastAsia"/>
        </w:rPr>
        <w:br/>
      </w:r>
      <w:r>
        <w:rPr>
          <w:rFonts w:hint="eastAsia"/>
        </w:rPr>
        <w:t>　　　　二、二级棉清油行业厂商产能因素</w:t>
      </w:r>
      <w:r>
        <w:rPr>
          <w:rFonts w:hint="eastAsia"/>
        </w:rPr>
        <w:br/>
      </w:r>
      <w:r>
        <w:rPr>
          <w:rFonts w:hint="eastAsia"/>
        </w:rPr>
        <w:t>　　　　三、二级棉清油行业原料供给状况</w:t>
      </w:r>
      <w:r>
        <w:rPr>
          <w:rFonts w:hint="eastAsia"/>
        </w:rPr>
        <w:br/>
      </w:r>
      <w:r>
        <w:rPr>
          <w:rFonts w:hint="eastAsia"/>
        </w:rPr>
        <w:t>　　　　四、二级棉清油行业技术水平提高</w:t>
      </w:r>
      <w:r>
        <w:rPr>
          <w:rFonts w:hint="eastAsia"/>
        </w:rPr>
        <w:br/>
      </w:r>
      <w:r>
        <w:rPr>
          <w:rFonts w:hint="eastAsia"/>
        </w:rPr>
        <w:t>　　　　五、二级棉清油行业政策变动因素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2025-2031年中国二级棉清油行业市场供给趋势</w:t>
      </w:r>
      <w:r>
        <w:rPr>
          <w:rFonts w:hint="eastAsia"/>
        </w:rPr>
        <w:br/>
      </w:r>
      <w:r>
        <w:rPr>
          <w:rFonts w:hint="eastAsia"/>
        </w:rPr>
        <w:t>　　　　一、二级棉清油整体供给情况趋势分析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二、二级棉清油重点区域供给趋势分析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三、影响未来二级棉清油供给的因素分析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2024-2025年中国二级棉清油行业发展环境分析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中国二级棉清油行业发展经济环境分析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二级棉清油行业发展政策环境分析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中国二级棉清油行业发展社会环境分析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2025年中国二级棉清油行业发展概况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2025年中国二级棉清油行业发展态势分析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2025年中国二级棉清油行业发展特点分析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2025年中国二级棉清油行业市场供需分析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2025年中国二级棉清油市场价格分析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2019-2024年中国二级棉清油行业整体运行状况</w:t>
      </w:r>
      <w:r>
        <w:rPr>
          <w:rFonts w:hint="eastAsia"/>
        </w:rPr>
        <w:br/>
      </w:r>
      <w:r>
        <w:rPr>
          <w:rFonts w:hint="eastAsia"/>
        </w:rPr>
        <w:t>　　第一节 二级棉清油行业产销分析</w:t>
      </w:r>
      <w:r>
        <w:rPr>
          <w:rFonts w:hint="eastAsia"/>
        </w:rPr>
        <w:br/>
      </w:r>
      <w:r>
        <w:rPr>
          <w:rFonts w:hint="eastAsia"/>
        </w:rPr>
        <w:t>　　第二节 二级棉清油行业盈利能力分析</w:t>
      </w:r>
      <w:r>
        <w:rPr>
          <w:rFonts w:hint="eastAsia"/>
        </w:rPr>
        <w:br/>
      </w:r>
      <w:r>
        <w:rPr>
          <w:rFonts w:hint="eastAsia"/>
        </w:rPr>
        <w:t>　　第三节 二级棉清油行业偿债能力分析</w:t>
      </w:r>
      <w:r>
        <w:rPr>
          <w:rFonts w:hint="eastAsia"/>
        </w:rPr>
        <w:br/>
      </w:r>
      <w:r>
        <w:rPr>
          <w:rFonts w:hint="eastAsia"/>
        </w:rPr>
        <w:t>　　第四节 二级棉清油行业营运能力分析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中国二级棉清油行业进出口市场分析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2025年二级棉清油行业进出口特点分析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2025年二级棉清油行业进出口量分析</w:t>
      </w:r>
      <w:r>
        <w:rPr>
          <w:rFonts w:hint="eastAsia"/>
        </w:rPr>
        <w:br/>
      </w:r>
      <w:r>
        <w:rPr>
          <w:rFonts w:hint="eastAsia"/>
        </w:rPr>
        <w:t>　　　　一、二级棉清油进口分析</w:t>
      </w:r>
      <w:r>
        <w:rPr>
          <w:rFonts w:hint="eastAsia"/>
        </w:rPr>
        <w:br/>
      </w:r>
      <w:r>
        <w:rPr>
          <w:rFonts w:hint="eastAsia"/>
        </w:rPr>
        <w:t>　　　　二、二级棉清油出口分析</w:t>
      </w:r>
      <w:r>
        <w:rPr>
          <w:rFonts w:hint="eastAsia"/>
        </w:rPr>
        <w:br/>
      </w:r>
      <w:r>
        <w:rPr>
          <w:rFonts w:hint="eastAsia"/>
        </w:rPr>
        <w:t>　　第三节 2025-2031年二级棉清油行业进出口市场预测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一、二级棉清油进口预测</w:t>
      </w:r>
      <w:r>
        <w:rPr>
          <w:rFonts w:hint="eastAsia"/>
        </w:rPr>
        <w:br/>
      </w:r>
      <w:r>
        <w:rPr>
          <w:rFonts w:hint="eastAsia"/>
        </w:rPr>
        <w:t>　　　　二、二级棉清油出口预测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2025-2031年二级棉清油行业投资价值（绩效）及行业发展预测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2019-2024年二级棉清油行业成长性分析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2019-2024年二级棉清油行业经营能力分析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2019-2024年二级棉清油行业盈利能力分析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2019-2024年二级棉清油行业偿债能力分析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2025-2031年我国二级棉清油行业产值预测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2025-2031年我国二级棉清油行业销售收入预测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2025-2031年我国二级棉清油行业总资产预测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2019-2024年中国二级棉清油产业重点区域运行分析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二级棉清油产业重点地区（一）运行情况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二级棉清油产业重点地区（二）运行情况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二级棉清油产业重点地区（三）运行情况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二级棉清油产业重点地区（四）运行情况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二级棉清油产业重点地区（五）运行情况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二级棉清油产业重点地区（六）运行情况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近三年二级棉清油行业重点企业发展分析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二级棉清油企业（一）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二级棉清油企业（二）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二级棉清油企业（三）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二级棉清油企业（四）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二级棉清油企业（五）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2025-2031年二级棉清油行业竞争格局分析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中国二级棉清油行业集中度分析</w:t>
      </w:r>
      <w:r>
        <w:rPr>
          <w:rFonts w:hint="eastAsia"/>
        </w:rPr>
        <w:br/>
      </w:r>
      <w:r>
        <w:rPr>
          <w:rFonts w:hint="eastAsia"/>
        </w:rPr>
        <w:t>　　第二节 中国二级棉清油行业SWOT分析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2025-2031年中国二级棉清油行业竞争格局预测分析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中国二级棉清油行业投资策略分析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中国二级棉清油行业投资环境分析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中国二级棉清油行业投资收益分析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中国二级棉清油行业产品投资方向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2025-2031年中国二级棉清油行业投资收益预测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二、2025-2031年中国二级棉清油行业工业总产值预测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三、2025-2031年中国二级棉清油行业销售收入预测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四、2025-2031年中国二级棉清油行业利润总额预测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五、2025-2031年中国二级棉清油行业总资产预测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中国二级棉清油行业投资风险分析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中国二级棉清油行业内部风险分析</w:t>
      </w:r>
      <w:r>
        <w:rPr>
          <w:rFonts w:hint="eastAsia"/>
        </w:rPr>
        <w:br/>
      </w:r>
      <w:r>
        <w:rPr>
          <w:rFonts w:hint="eastAsia"/>
        </w:rPr>
        <w:t>　　　　一、二级棉清油市场竞争风险分析</w:t>
      </w:r>
      <w:r>
        <w:rPr>
          <w:rFonts w:hint="eastAsia"/>
        </w:rPr>
        <w:br/>
      </w:r>
      <w:r>
        <w:rPr>
          <w:rFonts w:hint="eastAsia"/>
        </w:rPr>
        <w:t>　　　　二、二级棉清油技术水平风险分析</w:t>
      </w:r>
      <w:r>
        <w:rPr>
          <w:rFonts w:hint="eastAsia"/>
        </w:rPr>
        <w:br/>
      </w:r>
      <w:r>
        <w:rPr>
          <w:rFonts w:hint="eastAsia"/>
        </w:rPr>
        <w:t>　　　　三、二级棉清油企业竞争风险分析</w:t>
      </w:r>
      <w:r>
        <w:rPr>
          <w:rFonts w:hint="eastAsia"/>
        </w:rPr>
        <w:br/>
      </w:r>
      <w:r>
        <w:rPr>
          <w:rFonts w:hint="eastAsia"/>
        </w:rPr>
        <w:t>　　　　四、二级棉清油企业出口风险分析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中国二级棉清油行业外部风险分析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二、二级棉清油行业政策环境风险分析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三、二级棉清油关联行业风险分析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二级棉清油市场预测及二级棉清油项目投资建议</w:t>
      </w:r>
      <w:r>
        <w:rPr>
          <w:rFonts w:hint="eastAsia"/>
        </w:rPr>
        <w:br/>
      </w:r>
      <w:r>
        <w:rPr>
          <w:rFonts w:hint="eastAsia"/>
        </w:rPr>
        <w:t>　　第一节 中国二级棉清油生产、营销企业投资运作模式分析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二级棉清油外销与内销优势分析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2025-2031年中国二级棉清油市场规模及增长趋势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2025-2031年中国二级棉清油投资规模预测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2025-2031年二级棉清油市场盈利预测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(中智⋅林)二级棉清油项目投资建议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二级棉清油行业历程</w:t>
      </w:r>
      <w:r>
        <w:rPr>
          <w:rFonts w:hint="eastAsia"/>
        </w:rPr>
        <w:br/>
      </w:r>
      <w:r>
        <w:rPr>
          <w:rFonts w:hint="eastAsia"/>
        </w:rPr>
        <w:t>　　图表 二级棉清油行业生命周期</w:t>
      </w:r>
      <w:r>
        <w:rPr>
          <w:rFonts w:hint="eastAsia"/>
        </w:rPr>
        <w:br/>
      </w:r>
      <w:r>
        <w:rPr>
          <w:rFonts w:hint="eastAsia"/>
        </w:rPr>
        <w:t>　　图表 二级棉清油行业产业链分析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2019-2024年二级棉清油行业市场容量分析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2019-2024年中国二级棉清油市场需求量及增速统计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2024年中国二级棉清油行业需求领域分布格局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2019-2024年中国二级棉清油进口数量分析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2019-2024年中国二级棉清油进口金额分析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2019-2024年中国二级棉清油出口数量分析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2019-2024年中国二级棉清油出口金额分析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2024年中国二级棉清油进口国家及地区分析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2024年中国二级棉清油出口国家及地区分析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2019-2024年中国二级棉清油行业企业平均规模情况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2025-2031年中国二级棉清油行业产能预测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2025-2031年中国二级棉清油行业产量预测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2025-2031年中国二级棉清油市场需求量预测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2025-2031年中国二级棉清油行业供需平衡预测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2025-2031年中国二级棉清油市场容量预测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2025-2031年中国二级棉清油市场规模预测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2025-2031年中国二级棉清油市场前景分析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2025-2031年中国二级棉清油发展趋势预测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2651d3b114324" w:history="1">
        <w:r>
          <w:rPr>
            <w:rStyle w:val="Hyperlink"/>
          </w:rPr>
          <w:t>2025-2031年中国二级棉清油行业市场调研及发展趋势预测报告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2651d3b114324" w:history="1">
        <w:r>
          <w:rPr>
            <w:rStyle w:val="Hyperlink"/>
          </w:rPr>
          <w:t>https://www.20087.com/A/A5/ErJiMianQingYouHangYeDiaoYanBaoGao.html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热点：棉籽油三级是什么油、二级棉油质量指标、三级棉籽油可以食用吗、二级棉籽油的价格最新价格、棉籽油的价格最新价格、二级棉花怎么样、生棉籽油、二级棉布、棉花籽油叫什么油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d0875d8904bc0" w:history="1">
      <w:r>
        <w:rPr>
          <w:rStyle w:val="Hyperlink"/>
        </w:rPr>
        <w:t>2025-2031年中国二级棉清油行业市场调研及发展趋势预测报告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ErJiMianQingYouHangYeDiaoYanBaoGao.html" TargetMode="External" Id="Rcb12651d3b11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ErJiMianQingYouHangYeDiaoYanBaoGao.html" TargetMode="External" Id="Rf2cd0875d890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2024-12-07T06:02:00Z</dcterms:created>
  <dcterms:modified xsi:type="dcterms:W3CDTF">2024-12-07T07:02:00Z</dcterms:modified>
  <dc:subject>2025-2031年中国二级棉清油行业市场调研及发展趋势预测报告</dc:subject>
  <dc:title>2025-2031年中国二级棉清油行业市场调研及发展趋势预测报告</dc:title>
  <cp:keywords>2025-2031年中国二级棉清油行业市场调研及发展趋势预测报告</cp:keywords>
  <dc:description>2025-2031年中国二级棉清油行业市场调研及发展趋势预测报告</dc:description>
</cp:coreProperties>
</file>