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06219297a4651" w:history="1">
              <w:r>
                <w:rPr>
                  <w:rStyle w:val="Hyperlink"/>
                </w:rPr>
                <w:t>2025-2031年全球与中国原木炭市场现状及前景趋势分析报告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06219297a4651" w:history="1">
              <w:r>
                <w:rPr>
                  <w:rStyle w:val="Hyperlink"/>
                </w:rPr>
                <w:t>2025-2031年全球与中国原木炭市场现状及前景趋势分析报告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06219297a4651" w:history="1">
                <w:r>
                  <w:rPr>
                    <w:rStyle w:val="Hyperlink"/>
                  </w:rPr>
                  <w:t>https://www.20087.com/0/66/YuanMuTanDeXianZhuangYuFaZhanQianJing.html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炭是一种传统燃料，近年来在烧烤、取暖和烹饪等领域依然保持着稳定的市场需求。与机制炭和煤炭相比，原木炭因其天然、无烟、无味的特点，受到消费者的青睐。然而，原木炭的生产过程容易导致森林资源的过度开采，引发环境问题。因此，可持续的原木炭生产和消费模式成为行业发展的关键。</w:t>
      </w:r>
      <w:r>
        <w:rPr>
          <w:rFonts w:hint="eastAsia"/>
        </w:rPr>
        <w:br/>
      </w:r>
      <w:r>
        <w:rPr>
          <w:rFonts w:hint="eastAsia"/>
        </w:rPr>
        <w:t>　　未来，原木炭行业的发展将更加注重可持续性和多元化。一方面，通过推广森林可持续经营和人工林种植，原木炭生产将减少对天然林的依赖，实现资源的再生和保护。另一方面，原木炭将探索更多应用领域，如空气净化、水质净化和农业土壤改良，拓宽市场空间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06219297a4651" w:history="1">
        <w:r>
          <w:rPr>
            <w:rStyle w:val="Hyperlink"/>
          </w:rPr>
          <w:t>2025-2031年全球与中国原木炭市场现状及前景趋势分析报告</w:t>
        </w:r>
      </w:hyperlink>
      <w:r>
        <w:rPr>
          <w:rFonts w:hint="eastAsia"/>
        </w:rPr>
        <w:t>》基于统计局、相关行业协会及科研机构的详实数据，系统分析了原木炭市场的规模现状、需求特征及价格走势。报告客观评估了原木炭行业技术水平及未来发展方向，对市场前景做出科学预测，并重点分析了原木炭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按照不同产品类型，原木炭主要可以分为如下几个类别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全球不同产品类型原木炭销售额增长趋势2020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块状木炭</w:t>
      </w:r>
      <w:r>
        <w:rPr>
          <w:rFonts w:hint="eastAsia"/>
        </w:rPr>
        <w:br/>
      </w:r>
      <w:r>
        <w:rPr>
          <w:rFonts w:hint="eastAsia"/>
        </w:rPr>
        <w:t>　　　　1.2.3 木炭球</w:t>
      </w:r>
      <w:r>
        <w:rPr>
          <w:rFonts w:hint="eastAsia"/>
        </w:rPr>
        <w:br/>
      </w:r>
      <w:r>
        <w:rPr>
          <w:rFonts w:hint="eastAsia"/>
        </w:rPr>
        <w:t>　　　　1.2.4 挤压木炭</w:t>
      </w:r>
      <w:r>
        <w:rPr>
          <w:rFonts w:hint="eastAsia"/>
        </w:rPr>
        <w:br/>
      </w:r>
      <w:r>
        <w:rPr>
          <w:rFonts w:hint="eastAsia"/>
        </w:rPr>
        <w:t>　　　　1.2.5 木炭颗粒</w:t>
      </w:r>
      <w:r>
        <w:rPr>
          <w:rFonts w:hint="eastAsia"/>
        </w:rPr>
        <w:br/>
      </w:r>
      <w:r>
        <w:rPr>
          <w:rFonts w:hint="eastAsia"/>
        </w:rPr>
        <w:t>　　1.3 从不同应用，原木炭主要包括如下几个方面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全球不同应用原木炭销售额增长趋势2020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原木炭行业背景、发展历史、现状及趋势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原木炭行业目前现状分析</w:t>
      </w:r>
      <w:r>
        <w:rPr>
          <w:rFonts w:hint="eastAsia"/>
        </w:rPr>
        <w:br/>
      </w:r>
      <w:r>
        <w:rPr>
          <w:rFonts w:hint="eastAsia"/>
        </w:rPr>
        <w:t>　　　　1.4.2 原木炭发展趋势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全球原木炭总体规模分析</w:t>
      </w:r>
      <w:r>
        <w:rPr>
          <w:rFonts w:hint="eastAsia"/>
        </w:rPr>
        <w:br/>
      </w:r>
      <w:r>
        <w:rPr>
          <w:rFonts w:hint="eastAsia"/>
        </w:rPr>
        <w:t>　　2.1 全球原木炭供需现状及预测（2020-2031）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全球原木炭产能、产量、产能利用率及发展趋势（2020-2031）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全球原木炭产量、需求量及发展趋势（2020-2031）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全球主要地区原木炭产量及发展趋势（2020-2031）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全球主要地区原木炭产量（2020-2025）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全球主要地区原木炭产量（2026-2031）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全球主要地区原木炭产量市场份额（2020-2031）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中国原木炭供需现状及预测（2020-2031）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中国原木炭产能、产量、产能利用率及发展趋势（2020-2031）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中国原木炭产量、市场需求量及发展趋势（2020-2031）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全球原木炭销量及销售额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全球市场原木炭销售额（2020-2031）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全球市场原木炭销量（2020-2031）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全球市场原木炭价格趋势（2020-2031）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全球原木炭主要地区分析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全球主要地区原木炭市场规模分析：2020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全球主要地区原木炭销售收入及市场份额（2020-2025年）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全球主要地区原木炭销售收入预测（2026-2031年）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全球主要地区原木炭销量分析：2020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全球主要地区原木炭销量及市场份额（2020-2025年）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全球主要地区原木炭销量及市场份额预测（2026-2031）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北美市场原木炭销量、收入及增长率（2020-2031）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欧洲市场原木炭销量、收入及增长率（2020-2031）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中国市场原木炭销量、收入及增长率（2020-2031）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日本市场原木炭销量、收入及增长率（2020-2031）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东南亚市场原木炭销量、收入及增长率（2020-2031）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印度市场原木炭销量、收入及增长率（2020-2031）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全球市场主要厂商原木炭产能市场份额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全球市场主要厂商原木炭销量（2020-2025）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全球市场主要厂商原木炭销量（2020-2025）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全球市场主要厂商原木炭销售收入（2020-2025）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全球市场主要厂商原木炭销售价格（2020-2025）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2024年全球主要生产商原木炭收入排名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中国市场主要厂商原木炭销量（2020-2025）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中国市场主要厂商原木炭销量（2020-2025）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中国市场主要厂商原木炭销售收入（2020-2025）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2024年中国主要生产商原木炭收入排名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中国市场主要厂商原木炭销售价格（2020-2025）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全球主要厂商原木炭总部及产地分布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全球主要厂商成立时间及原木炭商业化日期</w:t>
      </w:r>
      <w:r>
        <w:rPr>
          <w:rFonts w:hint="eastAsia"/>
        </w:rPr>
        <w:br/>
      </w:r>
      <w:r>
        <w:rPr>
          <w:rFonts w:hint="eastAsia"/>
        </w:rPr>
        <w:t>　　4.6 全球主要厂商原木炭产品类型及应用</w:t>
      </w:r>
      <w:r>
        <w:rPr>
          <w:rFonts w:hint="eastAsia"/>
        </w:rPr>
        <w:br/>
      </w:r>
      <w:r>
        <w:rPr>
          <w:rFonts w:hint="eastAsia"/>
        </w:rPr>
        <w:t>　　4.7 原木炭行业集中度、竞争程度分析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原木炭行业集中度分析：2024年全球Top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全球原木炭第一梯队、第二梯队和第三梯队生产商（品牌）及市场份额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原木炭销量、收入、价格及毛利率（2020-2025）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不同产品类型原木炭分析</w:t>
      </w:r>
      <w:r>
        <w:rPr>
          <w:rFonts w:hint="eastAsia"/>
        </w:rPr>
        <w:br/>
      </w:r>
      <w:r>
        <w:rPr>
          <w:rFonts w:hint="eastAsia"/>
        </w:rPr>
        <w:t>　　6.1 全球不同产品类型原木炭销量（2020-2031）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全球不同产品类型原木炭销量及市场份额（2020-2025）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全球不同产品类型原木炭销量预测（2026-2031）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全球不同产品类型原木炭收入（2020-2031）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全球不同产品类型原木炭收入及市场份额（2020-2025）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全球不同产品类型原木炭收入预测（2026-2031）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全球不同产品类型原木炭价格走势（2020-2031）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不同应用原木炭分析</w:t>
      </w:r>
      <w:r>
        <w:rPr>
          <w:rFonts w:hint="eastAsia"/>
        </w:rPr>
        <w:br/>
      </w:r>
      <w:r>
        <w:rPr>
          <w:rFonts w:hint="eastAsia"/>
        </w:rPr>
        <w:t>　　7.1 全球不同应用原木炭销量（2020-2031）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全球不同应用原木炭销量及市场份额（2020-2025）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全球不同应用原木炭销量预测（2026-2031）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全球不同应用原木炭收入（2020-2031）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全球不同应用原木炭收入及市场份额（2020-2025）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全球不同应用原木炭收入预测（2026-2031）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全球不同应用原木炭价格走势（2020-2031）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原木炭产业链分析</w:t>
      </w:r>
      <w:r>
        <w:rPr>
          <w:rFonts w:hint="eastAsia"/>
        </w:rPr>
        <w:br/>
      </w:r>
      <w:r>
        <w:rPr>
          <w:rFonts w:hint="eastAsia"/>
        </w:rPr>
        <w:t>　　8.2 原木炭工艺制造技术分析</w:t>
      </w:r>
      <w:r>
        <w:rPr>
          <w:rFonts w:hint="eastAsia"/>
        </w:rPr>
        <w:br/>
      </w:r>
      <w:r>
        <w:rPr>
          <w:rFonts w:hint="eastAsia"/>
        </w:rPr>
        <w:t>　　8.3 原木炭产业上游供应分析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原木炭下游客户分析</w:t>
      </w:r>
      <w:r>
        <w:rPr>
          <w:rFonts w:hint="eastAsia"/>
        </w:rPr>
        <w:br/>
      </w:r>
      <w:r>
        <w:rPr>
          <w:rFonts w:hint="eastAsia"/>
        </w:rPr>
        <w:t>　　8.5 原木炭销售渠道分析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原木炭行业发展机遇及主要驱动因素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原木炭行业发展面临的风险</w:t>
      </w:r>
      <w:r>
        <w:rPr>
          <w:rFonts w:hint="eastAsia"/>
        </w:rPr>
        <w:br/>
      </w:r>
      <w:r>
        <w:rPr>
          <w:rFonts w:hint="eastAsia"/>
        </w:rPr>
        <w:t>　　9.3 原木炭行业政策分析</w:t>
      </w:r>
      <w:r>
        <w:rPr>
          <w:rFonts w:hint="eastAsia"/>
        </w:rPr>
        <w:br/>
      </w:r>
      <w:r>
        <w:rPr>
          <w:rFonts w:hint="eastAsia"/>
        </w:rPr>
        <w:t>　　9.4 原木炭中国企业SWOT分析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全球不同产品类型原木炭销售额增长（CAGR）趋势2020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原木炭行业目前发展现状</w:t>
      </w:r>
      <w:r>
        <w:rPr>
          <w:rFonts w:hint="eastAsia"/>
        </w:rPr>
        <w:br/>
      </w:r>
      <w:r>
        <w:rPr>
          <w:rFonts w:hint="eastAsia"/>
        </w:rPr>
        <w:t>　　表 4： 原木炭发展趋势</w:t>
      </w:r>
      <w:r>
        <w:rPr>
          <w:rFonts w:hint="eastAsia"/>
        </w:rPr>
        <w:br/>
      </w:r>
      <w:r>
        <w:rPr>
          <w:rFonts w:hint="eastAsia"/>
        </w:rPr>
        <w:t>　　表 5： 全球主要地区原木炭产量增速（CAGR）：（2020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全球主要地区原木炭产量（2020-2025）&amp;（吨）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全球主要地区原木炭产量（2026-2031）&amp;（吨）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全球主要地区原木炭产量市场份额（2020-2025）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全球主要地区原木炭产量（2026-2031）&amp;（吨）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全球主要地区原木炭销售收入增速：（2020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全球主要地区原木炭销售收入（2020-2025）&amp;（百万美元）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全球主要地区原木炭销售收入市场份额（2020-2025）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全球主要地区原木炭收入（2026-2031）&amp;（百万美元）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全球主要地区原木炭收入市场份额（2026-2031）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全球主要地区原木炭销量（吨）：2020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全球主要地区原木炭销量（2020-2025）&amp;（吨）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全球主要地区原木炭销量市场份额（2020-2025）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全球主要地区原木炭销量（2026-2031）&amp;（吨）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全球主要地区原木炭销量份额（2026-2031）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全球市场主要厂商原木炭产能（2024-2025）&amp;（吨）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全球市场主要厂商原木炭销量（2020-2025）&amp;（吨）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全球市场主要厂商原木炭销量市场份额（2020-2025）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全球市场主要厂商原木炭销售收入（2020-2025）&amp;（百万美元）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全球市场主要厂商原木炭销售收入市场份额（2020-2025）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全球市场主要厂商原木炭销售价格（2020-2025）&amp;（美元/吨）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2024年全球主要生产商原木炭收入排名（百万美元）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中国市场主要厂商原木炭销量（2020-2025）&amp;（吨）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中国市场主要厂商原木炭销量市场份额（2020-2025）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中国市场主要厂商原木炭销售收入（2020-2025）&amp;（百万美元）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中国市场主要厂商原木炭销售收入市场份额（2020-2025）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2024年中国主要生产商原木炭收入排名（百万美元）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中国市场主要厂商原木炭销售价格（2020-2025）&amp;（美元/吨）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全球主要厂商原木炭总部及产地分布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全球主要厂商成立时间及原木炭商业化日期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全球主要厂商原木炭产品类型及应用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2024年全球原木炭主要厂商市场地位（第一梯队、第二梯队和第三梯队）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全球原木炭市场投资、并购等现状分析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原木炭生产基地、销售区域、竞争对手及市场地位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原木炭产品规格、参数及市场应用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原木炭销量（吨）、收入（百万美元）、价格（美元/吨）及毛利率（2020-2025）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全球不同产品类型原木炭销量（2020-2025年）&amp;（吨）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全球不同产品类型原木炭销量市场份额（2020-2025）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全球不同产品类型原木炭销量预测（2026-2031）&amp;（吨）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全球市场不同产品类型原木炭销量市场份额预测（2026-2031）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全球不同产品类型原木炭收入（2020-2025年）&amp;（百万美元）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全球不同产品类型原木炭收入市场份额（2020-2025）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全球不同产品类型原木炭收入预测（2026-2031）&amp;（百万美元）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全球不同产品类型原木炭收入市场份额预测（2026-2031）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全球不同应用原木炭销量（2020-2025年）&amp;（吨）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全球不同应用原木炭销量市场份额（2020-2025）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全球不同应用原木炭销量预测（2026-2031）&amp;（吨）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全球市场不同应用原木炭销量市场份额预测（2026-2031）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全球不同应用原木炭收入（2020-2025年）&amp;（百万美元）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全球不同应用原木炭收入市场份额（2020-2025）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全球不同应用原木炭收入预测（2026-2031）&amp;（百万美元）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全球不同应用原木炭收入市场份额预测（2026-2031）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原木炭上游原料供应商及联系方式列表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原木炭典型客户列表</w:t>
      </w:r>
      <w:r>
        <w:rPr>
          <w:rFonts w:hint="eastAsia"/>
        </w:rPr>
        <w:br/>
      </w:r>
      <w:r>
        <w:rPr>
          <w:rFonts w:hint="eastAsia"/>
        </w:rPr>
        <w:t>　　表 141： 原木炭主要销售模式及销售渠道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原木炭行业发展机遇及主要驱动因素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原木炭行业发展面临的风险</w:t>
      </w:r>
      <w:r>
        <w:rPr>
          <w:rFonts w:hint="eastAsia"/>
        </w:rPr>
        <w:br/>
      </w:r>
      <w:r>
        <w:rPr>
          <w:rFonts w:hint="eastAsia"/>
        </w:rPr>
        <w:t>　　表 144： 原木炭行业政策分析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原木炭产品图片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全球不同产品类型原木炭销售额2020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全球不同产品类型原木炭市场份额2024 &amp; 2031</w:t>
      </w:r>
      <w:r>
        <w:rPr>
          <w:rFonts w:hint="eastAsia"/>
        </w:rPr>
        <w:br/>
      </w:r>
      <w:r>
        <w:rPr>
          <w:rFonts w:hint="eastAsia"/>
        </w:rPr>
        <w:t>　　图 4： 块状木炭产品图片</w:t>
      </w:r>
      <w:r>
        <w:rPr>
          <w:rFonts w:hint="eastAsia"/>
        </w:rPr>
        <w:br/>
      </w:r>
      <w:r>
        <w:rPr>
          <w:rFonts w:hint="eastAsia"/>
        </w:rPr>
        <w:t>　　图 5： 木炭球产品图片</w:t>
      </w:r>
      <w:r>
        <w:rPr>
          <w:rFonts w:hint="eastAsia"/>
        </w:rPr>
        <w:br/>
      </w:r>
      <w:r>
        <w:rPr>
          <w:rFonts w:hint="eastAsia"/>
        </w:rPr>
        <w:t>　　图 6： 挤压木炭产品图片</w:t>
      </w:r>
      <w:r>
        <w:rPr>
          <w:rFonts w:hint="eastAsia"/>
        </w:rPr>
        <w:br/>
      </w:r>
      <w:r>
        <w:rPr>
          <w:rFonts w:hint="eastAsia"/>
        </w:rPr>
        <w:t>　　图 7： 木炭颗粒产品图片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全球不同应用原木炭市场份额2024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全球原木炭产能、产量、产能利用率及发展趋势（2020-2031）&amp;（吨）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全球原木炭产量、需求量及发展趋势（2020-2031）&amp;（吨）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全球主要地区原木炭产量（2020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全球主要地区原木炭产量市场份额（2020-2031）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中国原木炭产能、产量、产能利用率及发展趋势（2020-2031）&amp;（吨）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中国原木炭产量、市场需求量及发展趋势（2020-2031）&amp;（吨）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全球原木炭市场销售额及增长率：（2020-2031）&amp;（百万美元）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全球市场原木炭市场规模：2020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全球市场原木炭销量及增长率（2020-2031）&amp;（吨）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全球市场原木炭价格趋势（2020-2031）&amp;（美元/吨）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全球主要地区原木炭销售收入（2020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全球主要地区原木炭销售收入市场份额（2020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北美市场原木炭销量及增长率（2020-2031）&amp;（吨）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北美市场原木炭收入及增长率（2020-2031）&amp;（百万美元）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欧洲市场原木炭销量及增长率（2020-2031）&amp;（吨）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欧洲市场原木炭收入及增长率（2020-2031）&amp;（百万美元）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中国市场原木炭销量及增长率（2020-2031）&amp;（吨）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中国市场原木炭收入及增长率（2020-2031）&amp;（百万美元）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日本市场原木炭销量及增长率（2020-2031）&amp;（吨）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日本市场原木炭收入及增长率（2020-2031）&amp;（百万美元）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东南亚市场原木炭销量及增长率（2020-2031）&amp;（吨）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东南亚市场原木炭收入及增长率（2020-2031）&amp;（百万美元）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印度市场原木炭销量及增长率（2020-2031）&amp;（吨）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印度市场原木炭收入及增长率（2020-2031）&amp;（百万美元）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2024年全球市场主要厂商原木炭销量市场份额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2024年全球市场主要厂商原木炭收入市场份额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2024年中国市场主要厂商原木炭销量市场份额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2024年中国市场主要厂商原木炭收入市场份额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2024年全球前五大生产商原木炭市场份额</w:t>
      </w:r>
      <w:r>
        <w:rPr>
          <w:rFonts w:hint="eastAsia"/>
        </w:rPr>
        <w:br/>
      </w:r>
      <w:r>
        <w:rPr>
          <w:rFonts w:hint="eastAsia"/>
        </w:rPr>
        <w:t>　　图 42： 2024年全球原木炭第一梯队、第二梯队和第三梯队厂商及市场份额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全球不同产品类型原木炭价格走势（2020-2031）&amp;（美元/吨）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全球不同应用原木炭价格走势（2020-2031）&amp;（美元/吨）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原木炭产业链</w:t>
      </w:r>
      <w:r>
        <w:rPr>
          <w:rFonts w:hint="eastAsia"/>
        </w:rPr>
        <w:br/>
      </w:r>
      <w:r>
        <w:rPr>
          <w:rFonts w:hint="eastAsia"/>
        </w:rPr>
        <w:t>　　图 46： 原木炭中国企业SWOT分析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06219297a4651" w:history="1">
        <w:r>
          <w:rPr>
            <w:rStyle w:val="Hyperlink"/>
          </w:rPr>
          <w:t>2025-2031年全球与中国原木炭市场现状及前景趋势分析报告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06219297a4651" w:history="1">
        <w:r>
          <w:rPr>
            <w:rStyle w:val="Hyperlink"/>
          </w:rPr>
          <w:t>https://www.20087.com/0/66/YuanMuTanDeXianZhuangYuFaZhanQianJing.html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热点：柴火炭图片、原木炭化炉、全国木炭价格表、原木炭有什么用途、工业木炭的用途、原木炭化炉的原理、现在木炭的市场价格是多少、原木炭化炉炭化过程视频、工业木炭和烧烤木炭有什么区别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5ed5ba55047e7" w:history="1">
      <w:r>
        <w:rPr>
          <w:rStyle w:val="Hyperlink"/>
        </w:rPr>
        <w:t>2025-2031年全球与中国原木炭市场现状及前景趋势分析报告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uanMuTanDeXianZhuangYuFaZhanQianJing.html" TargetMode="External" Id="Rf8406219297a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uanMuTanDeXianZhuangYuFaZhanQianJing.html" TargetMode="External" Id="R1ec5ed5ba550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2025-02-15T06:13:44Z</dcterms:created>
  <dcterms:modified xsi:type="dcterms:W3CDTF">2025-02-15T07:13:44Z</dcterms:modified>
  <dc:subject>2025-2031年全球与中国原木炭市场现状及前景趋势分析报告</dc:subject>
  <dc:title>2025-2031年全球与中国原木炭市场现状及前景趋势分析报告</dc:title>
  <cp:keywords>2025-2031年全球与中国原木炭市场现状及前景趋势分析报告</cp:keywords>
  <dc:description>2025-2031年全球与中国原木炭市场现状及前景趋势分析报告</dc:description>
</cp:coreProperties>
</file>