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87b1615644c2" w:history="1">
              <w:r>
                <w:rPr>
                  <w:rStyle w:val="Hyperlink"/>
                </w:rPr>
                <w:t>2026-2032年中国工业饲料蛋白行业研究分析与市场前景报告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87b1615644c2" w:history="1">
              <w:r>
                <w:rPr>
                  <w:rStyle w:val="Hyperlink"/>
                </w:rPr>
                <w:t>2026-2032年中国工业饲料蛋白行业研究分析与市场前景报告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87b1615644c2" w:history="1">
                <w:r>
                  <w:rPr>
                    <w:rStyle w:val="Hyperlink"/>
                  </w:rPr>
                  <w:t>https://www.20087.com/0/36/GongYeSiLiaoDanBaiShiChangQianJingYuCe.html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饲料蛋白是用于畜禽、水产及特种动物养殖中补充必需氨基酸、促进生长发育的蛋白质来源，主要由植物提取物、微生物发酵产物或动物加工副产品构成。工业饲料蛋白包括豆粕、鱼粉、棉籽蛋白、单细胞蛋白及酶解蛋白等，广泛应用于配合饲料配方中，满足不同生长阶段的营养需求。生产工艺涉及提取、发酵、干燥与微胶囊化等环节，注重蛋白质含量、消化率、抗营养因子去除与适口性优化。在集约化养殖体系中，工业饲料蛋白替代传统蛋白源，提高饲料转化效率，降低生产成本。质量控制依赖氨基酸谱分析、卫生指标检测与稳定性测试，确保动物健康与食品安全。</w:t>
      </w:r>
      <w:r>
        <w:rPr>
          <w:rFonts w:hint="eastAsia"/>
        </w:rPr>
        <w:br/>
      </w:r>
      <w:r>
        <w:rPr>
          <w:rFonts w:hint="eastAsia"/>
        </w:rPr>
        <w:t>　　未来发展方向将体现为新型蛋白源开发、功能化改性与可持续性提升。市场调研网认为，昆虫蛋白、藻类蛋白与细胞培养蛋白的研发加速，拓展非粮蛋白来源，减少对耕地与海洋资源的依赖。发酵工程技术优化菌种与工艺，提升单细胞蛋白的产量与营养价值。蛋白质结构修饰与定向水解技术改善溶解性、乳化性与吸收特性，增强功能性。在环保方面，低氮排放配方与肠道健康调节功能受到重视，减少养殖污染。生产过程向低碳、节水与循环利用转型。长远来看，工业饲料蛋白将向多元化、高值化与环境友好型方向发展，支撑现代养殖业的高效、安全与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3e87b1615644c2" w:history="1">
        <w:r>
          <w:rPr>
            <w:rStyle w:val="Hyperlink"/>
          </w:rPr>
          <w:t>2026-2032年中国工业饲料蛋白行业研究分析与市场前景报告</w:t>
        </w:r>
      </w:hyperlink>
      <w:r>
        <w:rPr>
          <w:rFonts w:hint="eastAsia"/>
        </w:rPr>
        <w:t>》，2025年工业饲料蛋白行业市场规模达 亿元，预计2032年市场规模将达 亿元，期间年均复合增长率（CAGR）达 %。报告基于国家统计局、相关行业协会及科研机构的详实资料，结合市场调研数据，对工业饲料蛋白行业进行系统分析。报告从工业饲料蛋白市场规模、技术路线、竞争格局等维度，客观呈现工业饲料蛋白行业发展现状，评估主要企业的市场表现。通过对工业饲料蛋白产业链各环节的梳理，分析工业饲料蛋白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工业饲料蛋白行业发展概述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一、工业饲料蛋白行业定义及分类</w:t>
      </w:r>
      <w:r>
        <w:rPr>
          <w:rFonts w:hint="eastAsia"/>
        </w:rPr>
        <w:br/>
      </w:r>
      <w:r>
        <w:rPr>
          <w:rFonts w:hint="eastAsia"/>
        </w:rPr>
        <w:t>　　　　二、工业饲料蛋白行业经济特性</w:t>
      </w:r>
      <w:r>
        <w:rPr>
          <w:rFonts w:hint="eastAsia"/>
        </w:rPr>
        <w:br/>
      </w:r>
      <w:r>
        <w:rPr>
          <w:rFonts w:hint="eastAsia"/>
        </w:rPr>
        <w:t>　　　　三、工业饲料蛋白行业产业链简介</w:t>
      </w:r>
      <w:r>
        <w:rPr>
          <w:rFonts w:hint="eastAsia"/>
        </w:rPr>
        <w:br/>
      </w:r>
      <w:r>
        <w:rPr>
          <w:rFonts w:hint="eastAsia"/>
        </w:rPr>
        <w:t>　　第二节 工业饲料蛋白行业发展成熟度</w:t>
      </w:r>
      <w:r>
        <w:rPr>
          <w:rFonts w:hint="eastAsia"/>
        </w:rPr>
        <w:br/>
      </w:r>
      <w:r>
        <w:rPr>
          <w:rFonts w:hint="eastAsia"/>
        </w:rPr>
        <w:t>　　　　一、工业饲料蛋白行业发展周期分析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工业饲料蛋白行业相关产业动态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工业饲料蛋白行业发展环境分析</w:t>
      </w:r>
      <w:r>
        <w:rPr>
          <w:rFonts w:hint="eastAsia"/>
        </w:rPr>
        <w:br/>
      </w:r>
      <w:r>
        <w:rPr>
          <w:rFonts w:hint="eastAsia"/>
        </w:rPr>
        <w:t>　　第一节 工业饲料蛋白行业环境分析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工业饲料蛋白行业相关政策、法规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2025-2026年工业饲料蛋白行业技术发展现状及趋势分析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工业饲料蛋白行业技术发展现状分析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国内外工业饲料蛋白行业技术差异与原因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工业饲料蛋白行业技术发展方向、趋势预测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提升工业饲料蛋白行业技术能力策略建议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中国工业饲料蛋白市场发展调研</w:t>
      </w:r>
      <w:r>
        <w:rPr>
          <w:rFonts w:hint="eastAsia"/>
        </w:rPr>
        <w:br/>
      </w:r>
      <w:r>
        <w:rPr>
          <w:rFonts w:hint="eastAsia"/>
        </w:rPr>
        <w:t>　　第一节 工业饲料蛋白市场现状分析及预测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一、2020-2025年中国工业饲料蛋白市场规模分析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二、2026-2032年中国工业饲料蛋白市场规模预测</w:t>
      </w:r>
      <w:r>
        <w:rPr>
          <w:rFonts w:hint="eastAsia"/>
        </w:rPr>
        <w:br/>
      </w:r>
      <w:r>
        <w:rPr>
          <w:rFonts w:hint="eastAsia"/>
        </w:rPr>
        <w:t>　　第二节 工业饲料蛋白行业产能情况分析及预测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一、2020-2025年中国工业饲料蛋白行业产能分析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二、2026-2032年中国工业饲料蛋白行业产能预测</w:t>
      </w:r>
      <w:r>
        <w:rPr>
          <w:rFonts w:hint="eastAsia"/>
        </w:rPr>
        <w:br/>
      </w:r>
      <w:r>
        <w:rPr>
          <w:rFonts w:hint="eastAsia"/>
        </w:rPr>
        <w:t>　　第三节 工业饲料蛋白行业产量情况分析及预测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一、2020-2025年中国工业饲料蛋白行业产量统计分析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二、2026-2032年中国工业饲料蛋白行业产量预测分析</w:t>
      </w:r>
      <w:r>
        <w:rPr>
          <w:rFonts w:hint="eastAsia"/>
        </w:rPr>
        <w:br/>
      </w:r>
      <w:r>
        <w:rPr>
          <w:rFonts w:hint="eastAsia"/>
        </w:rPr>
        <w:t>　　第四节 工业饲料蛋白市场需求分析及预测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一、2020-2025年中国工业饲料蛋白市场需求分析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二、2026-2032年中国工业饲料蛋白市场需求预测</w:t>
      </w:r>
      <w:r>
        <w:rPr>
          <w:rFonts w:hint="eastAsia"/>
        </w:rPr>
        <w:br/>
      </w:r>
      <w:r>
        <w:rPr>
          <w:rFonts w:hint="eastAsia"/>
        </w:rPr>
        <w:t>　　第五节 工业饲料蛋白进出口数据分析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一、2020-2025年中国工业饲料蛋白进出口数据分析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二、2026-2032年国内工业饲料蛋白进出口情况预测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2020-2025年中国工业饲料蛋白行业总体发展状况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中国工业饲料蛋白行业规模情况分析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一、工业饲料蛋白行业单位规模情况分析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二、工业饲料蛋白行业人员规模状况分析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三、工业饲料蛋白行业资产规模状况分析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四、工业饲料蛋白行业市场规模状况分析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五、工业饲料蛋白行业敏感性分析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中国工业饲料蛋白行业财务能力分析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一、工业饲料蛋白行业盈利能力分析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二、工业饲料蛋白行业偿债能力分析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三、工业饲料蛋白行业营运能力分析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四、工业饲料蛋白行业发展能力分析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中国工业饲料蛋白行业重点区域发展分析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一、中国工业饲料蛋白行业重点区域市场结构变化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二、重点地区（一）工业饲料蛋白行业发展分析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三、重点地区（二）工业饲料蛋白行业发展分析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四、重点地区（三）工业饲料蛋白行业发展分析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五、重点地区（四）工业饲料蛋白行业发展分析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六、重点地区（五）工业饲料蛋白行业发展分析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工业饲料蛋白行业产品价格分析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三、主要工业饲料蛋白品牌产品价位分析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五、价格在工业饲料蛋白行业竞争中的重要性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2026年中国工业饲料蛋白行业上下游行业发展分析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工业饲料蛋白上游行业分析</w:t>
      </w:r>
      <w:r>
        <w:rPr>
          <w:rFonts w:hint="eastAsia"/>
        </w:rPr>
        <w:br/>
      </w:r>
      <w:r>
        <w:rPr>
          <w:rFonts w:hint="eastAsia"/>
        </w:rPr>
        <w:t>　　　　一、工业饲料蛋白产品成本构成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四、上游供给对工业饲料蛋白行业的影响</w:t>
      </w:r>
      <w:r>
        <w:rPr>
          <w:rFonts w:hint="eastAsia"/>
        </w:rPr>
        <w:br/>
      </w:r>
      <w:r>
        <w:rPr>
          <w:rFonts w:hint="eastAsia"/>
        </w:rPr>
        <w:t>　　第二节 工业饲料蛋白下游行业分析</w:t>
      </w:r>
      <w:r>
        <w:rPr>
          <w:rFonts w:hint="eastAsia"/>
        </w:rPr>
        <w:br/>
      </w:r>
      <w:r>
        <w:rPr>
          <w:rFonts w:hint="eastAsia"/>
        </w:rPr>
        <w:t>　　　　一、工业饲料蛋白下游行业分布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四、下游需求对工业饲料蛋白行业的影响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工业饲料蛋白行业重点企业发展调研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工业饲料蛋白重点企业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工业饲料蛋白重点企业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工业饲料蛋白重点企业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工业饲料蛋白重点企业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工业饲料蛋白重点企业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工业饲料蛋白重点企业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2026年中国工业饲料蛋白产业市场竞争格局分析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2026年中国工业饲料蛋白产业竞争现状分析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一、工业饲料蛋白竞争力分析</w:t>
      </w:r>
      <w:r>
        <w:rPr>
          <w:rFonts w:hint="eastAsia"/>
        </w:rPr>
        <w:br/>
      </w:r>
      <w:r>
        <w:rPr>
          <w:rFonts w:hint="eastAsia"/>
        </w:rPr>
        <w:t>　　　　二、工业饲料蛋白技术竞争分析</w:t>
      </w:r>
      <w:r>
        <w:rPr>
          <w:rFonts w:hint="eastAsia"/>
        </w:rPr>
        <w:br/>
      </w:r>
      <w:r>
        <w:rPr>
          <w:rFonts w:hint="eastAsia"/>
        </w:rPr>
        <w:t>　　　　三、工业饲料蛋白价格竞争分析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2026年中国工业饲料蛋白产业集中度分析</w:t>
      </w:r>
      <w:r>
        <w:rPr>
          <w:rFonts w:hint="eastAsia"/>
        </w:rPr>
        <w:br/>
      </w:r>
      <w:r>
        <w:rPr>
          <w:rFonts w:hint="eastAsia"/>
        </w:rPr>
        <w:t>　　　　一、工业饲料蛋白市场集中度分析</w:t>
      </w:r>
      <w:r>
        <w:rPr>
          <w:rFonts w:hint="eastAsia"/>
        </w:rPr>
        <w:br/>
      </w:r>
      <w:r>
        <w:rPr>
          <w:rFonts w:hint="eastAsia"/>
        </w:rPr>
        <w:t>　　　　二、工业饲料蛋白企业集中度分析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2026-2032年提高工业饲料蛋白企业竞争力的策略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工业饲料蛋白行业投资风险预警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2026年影响工业饲料蛋白行业发展的主要因素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一、影响工业饲料蛋白行业运行的有利因素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二、影响工业饲料蛋白行业运行的稳定因素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三、影响工业饲料蛋白行业运行的不利因素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四、我国工业饲料蛋白行业发展面临的挑战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五、我国工业饲料蛋白行业发展面临的机遇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对工业饲料蛋白行业投资风险预警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一、2026-2032年工业饲料蛋白行业市场风险及控制策略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二、2026-2032年工业饲料蛋白行业政策风险及控制策略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三、2026-2032年工业饲料蛋白行业经营风险及控制策略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四、2026-2032年工业饲料蛋白同业竞争风险及控制策略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五、2026-2032年工业饲料蛋白行业其他风险及控制策略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工业饲料蛋白行业发展趋势与投资规划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2026-2032年工业饲料蛋白市场发展潜力分析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2026-2032年工业饲料蛋白行业发展趋势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2026-2032年工业饲料蛋白行业投资前景研究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中智~林~对我国工业饲料蛋白品牌的战略思考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二、工业饲料蛋白实施品牌战略的意义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三、工业饲料蛋白企业品牌的现状分析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四、我国工业饲料蛋白企业的品牌战略</w:t>
      </w:r>
      <w:r>
        <w:rPr>
          <w:rFonts w:hint="eastAsia"/>
        </w:rPr>
        <w:br/>
      </w:r>
      <w:r>
        <w:rPr>
          <w:rFonts w:hint="eastAsia"/>
        </w:rPr>
        <w:t>　　　　五、工业饲料蛋白品牌战略管理的策略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工业饲料蛋白介绍</w:t>
      </w:r>
      <w:r>
        <w:rPr>
          <w:rFonts w:hint="eastAsia"/>
        </w:rPr>
        <w:br/>
      </w:r>
      <w:r>
        <w:rPr>
          <w:rFonts w:hint="eastAsia"/>
        </w:rPr>
        <w:t>　　图表 工业饲料蛋白图片</w:t>
      </w:r>
      <w:r>
        <w:rPr>
          <w:rFonts w:hint="eastAsia"/>
        </w:rPr>
        <w:br/>
      </w:r>
      <w:r>
        <w:rPr>
          <w:rFonts w:hint="eastAsia"/>
        </w:rPr>
        <w:t>　　图表 工业饲料蛋白产业链分析</w:t>
      </w:r>
      <w:r>
        <w:rPr>
          <w:rFonts w:hint="eastAsia"/>
        </w:rPr>
        <w:br/>
      </w:r>
      <w:r>
        <w:rPr>
          <w:rFonts w:hint="eastAsia"/>
        </w:rPr>
        <w:t>　　图表 工业饲料蛋白主要特点</w:t>
      </w:r>
      <w:r>
        <w:rPr>
          <w:rFonts w:hint="eastAsia"/>
        </w:rPr>
        <w:br/>
      </w:r>
      <w:r>
        <w:rPr>
          <w:rFonts w:hint="eastAsia"/>
        </w:rPr>
        <w:t>　　图表 工业饲料蛋白政策分析</w:t>
      </w:r>
      <w:r>
        <w:rPr>
          <w:rFonts w:hint="eastAsia"/>
        </w:rPr>
        <w:br/>
      </w:r>
      <w:r>
        <w:rPr>
          <w:rFonts w:hint="eastAsia"/>
        </w:rPr>
        <w:t>　　图表 工业饲料蛋白标准 技术</w:t>
      </w:r>
      <w:r>
        <w:rPr>
          <w:rFonts w:hint="eastAsia"/>
        </w:rPr>
        <w:br/>
      </w:r>
      <w:r>
        <w:rPr>
          <w:rFonts w:hint="eastAsia"/>
        </w:rPr>
        <w:t>　　图表 工业饲料蛋白最新消息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2020-2025年工业饲料蛋白行业市场容量统计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工业饲料蛋白价格走势</w:t>
      </w:r>
      <w:r>
        <w:rPr>
          <w:rFonts w:hint="eastAsia"/>
        </w:rPr>
        <w:br/>
      </w:r>
      <w:r>
        <w:rPr>
          <w:rFonts w:hint="eastAsia"/>
        </w:rPr>
        <w:t>　　图表 2025年工业饲料蛋白成本和利润分析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2025年中国工业饲料蛋白行业竞争力分析</w:t>
      </w:r>
      <w:r>
        <w:rPr>
          <w:rFonts w:hint="eastAsia"/>
        </w:rPr>
        <w:br/>
      </w:r>
      <w:r>
        <w:rPr>
          <w:rFonts w:hint="eastAsia"/>
        </w:rPr>
        <w:t>　　图表 工业饲料蛋白优势</w:t>
      </w:r>
      <w:r>
        <w:rPr>
          <w:rFonts w:hint="eastAsia"/>
        </w:rPr>
        <w:br/>
      </w:r>
      <w:r>
        <w:rPr>
          <w:rFonts w:hint="eastAsia"/>
        </w:rPr>
        <w:t>　　图表 工业饲料蛋白劣势</w:t>
      </w:r>
      <w:r>
        <w:rPr>
          <w:rFonts w:hint="eastAsia"/>
        </w:rPr>
        <w:br/>
      </w:r>
      <w:r>
        <w:rPr>
          <w:rFonts w:hint="eastAsia"/>
        </w:rPr>
        <w:t>　　图表 工业饲料蛋白机会</w:t>
      </w:r>
      <w:r>
        <w:rPr>
          <w:rFonts w:hint="eastAsia"/>
        </w:rPr>
        <w:br/>
      </w:r>
      <w:r>
        <w:rPr>
          <w:rFonts w:hint="eastAsia"/>
        </w:rPr>
        <w:t>　　图表 工业饲料蛋白威胁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2020-2025年中国工业饲料蛋白行业经营效益分析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**地区工业饲料蛋白市场规模及增长情况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**地区工业饲料蛋白行业市场需求情况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**地区工业饲料蛋白市场规模及增长情况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**地区工业饲料蛋白行业市场需求情况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**地区工业饲料蛋白市场规模及增长情况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**地区工业饲料蛋白行业市场需求情况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工业饲料蛋白品牌分析</w:t>
      </w:r>
      <w:r>
        <w:rPr>
          <w:rFonts w:hint="eastAsia"/>
        </w:rPr>
        <w:br/>
      </w:r>
      <w:r>
        <w:rPr>
          <w:rFonts w:hint="eastAsia"/>
        </w:rPr>
        <w:t>　　图表 工业饲料蛋白企业（一）概述</w:t>
      </w:r>
      <w:r>
        <w:rPr>
          <w:rFonts w:hint="eastAsia"/>
        </w:rPr>
        <w:br/>
      </w:r>
      <w:r>
        <w:rPr>
          <w:rFonts w:hint="eastAsia"/>
        </w:rPr>
        <w:t>　　图表 企业工业饲料蛋白业务分析</w:t>
      </w:r>
      <w:r>
        <w:rPr>
          <w:rFonts w:hint="eastAsia"/>
        </w:rPr>
        <w:br/>
      </w:r>
      <w:r>
        <w:rPr>
          <w:rFonts w:hint="eastAsia"/>
        </w:rPr>
        <w:t>　　图表 工业饲料蛋白企业（一）经营情况分析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工业饲料蛋白企业（一）盈利能力情况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工业饲料蛋白企业（二）简介</w:t>
      </w:r>
      <w:r>
        <w:rPr>
          <w:rFonts w:hint="eastAsia"/>
        </w:rPr>
        <w:br/>
      </w:r>
      <w:r>
        <w:rPr>
          <w:rFonts w:hint="eastAsia"/>
        </w:rPr>
        <w:t>　　图表 企业工业饲料蛋白业务</w:t>
      </w:r>
      <w:r>
        <w:rPr>
          <w:rFonts w:hint="eastAsia"/>
        </w:rPr>
        <w:br/>
      </w:r>
      <w:r>
        <w:rPr>
          <w:rFonts w:hint="eastAsia"/>
        </w:rPr>
        <w:t>　　图表 工业饲料蛋白企业（二）经营情况分析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工业饲料蛋白企业（二）盈利能力情况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工业饲料蛋白企业（三）概况</w:t>
      </w:r>
      <w:r>
        <w:rPr>
          <w:rFonts w:hint="eastAsia"/>
        </w:rPr>
        <w:br/>
      </w:r>
      <w:r>
        <w:rPr>
          <w:rFonts w:hint="eastAsia"/>
        </w:rPr>
        <w:t>　　图表 企业工业饲料蛋白业务情况</w:t>
      </w:r>
      <w:r>
        <w:rPr>
          <w:rFonts w:hint="eastAsia"/>
        </w:rPr>
        <w:br/>
      </w:r>
      <w:r>
        <w:rPr>
          <w:rFonts w:hint="eastAsia"/>
        </w:rPr>
        <w:t>　　图表 工业饲料蛋白企业（三）经营情况分析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工业饲料蛋白企业（三）盈利能力情况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工业饲料蛋白企业（三）成长能力情况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工业饲料蛋白发展有利因素分析</w:t>
      </w:r>
      <w:r>
        <w:rPr>
          <w:rFonts w:hint="eastAsia"/>
        </w:rPr>
        <w:br/>
      </w:r>
      <w:r>
        <w:rPr>
          <w:rFonts w:hint="eastAsia"/>
        </w:rPr>
        <w:t>　　图表 工业饲料蛋白发展不利因素分析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进入工业饲料蛋白行业壁垒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2026-2032年中国工业饲料蛋白行业市场容量预测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2026-2032年中国工业饲料蛋白行业市场规模预测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2026-2032年中国工业饲料蛋白市场前景分析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2026-2032年中国工业饲料蛋白行业风险研究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2026-2032年中国工业饲料蛋白行业发展趋势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87b1615644c2" w:history="1">
        <w:r>
          <w:rPr>
            <w:rStyle w:val="Hyperlink"/>
          </w:rPr>
          <w:t>2026-2032年中国工业饲料蛋白行业研究分析与市场前景报告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87b1615644c2" w:history="1">
        <w:r>
          <w:rPr>
            <w:rStyle w:val="Hyperlink"/>
          </w:rPr>
          <w:t>https://www.20087.com/0/36/GongYeSiLiaoDanBaiShiChangQianJingYuCe.html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热点：鸡饲料的蛋白原料有什么、工业饲料蛋白质含量、动物性蛋白饲料、饲料蛋白是什么做的、饲料信息行业网、饲料蛋白的作用、饲料蛋白含量国家标准、饲料蛋白原料公司、中国饲料网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d9b51cefe48e7" w:history="1">
      <w:r>
        <w:rPr>
          <w:rStyle w:val="Hyperlink"/>
        </w:rPr>
        <w:t>2026-2032年中国工业饲料蛋白行业研究分析与市场前景报告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ongYeSiLiaoDanBaiShiChangQianJingYuCe.html" TargetMode="External" Id="R233e87b16156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ongYeSiLiaoDanBaiShiChangQianJingYuCe.html" TargetMode="External" Id="Rfdbd9b51cefe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2026-04-12T02:36:50Z</dcterms:created>
  <dcterms:modified xsi:type="dcterms:W3CDTF">2026-04-12T03:36:50Z</dcterms:modified>
  <dc:subject>2026-2032年中国工业饲料蛋白行业研究分析与市场前景报告</dc:subject>
  <dc:title>2026-2032年中国工业饲料蛋白行业研究分析与市场前景报告</dc:title>
  <cp:keywords>2026-2032年中国工业饲料蛋白行业研究分析与市场前景报告</cp:keywords>
  <dc:description>2026-2032年中国工业饲料蛋白行业研究分析与市场前景报告</dc:description>
</cp:coreProperties>
</file>