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2589c8b81475b" w:history="1">
              <w:r>
                <w:rPr>
                  <w:rStyle w:val="Hyperlink"/>
                </w:rPr>
                <w:t>中国油桐树行业市场调研与行业前景分析报告（2026-2032年）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2589c8b81475b" w:history="1">
              <w:r>
                <w:rPr>
                  <w:rStyle w:val="Hyperlink"/>
                </w:rPr>
                <w:t>中国油桐树行业市场调研与行业前景分析报告（2026-2032年）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2589c8b81475b" w:history="1">
                <w:r>
                  <w:rPr>
                    <w:rStyle w:val="Hyperlink"/>
                  </w:rPr>
                  <w:t>https://www.20087.com/0/86/YouTongShuHangYeQianJingFenXi.html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桐树是一种以种子富含桐油而著称的经济林木，桐油作为天然干性植物油，广泛应用于涂料、油墨、绝缘材料及生物基化工领域。当前油桐种植主要集中于中国南方丘陵山区，多采用传统栽培模式，品种退化、产量不稳定及采收机械化程度低制约产业效益。部分科研机构已开展高产无性系选育与矮化密植试验，但推广覆盖面有限。下游应用虽具环保优势，却面临合成树脂成本竞争与桐油精炼技术门槛高的双重压力。此外，油桐果壳与饼粕的高毒性限制了副产物综合利用，造成资源浪费与环境隐患。</w:t>
      </w:r>
      <w:r>
        <w:rPr>
          <w:rFonts w:hint="eastAsia"/>
        </w:rPr>
        <w:br/>
      </w:r>
      <w:r>
        <w:rPr>
          <w:rFonts w:hint="eastAsia"/>
        </w:rPr>
        <w:t>　　未来，油桐树产业将向高值化利用、生态复合经营与循环经济模式转型。基因编辑与分子标记辅助育种将加速培育高产、低毒、抗病新品种。桐油基环氧树脂、生物润滑剂等高端材料研发将拓展其在绿色制造中的应用场景。在种植端，“油桐+中药材”“油桐+菌类”林下经济模式可提升单位土地收益，并发挥水土保持功能。废弃物资源化方面，果壳热解制活性炭、饼粕脱毒后作有机肥等技术路径正逐步成熟。长远看，油桐树将从“传统油料树种”升级为“多功能生态经济林典范”，在生物经济与乡村振兴战略交汇点中重获发展动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2589c8b81475b" w:history="1">
        <w:r>
          <w:rPr>
            <w:rStyle w:val="Hyperlink"/>
          </w:rPr>
          <w:t>中国油桐树行业市场调研与行业前景分析报告（2026-2032年）</w:t>
        </w:r>
      </w:hyperlink>
      <w:r>
        <w:rPr>
          <w:rFonts w:hint="eastAsia"/>
        </w:rPr>
        <w:t>》基于国家统计局及相关协会的权威数据，系统研究了油桐树行业的市场需求、市场规模及产业链现状，分析了油桐树价格波动、细分市场动态及重点企业的经营表现，科学预测了油桐树市场前景与发展趋势，揭示了潜在需求与投资机会，同时指出了油桐树行业可能面临的风险。通过对油桐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油桐树产业概述</w:t>
      </w:r>
      <w:r>
        <w:rPr>
          <w:rFonts w:hint="eastAsia"/>
        </w:rPr>
        <w:br/>
      </w:r>
      <w:r>
        <w:rPr>
          <w:rFonts w:hint="eastAsia"/>
        </w:rPr>
        <w:t>　　第一节 油桐树定义与分类</w:t>
      </w:r>
      <w:r>
        <w:rPr>
          <w:rFonts w:hint="eastAsia"/>
        </w:rPr>
        <w:br/>
      </w:r>
      <w:r>
        <w:rPr>
          <w:rFonts w:hint="eastAsia"/>
        </w:rPr>
        <w:t>　　第二节 油桐树产业链结构及关键环节剖析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油桐树商业模式与盈利模式解析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油桐树经济指标与行业评估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全球油桐树市场发展综述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2020-2025年全球油桐树市场规模及增长趋势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主要国家与地区油桐树市场对比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2026-2032年全球油桐树行业发展趋势与前景预测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国际油桐树市场发展趋势及对我国启示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二、对我国油桐树市场的借鉴意义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中国油桐树行业市场规模分析与预测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油桐树市场的总体规模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一、2020-2025年油桐树市场规模变化及趋势分析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二、2026年油桐树行业市场规模特点</w:t>
      </w:r>
      <w:r>
        <w:rPr>
          <w:rFonts w:hint="eastAsia"/>
        </w:rPr>
        <w:br/>
      </w:r>
      <w:r>
        <w:rPr>
          <w:rFonts w:hint="eastAsia"/>
        </w:rPr>
        <w:t>　　第二节 油桐树市场规模的构成</w:t>
      </w:r>
      <w:r>
        <w:rPr>
          <w:rFonts w:hint="eastAsia"/>
        </w:rPr>
        <w:br/>
      </w:r>
      <w:r>
        <w:rPr>
          <w:rFonts w:hint="eastAsia"/>
        </w:rPr>
        <w:t>　　　　一、油桐树客户群体特征与偏好分析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二、不同类型油桐树市场规模分布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三、各地区油桐树市场规模差异与特点</w:t>
      </w:r>
      <w:r>
        <w:rPr>
          <w:rFonts w:hint="eastAsia"/>
        </w:rPr>
        <w:br/>
      </w:r>
      <w:r>
        <w:rPr>
          <w:rFonts w:hint="eastAsia"/>
        </w:rPr>
        <w:t>　　第三节 油桐树市场规模的预测与展望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一、未来几年油桐树市场规模增长预测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2025-2026年油桐树行业技术发展现状及趋势分析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油桐树行业技术发展现状分析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国内外油桐树行业技术差距分析及差距形成的主要原因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油桐树行业技术发展方向、趋势预测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提升油桐树行业技术能力策略建议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2020-2025年中国油桐树行业总体发展与财务状况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2020-2025年油桐树行业规模情况</w:t>
      </w:r>
      <w:r>
        <w:rPr>
          <w:rFonts w:hint="eastAsia"/>
        </w:rPr>
        <w:br/>
      </w:r>
      <w:r>
        <w:rPr>
          <w:rFonts w:hint="eastAsia"/>
        </w:rPr>
        <w:t>　　　　一、油桐树行业企业数量规模</w:t>
      </w:r>
      <w:r>
        <w:rPr>
          <w:rFonts w:hint="eastAsia"/>
        </w:rPr>
        <w:br/>
      </w:r>
      <w:r>
        <w:rPr>
          <w:rFonts w:hint="eastAsia"/>
        </w:rPr>
        <w:t>　　　　二、油桐树行业从业人员规模</w:t>
      </w:r>
      <w:r>
        <w:rPr>
          <w:rFonts w:hint="eastAsia"/>
        </w:rPr>
        <w:br/>
      </w:r>
      <w:r>
        <w:rPr>
          <w:rFonts w:hint="eastAsia"/>
        </w:rPr>
        <w:t>　　　　三、油桐树行业市场敏感性分析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2020-2025年油桐树行业财务能力分析</w:t>
      </w:r>
      <w:r>
        <w:rPr>
          <w:rFonts w:hint="eastAsia"/>
        </w:rPr>
        <w:br/>
      </w:r>
      <w:r>
        <w:rPr>
          <w:rFonts w:hint="eastAsia"/>
        </w:rPr>
        <w:t>　　　　一、油桐树行业盈利能力</w:t>
      </w:r>
      <w:r>
        <w:rPr>
          <w:rFonts w:hint="eastAsia"/>
        </w:rPr>
        <w:br/>
      </w:r>
      <w:r>
        <w:rPr>
          <w:rFonts w:hint="eastAsia"/>
        </w:rPr>
        <w:t>　　　　二、油桐树行业偿债能力</w:t>
      </w:r>
      <w:r>
        <w:rPr>
          <w:rFonts w:hint="eastAsia"/>
        </w:rPr>
        <w:br/>
      </w:r>
      <w:r>
        <w:rPr>
          <w:rFonts w:hint="eastAsia"/>
        </w:rPr>
        <w:t>　　　　三、油桐树行业营运能力</w:t>
      </w:r>
      <w:r>
        <w:rPr>
          <w:rFonts w:hint="eastAsia"/>
        </w:rPr>
        <w:br/>
      </w:r>
      <w:r>
        <w:rPr>
          <w:rFonts w:hint="eastAsia"/>
        </w:rPr>
        <w:t>　　　　四、油桐树行业发展能力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中国油桐树行业细分市场调研与机会挖掘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油桐树细分市场（一）市场调研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油桐树细分市场（二）市场调研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中国油桐树行业区域市场调研分析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2020-2025年中国油桐树行业重点区域调研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一、重点地区（一）油桐树市场规模与特点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二、重点地区（二）油桐树市场规模及特点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三、重点地区（三）油桐树市场规模及特点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四、重点地区（四）油桐树市场规模及特点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不同区域油桐树市场的对比与启示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二、油桐树市场拓展策略与建议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中国油桐树行业的营销渠道与客户分析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油桐树行业渠道分析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二、各类渠道对油桐树行业的影响</w:t>
      </w:r>
      <w:r>
        <w:rPr>
          <w:rFonts w:hint="eastAsia"/>
        </w:rPr>
        <w:br/>
      </w:r>
      <w:r>
        <w:rPr>
          <w:rFonts w:hint="eastAsia"/>
        </w:rPr>
        <w:t>　　　　三、主要油桐树企业渠道策略研究</w:t>
      </w:r>
      <w:r>
        <w:rPr>
          <w:rFonts w:hint="eastAsia"/>
        </w:rPr>
        <w:br/>
      </w:r>
      <w:r>
        <w:rPr>
          <w:rFonts w:hint="eastAsia"/>
        </w:rPr>
        <w:t>　　第二节 油桐树行业客户分析与定位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中国油桐树行业竞争格局及策略选择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油桐树行业总体市场竞争状况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一、油桐树行业竞争结构分析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二、油桐树企业竞争格局与集中度评估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三、油桐树行业SWOT分析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油桐树行业重点企业调研分析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油桐树企业发展策略分析</w:t>
      </w:r>
      <w:r>
        <w:rPr>
          <w:rFonts w:hint="eastAsia"/>
        </w:rPr>
        <w:br/>
      </w:r>
      <w:r>
        <w:rPr>
          <w:rFonts w:hint="eastAsia"/>
        </w:rPr>
        <w:t>　　第一节 油桐树市场与销售策略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油桐树品牌战略思考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中国油桐树行业发展环境分析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二、油桐树行业主管部门、监管体制及相关政策法规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3、油桐树行业的主要法律、法规和政策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4、2026年油桐树行业法律法规和政策对行业的影响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二、油桐树消费者需求分析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一、油桐树技术的应用与创新</w:t>
      </w:r>
      <w:r>
        <w:rPr>
          <w:rFonts w:hint="eastAsia"/>
        </w:rPr>
        <w:br/>
      </w:r>
      <w:r>
        <w:rPr>
          <w:rFonts w:hint="eastAsia"/>
        </w:rPr>
        <w:t>　　　　二、油桐树行业发展的技术趋势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2026-2032年油桐树行业展趋势预测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2026-2032年油桐树市场发展前景分析</w:t>
      </w:r>
      <w:r>
        <w:rPr>
          <w:rFonts w:hint="eastAsia"/>
        </w:rPr>
        <w:br/>
      </w:r>
      <w:r>
        <w:rPr>
          <w:rFonts w:hint="eastAsia"/>
        </w:rPr>
        <w:t>　　　　一、油桐树市场发展潜力</w:t>
      </w:r>
      <w:r>
        <w:rPr>
          <w:rFonts w:hint="eastAsia"/>
        </w:rPr>
        <w:br/>
      </w:r>
      <w:r>
        <w:rPr>
          <w:rFonts w:hint="eastAsia"/>
        </w:rPr>
        <w:t>　　　　二、油桐树市场前景分析</w:t>
      </w:r>
      <w:r>
        <w:rPr>
          <w:rFonts w:hint="eastAsia"/>
        </w:rPr>
        <w:br/>
      </w:r>
      <w:r>
        <w:rPr>
          <w:rFonts w:hint="eastAsia"/>
        </w:rPr>
        <w:t>　　　　三、油桐树细分行业发展前景分析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2026-2032年油桐树发展趋势预测</w:t>
      </w:r>
      <w:r>
        <w:rPr>
          <w:rFonts w:hint="eastAsia"/>
        </w:rPr>
        <w:br/>
      </w:r>
      <w:r>
        <w:rPr>
          <w:rFonts w:hint="eastAsia"/>
        </w:rPr>
        <w:t>　　　　一、油桐树发展趋势预测</w:t>
      </w:r>
      <w:r>
        <w:rPr>
          <w:rFonts w:hint="eastAsia"/>
        </w:rPr>
        <w:br/>
      </w:r>
      <w:r>
        <w:rPr>
          <w:rFonts w:hint="eastAsia"/>
        </w:rPr>
        <w:t>　　　　二、油桐树市场规模预测</w:t>
      </w:r>
      <w:r>
        <w:rPr>
          <w:rFonts w:hint="eastAsia"/>
        </w:rPr>
        <w:br/>
      </w:r>
      <w:r>
        <w:rPr>
          <w:rFonts w:hint="eastAsia"/>
        </w:rPr>
        <w:t>　　　　三、油桐树细分市场发展趋势预测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未来油桐树行业挑战与机遇探讨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一、油桐树行业挑战</w:t>
      </w:r>
      <w:r>
        <w:rPr>
          <w:rFonts w:hint="eastAsia"/>
        </w:rPr>
        <w:br/>
      </w:r>
      <w:r>
        <w:rPr>
          <w:rFonts w:hint="eastAsia"/>
        </w:rPr>
        <w:t>　　　　二、油桐树行业机遇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油桐树行业研究结论及建议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对油桐树行业发展的建议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中-智-林-－对油桐树企业和投资者的建议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油桐树介绍</w:t>
      </w:r>
      <w:r>
        <w:rPr>
          <w:rFonts w:hint="eastAsia"/>
        </w:rPr>
        <w:br/>
      </w:r>
      <w:r>
        <w:rPr>
          <w:rFonts w:hint="eastAsia"/>
        </w:rPr>
        <w:t>　　图表 油桐树图片</w:t>
      </w:r>
      <w:r>
        <w:rPr>
          <w:rFonts w:hint="eastAsia"/>
        </w:rPr>
        <w:br/>
      </w:r>
      <w:r>
        <w:rPr>
          <w:rFonts w:hint="eastAsia"/>
        </w:rPr>
        <w:t>　　图表 油桐树产业链分析</w:t>
      </w:r>
      <w:r>
        <w:rPr>
          <w:rFonts w:hint="eastAsia"/>
        </w:rPr>
        <w:br/>
      </w:r>
      <w:r>
        <w:rPr>
          <w:rFonts w:hint="eastAsia"/>
        </w:rPr>
        <w:t>　　图表 油桐树主要特点</w:t>
      </w:r>
      <w:r>
        <w:rPr>
          <w:rFonts w:hint="eastAsia"/>
        </w:rPr>
        <w:br/>
      </w:r>
      <w:r>
        <w:rPr>
          <w:rFonts w:hint="eastAsia"/>
        </w:rPr>
        <w:t>　　图表 油桐树政策分析</w:t>
      </w:r>
      <w:r>
        <w:rPr>
          <w:rFonts w:hint="eastAsia"/>
        </w:rPr>
        <w:br/>
      </w:r>
      <w:r>
        <w:rPr>
          <w:rFonts w:hint="eastAsia"/>
        </w:rPr>
        <w:t>　　图表 油桐树标准 技术</w:t>
      </w:r>
      <w:r>
        <w:rPr>
          <w:rFonts w:hint="eastAsia"/>
        </w:rPr>
        <w:br/>
      </w:r>
      <w:r>
        <w:rPr>
          <w:rFonts w:hint="eastAsia"/>
        </w:rPr>
        <w:t>　　图表 油桐树最新消息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2020-2025年油桐树行业市场容量统计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2020-2025年中国油桐树行业市场规模及增长情况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2020-2025年中国油桐树行业销售收入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2020-2025年中国油桐树行业利润总额分析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2020-2025年中国油桐树行业企业数量情况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2020-2025年中国油桐树行业企业平均规模情况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油桐树价格走势</w:t>
      </w:r>
      <w:r>
        <w:rPr>
          <w:rFonts w:hint="eastAsia"/>
        </w:rPr>
        <w:br/>
      </w:r>
      <w:r>
        <w:rPr>
          <w:rFonts w:hint="eastAsia"/>
        </w:rPr>
        <w:t>　　图表 2025年油桐树成本和利润分析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2025年中国油桐树行业竞争力分析</w:t>
      </w:r>
      <w:r>
        <w:rPr>
          <w:rFonts w:hint="eastAsia"/>
        </w:rPr>
        <w:br/>
      </w:r>
      <w:r>
        <w:rPr>
          <w:rFonts w:hint="eastAsia"/>
        </w:rPr>
        <w:t>　　图表 油桐树优势</w:t>
      </w:r>
      <w:r>
        <w:rPr>
          <w:rFonts w:hint="eastAsia"/>
        </w:rPr>
        <w:br/>
      </w:r>
      <w:r>
        <w:rPr>
          <w:rFonts w:hint="eastAsia"/>
        </w:rPr>
        <w:t>　　图表 油桐树劣势</w:t>
      </w:r>
      <w:r>
        <w:rPr>
          <w:rFonts w:hint="eastAsia"/>
        </w:rPr>
        <w:br/>
      </w:r>
      <w:r>
        <w:rPr>
          <w:rFonts w:hint="eastAsia"/>
        </w:rPr>
        <w:t>　　图表 油桐树机会</w:t>
      </w:r>
      <w:r>
        <w:rPr>
          <w:rFonts w:hint="eastAsia"/>
        </w:rPr>
        <w:br/>
      </w:r>
      <w:r>
        <w:rPr>
          <w:rFonts w:hint="eastAsia"/>
        </w:rPr>
        <w:t>　　图表 油桐树威胁</w:t>
      </w:r>
      <w:r>
        <w:rPr>
          <w:rFonts w:hint="eastAsia"/>
        </w:rPr>
        <w:br/>
      </w:r>
      <w:r>
        <w:rPr>
          <w:rFonts w:hint="eastAsia"/>
        </w:rPr>
        <w:t>　　图表 2020-2025年中国油桐树行业盈利能力分析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2020-2025年中国油桐树行业运营能力分析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2020-2025年中国油桐树行业偿债能力分析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2020-2025年中国油桐树行业发展能力分析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2020-2025年中国油桐树行业经营效益分析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**地区油桐树行业市场需求情况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**地区油桐树行业市场需求情况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**地区油桐树市场规模及增长情况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**地区油桐树行业市场需求情况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油桐树品牌分析</w:t>
      </w:r>
      <w:r>
        <w:rPr>
          <w:rFonts w:hint="eastAsia"/>
        </w:rPr>
        <w:br/>
      </w:r>
      <w:r>
        <w:rPr>
          <w:rFonts w:hint="eastAsia"/>
        </w:rPr>
        <w:t>　　图表 油桐树企业（一）概述</w:t>
      </w:r>
      <w:r>
        <w:rPr>
          <w:rFonts w:hint="eastAsia"/>
        </w:rPr>
        <w:br/>
      </w:r>
      <w:r>
        <w:rPr>
          <w:rFonts w:hint="eastAsia"/>
        </w:rPr>
        <w:t>　　图表 企业油桐树业务分析</w:t>
      </w:r>
      <w:r>
        <w:rPr>
          <w:rFonts w:hint="eastAsia"/>
        </w:rPr>
        <w:br/>
      </w:r>
      <w:r>
        <w:rPr>
          <w:rFonts w:hint="eastAsia"/>
        </w:rPr>
        <w:t>　　图表 油桐树企业（一）经营情况分析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油桐树企业（一）盈利能力情况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油桐树企业（一）偿债能力情况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油桐树企业（一）运营能力情况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油桐树企业（一）成长能力情况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油桐树企业（二）简介</w:t>
      </w:r>
      <w:r>
        <w:rPr>
          <w:rFonts w:hint="eastAsia"/>
        </w:rPr>
        <w:br/>
      </w:r>
      <w:r>
        <w:rPr>
          <w:rFonts w:hint="eastAsia"/>
        </w:rPr>
        <w:t>　　图表 企业油桐树业务</w:t>
      </w:r>
      <w:r>
        <w:rPr>
          <w:rFonts w:hint="eastAsia"/>
        </w:rPr>
        <w:br/>
      </w:r>
      <w:r>
        <w:rPr>
          <w:rFonts w:hint="eastAsia"/>
        </w:rPr>
        <w:t>　　图表 油桐树企业（二）经营情况分析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油桐树企业（二）盈利能力情况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油桐树企业（二）偿债能力情况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油桐树企业（二）运营能力情况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油桐树企业（二）成长能力情况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油桐树企业（三）概况</w:t>
      </w:r>
      <w:r>
        <w:rPr>
          <w:rFonts w:hint="eastAsia"/>
        </w:rPr>
        <w:br/>
      </w:r>
      <w:r>
        <w:rPr>
          <w:rFonts w:hint="eastAsia"/>
        </w:rPr>
        <w:t>　　图表 企业油桐树业务情况</w:t>
      </w:r>
      <w:r>
        <w:rPr>
          <w:rFonts w:hint="eastAsia"/>
        </w:rPr>
        <w:br/>
      </w:r>
      <w:r>
        <w:rPr>
          <w:rFonts w:hint="eastAsia"/>
        </w:rPr>
        <w:t>　　图表 油桐树企业（三）经营情况分析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油桐树企业（三）盈利能力情况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油桐树企业（三）偿债能力情况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油桐树企业（三）运营能力情况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油桐树企业（三）成长能力情况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油桐树发展有利因素分析</w:t>
      </w:r>
      <w:r>
        <w:rPr>
          <w:rFonts w:hint="eastAsia"/>
        </w:rPr>
        <w:br/>
      </w:r>
      <w:r>
        <w:rPr>
          <w:rFonts w:hint="eastAsia"/>
        </w:rPr>
        <w:t>　　图表 油桐树发展不利因素分析</w:t>
      </w:r>
      <w:r>
        <w:rPr>
          <w:rFonts w:hint="eastAsia"/>
        </w:rPr>
        <w:br/>
      </w:r>
      <w:r>
        <w:rPr>
          <w:rFonts w:hint="eastAsia"/>
        </w:rPr>
        <w:t>　　图表 进入油桐树行业壁垒</w:t>
      </w:r>
      <w:r>
        <w:rPr>
          <w:rFonts w:hint="eastAsia"/>
        </w:rPr>
        <w:br/>
      </w:r>
      <w:r>
        <w:rPr>
          <w:rFonts w:hint="eastAsia"/>
        </w:rPr>
        <w:t>　　图表 2026-2032年中国油桐树行业市场容量预测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2026-2032年中国油桐树行业市场规模预测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2026-2032年中国油桐树市场前景分析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2026-2032年中国油桐树行业风险研究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2026-2032年中国油桐树行业发展趋势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2589c8b81475b" w:history="1">
        <w:r>
          <w:rPr>
            <w:rStyle w:val="Hyperlink"/>
          </w:rPr>
          <w:t>中国油桐树行业市场调研与行业前景分析报告（2026-2032年）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2589c8b81475b" w:history="1">
        <w:r>
          <w:rPr>
            <w:rStyle w:val="Hyperlink"/>
          </w:rPr>
          <w:t>https://www.20087.com/0/86/YouTongShuHangYeQianJingFenXi.html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热点：油桐树被国家禁止了吗、油桐树种植的经济价值、棉槐籽多少钱一斤、油桐树花、桐油树不能乱栽的原因、油桐树的油有什么作用、桐油被什么取代了、油桐树种植发展前景、油桐子多少钱一斤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6cd0349234377" w:history="1">
      <w:r>
        <w:rPr>
          <w:rStyle w:val="Hyperlink"/>
        </w:rPr>
        <w:t>中国油桐树行业市场调研与行业前景分析报告（2026-2032年）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YouTongShuHangYeQianJingFenXi.html" TargetMode="External" Id="Rea92589c8b81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YouTongShuHangYeQianJingFenXi.html" TargetMode="External" Id="R52f6cd034923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2025-12-26T03:54:25Z</dcterms:created>
  <dcterms:modified xsi:type="dcterms:W3CDTF">2025-12-26T04:54:25Z</dcterms:modified>
  <dc:subject>中国油桐树行业市场调研与行业前景分析报告（2026-2032年）</dc:subject>
  <dc:title>中国油桐树行业市场调研与行业前景分析报告（2026-2032年）</dc:title>
  <cp:keywords>中国油桐树行业市场调研与行业前景分析报告（2026-2032年）</cp:keywords>
  <dc:description>中国油桐树行业市场调研与行业前景分析报告（2026-2032年）</dc:description>
</cp:coreProperties>
</file>