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05c3414e74099" w:history="1">
              <w:r>
                <w:rPr>
                  <w:rStyle w:val="Hyperlink"/>
                </w:rPr>
                <w:t>2025-2031年中国自行车行业现状调研与前景趋势分析报告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05c3414e74099" w:history="1">
              <w:r>
                <w:rPr>
                  <w:rStyle w:val="Hyperlink"/>
                </w:rPr>
                <w:t>2025-2031年中国自行车行业现状调研与前景趋势分析报告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05c3414e74099" w:history="1">
                <w:r>
                  <w:rPr>
                    <w:rStyle w:val="Hyperlink"/>
                  </w:rPr>
                  <w:t>https://www.20087.com/0/16/ZiXingCheDeQianJing.html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绿色、健康的出行方式，近年来在全球范围内重新受到追捧。除了传统的通勤和休闲用途，随着共享单车的普及和电动自行车技术的进步，自行车的应用场景更加丰富。现代自行车设计注重轻量化、智能化，如集成GPS定位、健康监测等功能，提升了骑行体验和安全性。</w:t>
      </w:r>
      <w:r>
        <w:rPr>
          <w:rFonts w:hint="eastAsia"/>
        </w:rPr>
        <w:br/>
      </w:r>
      <w:r>
        <w:rPr>
          <w:rFonts w:hint="eastAsia"/>
        </w:rPr>
        <w:t>　　自行车的未来发展趋势将紧密结合城市交通规划和科技创新。智能自行车的发展，包括自动驾驶辅助系统、智能锁和防盗技术，将进一步提升自行车的便捷性和安全性。电动自行车的续航能力和充电基础设施建设将是推动其普及的关键。同时，随着低碳环保理念的深入人心，自行车友好城市的建设将促进自行车道的完善，以及自行车与公共交通系统的无缝衔接，形成更加绿色、高效的出行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05c3414e74099" w:history="1">
        <w:r>
          <w:rPr>
            <w:rStyle w:val="Hyperlink"/>
          </w:rPr>
          <w:t>2025-2031年中国自行车行业现状调研与前景趋势分析报告</w:t>
        </w:r>
      </w:hyperlink>
      <w:r>
        <w:rPr>
          <w:rFonts w:hint="eastAsia"/>
        </w:rPr>
        <w:t>》通过严谨的分析、翔实的数据及直观的图表，系统解析了自行车行业的市场规模、需求变化、价格波动及产业链结构。报告全面评估了当前自行车市场现状，科学预测了未来市场前景与发展趋势，重点剖析了自行车细分市场的机遇与挑战。同时，报告对自行车重点企业的竞争地位及市场集中度进行了评估，为自行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自行车行业界定及应用</w:t>
      </w:r>
      <w:r>
        <w:rPr>
          <w:rFonts w:hint="eastAsia"/>
        </w:rPr>
        <w:br/>
      </w:r>
      <w:r>
        <w:rPr>
          <w:rFonts w:hint="eastAsia"/>
        </w:rPr>
        <w:t>　　第一节 自行车行业定义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2024-2025年全球自行车行业发展状况分析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2019-2024年全球自行车行业运行概况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2019-2024年全球自行车行业市场规模分析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全球主要地区自行车行业运行情况分析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一、自行车市场特点</w:t>
      </w:r>
      <w:r>
        <w:rPr>
          <w:rFonts w:hint="eastAsia"/>
        </w:rPr>
        <w:br/>
      </w:r>
      <w:r>
        <w:rPr>
          <w:rFonts w:hint="eastAsia"/>
        </w:rPr>
        <w:t>　　　　二、自行车市场分析</w:t>
      </w:r>
      <w:r>
        <w:rPr>
          <w:rFonts w:hint="eastAsia"/>
        </w:rPr>
        <w:br/>
      </w:r>
      <w:r>
        <w:rPr>
          <w:rFonts w:hint="eastAsia"/>
        </w:rPr>
        <w:t>　　　　三、自行车市场变化的方向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一、自行车总体产能规模</w:t>
      </w:r>
      <w:r>
        <w:rPr>
          <w:rFonts w:hint="eastAsia"/>
        </w:rPr>
        <w:br/>
      </w:r>
      <w:r>
        <w:rPr>
          <w:rFonts w:hint="eastAsia"/>
        </w:rPr>
        <w:t>　　　　二、自行车生产区域分布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四、2025-2031年中国自行车产量预测</w:t>
      </w:r>
      <w:r>
        <w:rPr>
          <w:rFonts w:hint="eastAsia"/>
        </w:rPr>
        <w:br/>
      </w:r>
      <w:r>
        <w:rPr>
          <w:rFonts w:hint="eastAsia"/>
        </w:rPr>
        <w:t>　　第三节 中国自行车市场需求分析及预测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中国自行车进出口分析</w:t>
      </w:r>
      <w:r>
        <w:rPr>
          <w:rFonts w:hint="eastAsia"/>
        </w:rPr>
        <w:br/>
      </w:r>
      <w:r>
        <w:rPr>
          <w:rFonts w:hint="eastAsia"/>
        </w:rPr>
        <w:t>　　第一节 自行车进口情况分析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自行车出口情况分析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自行车行业上游产业发展分析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**地区自行车市场容量分析</w:t>
      </w:r>
      <w:r>
        <w:rPr>
          <w:rFonts w:hint="eastAsia"/>
        </w:rPr>
        <w:br/>
      </w:r>
      <w:r>
        <w:rPr>
          <w:rFonts w:hint="eastAsia"/>
        </w:rPr>
        <w:t>　　第三节 **地区自行车市场容量分析</w:t>
      </w:r>
      <w:r>
        <w:rPr>
          <w:rFonts w:hint="eastAsia"/>
        </w:rPr>
        <w:br/>
      </w:r>
      <w:r>
        <w:rPr>
          <w:rFonts w:hint="eastAsia"/>
        </w:rPr>
        <w:t>　　第四节 **地区自行车市场容量分析</w:t>
      </w:r>
      <w:r>
        <w:rPr>
          <w:rFonts w:hint="eastAsia"/>
        </w:rPr>
        <w:br/>
      </w:r>
      <w:r>
        <w:rPr>
          <w:rFonts w:hint="eastAsia"/>
        </w:rPr>
        <w:t>　　第五节 **地区自行车市场容量分析</w:t>
      </w:r>
      <w:r>
        <w:rPr>
          <w:rFonts w:hint="eastAsia"/>
        </w:rPr>
        <w:br/>
      </w:r>
      <w:r>
        <w:rPr>
          <w:rFonts w:hint="eastAsia"/>
        </w:rPr>
        <w:t>　　第六节 **地区自行车市场容量分析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自行车投资建议</w:t>
      </w:r>
      <w:r>
        <w:rPr>
          <w:rFonts w:hint="eastAsia"/>
        </w:rPr>
        <w:br/>
      </w:r>
      <w:r>
        <w:rPr>
          <w:rFonts w:hint="eastAsia"/>
        </w:rPr>
        <w:t>　　第一节 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自行车行业历程</w:t>
      </w:r>
      <w:r>
        <w:rPr>
          <w:rFonts w:hint="eastAsia"/>
        </w:rPr>
        <w:br/>
      </w:r>
      <w:r>
        <w:rPr>
          <w:rFonts w:hint="eastAsia"/>
        </w:rPr>
        <w:t>　　图表 自行车行业生命周期</w:t>
      </w:r>
      <w:r>
        <w:rPr>
          <w:rFonts w:hint="eastAsia"/>
        </w:rPr>
        <w:br/>
      </w:r>
      <w:r>
        <w:rPr>
          <w:rFonts w:hint="eastAsia"/>
        </w:rPr>
        <w:t>　　图表 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自行车企业信息</w:t>
      </w:r>
      <w:r>
        <w:rPr>
          <w:rFonts w:hint="eastAsia"/>
        </w:rPr>
        <w:br/>
      </w:r>
      <w:r>
        <w:rPr>
          <w:rFonts w:hint="eastAsia"/>
        </w:rPr>
        <w:t>　　图表 自行车企业经营情况分析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05c3414e74099" w:history="1">
        <w:r>
          <w:rPr>
            <w:rStyle w:val="Hyperlink"/>
          </w:rPr>
          <w:t>2025-2031年中国自行车行业现状调研与前景趋势分析报告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05c3414e74099" w:history="1">
        <w:r>
          <w:rPr>
            <w:rStyle w:val="Hyperlink"/>
          </w:rPr>
          <w:t>https://www.20087.com/0/16/ZiXingCheDeQianJing.html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d18909584ff8" w:history="1">
      <w:r>
        <w:rPr>
          <w:rStyle w:val="Hyperlink"/>
        </w:rPr>
        <w:t>2025-2031年中国自行车行业现状调研与前景趋势分析报告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iXingCheDeQianJing.html" TargetMode="External" Id="Re2a05c3414e7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iXingCheDeQianJing.html" TargetMode="External" Id="R23efd1890958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2024-10-01T02:43:00Z</dcterms:created>
  <dcterms:modified xsi:type="dcterms:W3CDTF">2024-10-01T03:43:00Z</dcterms:modified>
  <dc:subject>2025-2031年中国自行车行业现状调研与前景趋势分析报告</dc:subject>
  <dc:title>2025-2031年中国自行车行业现状调研与前景趋势分析报告</dc:title>
  <cp:keywords>2025-2031年中国自行车行业现状调研与前景趋势分析报告</cp:keywords>
  <dc:description>2025-2031年中国自行车行业现状调研与前景趋势分析报告</dc:description>
</cp:coreProperties>
</file>