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67de6f2f427d" w:history="1">
              <w:r>
                <w:rPr>
                  <w:rStyle w:val="Hyperlink"/>
                </w:rPr>
                <w:t>2025-2031年中国木材加工行业市场调研与前景趋势分析报告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67de6f2f427d" w:history="1">
              <w:r>
                <w:rPr>
                  <w:rStyle w:val="Hyperlink"/>
                </w:rPr>
                <w:t>2025-2031年中国木材加工行业市场调研与前景趋势分析报告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267de6f2f427d" w:history="1">
                <w:r>
                  <w:rPr>
                    <w:rStyle w:val="Hyperlink"/>
                  </w:rPr>
                  <w:t>https://www.20087.com/1/06/MuCaiJiaGongDeQianJing.html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将原木转化为各种用途广泛的木材制品的过程，包括锯切、干燥、刨光、拼接等多个环节。作为传统而又重要的制造业领域，木材加工行业不仅为建筑、家具制造等行业提供了基础材料，还在一定程度上反映了国家或地区的经济发展水平。近年来，随着环保意识的增强和技术进步，木材加工企业越来越重视资源的有效利用和环境保护。例如，采用先进的干燥技术和精密的切割工艺，可以显著降低木材损耗率；同时，通过回收利用废料生产生物质燃料，实现了资源循环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可持续发展和技术创新。一方面，随着全球对森林资源保护力度的加大，开发替代性原材料（如竹材、再生木材等）以及推广高效节能的加工技术将成为重要方向。这些举措不仅能缓解天然林资源的压力，还能降低企业的运营成本。另一方面，数字化转型和智能制造技术的应用将推动木材加工行业的转型升级。例如，通过引入自动化生产线和机器人技术，可以大幅提高生产效率和产品质量；而利用云计算和大数据分析，则有助于优化供应链管理，提升市场响应速度。此外，随着消费者对个性化定制产品需求的增长，灵活多变的小批量生产模式也将逐渐普及，为企业创造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67de6f2f427d" w:history="1">
        <w:r>
          <w:rPr>
            <w:rStyle w:val="Hyperlink"/>
          </w:rPr>
          <w:t>2025-2031年中国木材加工行业市场调研与前景趋势分析报告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材加工行业的发展现状、市场规模、供需动态及进出口情况。报告详细解读了木材加工产业链上下游、重点区域市场、竞争格局及领先企业的表现，同时评估了木材加工行业风险与投资机会。通过对木材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木材加工行业定义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木材加工主要应用领域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2024-2025年全球木材加工行业市场调研分析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全球木材加工行业经济环境分析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全球木材加工市场总体情况分析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一、全球木材加工行业的发展特点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二、全球木材加工市场结构</w:t>
      </w:r>
      <w:r>
        <w:rPr>
          <w:rFonts w:hint="eastAsia"/>
        </w:rPr>
        <w:br/>
      </w:r>
      <w:r>
        <w:rPr>
          <w:rFonts w:hint="eastAsia"/>
        </w:rPr>
        <w:t>　　　　三、全球木材加工行业竞争格局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全球主要国家（地区）木材加工市场分析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2025-2031年全球木材加工行业发展趋势预测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木材加工行业环境分析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木材加工行业相关政策、法规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2024-2025年中国木材加工市场现状</w:t>
      </w:r>
      <w:r>
        <w:rPr>
          <w:rFonts w:hint="eastAsia"/>
        </w:rPr>
        <w:br/>
      </w:r>
      <w:r>
        <w:rPr>
          <w:rFonts w:hint="eastAsia"/>
        </w:rPr>
        <w:t>　　第二节 中国木材加工行业产量情况分析及预测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、2019-2024年中国木材加工产量统计分析</w:t>
      </w:r>
      <w:r>
        <w:rPr>
          <w:rFonts w:hint="eastAsia"/>
        </w:rPr>
        <w:br/>
      </w:r>
      <w:r>
        <w:rPr>
          <w:rFonts w:hint="eastAsia"/>
        </w:rPr>
        <w:t>　　　　三、木材加工生产区域分布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四、2025-2031年中国木材加工产量预测分析</w:t>
      </w:r>
      <w:r>
        <w:rPr>
          <w:rFonts w:hint="eastAsia"/>
        </w:rPr>
        <w:br/>
      </w:r>
      <w:r>
        <w:rPr>
          <w:rFonts w:hint="eastAsia"/>
        </w:rPr>
        <w:t>　　第三节 中国木材加工市场需求情况分析及预测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一、中国木材加工市场需求特点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二、2019-2024年中国木材加工市场需求统计</w:t>
      </w:r>
      <w:r>
        <w:rPr>
          <w:rFonts w:hint="eastAsia"/>
        </w:rPr>
        <w:br/>
      </w:r>
      <w:r>
        <w:rPr>
          <w:rFonts w:hint="eastAsia"/>
        </w:rPr>
        <w:t>　　　　三、木材加工市场饱和度</w:t>
      </w:r>
      <w:r>
        <w:rPr>
          <w:rFonts w:hint="eastAsia"/>
        </w:rPr>
        <w:br/>
      </w:r>
      <w:r>
        <w:rPr>
          <w:rFonts w:hint="eastAsia"/>
        </w:rPr>
        <w:t>　　　　四、影响木材加工市场需求的因素</w:t>
      </w:r>
      <w:r>
        <w:rPr>
          <w:rFonts w:hint="eastAsia"/>
        </w:rPr>
        <w:br/>
      </w:r>
      <w:r>
        <w:rPr>
          <w:rFonts w:hint="eastAsia"/>
        </w:rPr>
        <w:t>　　　　五、木材加工市场潜力分析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六、2025-2031年中国木材加工市场需求预测分析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一、2019-2024年木材加工进口量及增速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三、2025-2031年木材加工进口量及增速预测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一、2019-2024年木材加工出口量及增速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六、**地区木材加工行业市场需求规模情况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2024-2025年中国木材加工细分行业调研</w:t>
      </w:r>
      <w:r>
        <w:rPr>
          <w:rFonts w:hint="eastAsia"/>
        </w:rPr>
        <w:br/>
      </w:r>
      <w:r>
        <w:rPr>
          <w:rFonts w:hint="eastAsia"/>
        </w:rPr>
        <w:t>　　第一节 主要木材加工细分行业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木材加工企业营销策略分析及建议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木材加工企业营销策略分析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一、木材加工企业营销策略</w:t>
      </w:r>
      <w:r>
        <w:rPr>
          <w:rFonts w:hint="eastAsia"/>
        </w:rPr>
        <w:br/>
      </w:r>
      <w:r>
        <w:rPr>
          <w:rFonts w:hint="eastAsia"/>
        </w:rPr>
        <w:t>　　　　二、木材加工企业经验借鉴</w:t>
      </w:r>
      <w:r>
        <w:rPr>
          <w:rFonts w:hint="eastAsia"/>
        </w:rPr>
        <w:br/>
      </w:r>
      <w:r>
        <w:rPr>
          <w:rFonts w:hint="eastAsia"/>
        </w:rPr>
        <w:t>　　第三节 木材加工企业营销模式演化与创新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木材加工企业经营发展分析及建议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一、木材加工企业存在的问题</w:t>
      </w:r>
      <w:r>
        <w:rPr>
          <w:rFonts w:hint="eastAsia"/>
        </w:rPr>
        <w:br/>
      </w:r>
      <w:r>
        <w:rPr>
          <w:rFonts w:hint="eastAsia"/>
        </w:rPr>
        <w:t>　　　　二、木材加工企业应对的策略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2025年木材加工市场前景分析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2025年木材加工行业发展趋势预测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一、2025年影响木材加工行业运行的有利因素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二、2025年影响木材加工行业运行的稳定因素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三、2025年影响木材加工行业运行的不利因素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四、2025年中国木材加工行业发展面临的挑战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五、2025年中国木材加工行业发展面临的机遇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一、2025-2031年木材加工行业市场风险及控制策略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二、2025-2031年木材加工行业政策风险及控制策略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三、2025-2031年木材加工行业经营风险及控制策略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四、2025-2031年木材加工同业竞争风险及控制策略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五、2025-2031年木材加工行业其他风险及控制策略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木材加工行业投资战略研究</w:t>
      </w:r>
      <w:r>
        <w:rPr>
          <w:rFonts w:hint="eastAsia"/>
        </w:rPr>
        <w:br/>
      </w:r>
      <w:r>
        <w:rPr>
          <w:rFonts w:hint="eastAsia"/>
        </w:rPr>
        <w:t>　　第一节 木材加工行业发展战略研究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对我国木材加工品牌的战略思考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一、木材加工品牌的重要性</w:t>
      </w:r>
      <w:r>
        <w:rPr>
          <w:rFonts w:hint="eastAsia"/>
        </w:rPr>
        <w:br/>
      </w:r>
      <w:r>
        <w:rPr>
          <w:rFonts w:hint="eastAsia"/>
        </w:rPr>
        <w:t>　　　　二、木材加工实施品牌战略的意义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三、木材加工企业品牌的现状分析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四、我国木材加工企业的品牌战略</w:t>
      </w:r>
      <w:r>
        <w:rPr>
          <w:rFonts w:hint="eastAsia"/>
        </w:rPr>
        <w:br/>
      </w:r>
      <w:r>
        <w:rPr>
          <w:rFonts w:hint="eastAsia"/>
        </w:rPr>
        <w:t>　　　　五、木材加工品牌战略管理的策略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木材加工经营策略分析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一、木材加工市场细分策略</w:t>
      </w:r>
      <w:r>
        <w:rPr>
          <w:rFonts w:hint="eastAsia"/>
        </w:rPr>
        <w:br/>
      </w:r>
      <w:r>
        <w:rPr>
          <w:rFonts w:hint="eastAsia"/>
        </w:rPr>
        <w:t>　　　　二、木材加工市场创新策略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四、木材加工新产品差异化战略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(中^智^林)木材加工行业投资战略研究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一、2025-2031年木材加工行业投资战略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2025年木材加工行业壁垒</w:t>
      </w:r>
      <w:r>
        <w:rPr>
          <w:rFonts w:hint="eastAsia"/>
        </w:rPr>
        <w:br/>
      </w:r>
      <w:r>
        <w:rPr>
          <w:rFonts w:hint="eastAsia"/>
        </w:rPr>
        <w:t>　　图表 2025年木材加工市场前景分析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2025-2031年中国木材加工市场规模预测</w:t>
      </w:r>
      <w:r>
        <w:rPr>
          <w:rFonts w:hint="eastAsia"/>
        </w:rPr>
        <w:br/>
      </w:r>
      <w:r>
        <w:rPr>
          <w:rFonts w:hint="eastAsia"/>
        </w:rPr>
        <w:t>　　图表 2025年木材加工发展趋势预测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67de6f2f427d" w:history="1">
        <w:r>
          <w:rPr>
            <w:rStyle w:val="Hyperlink"/>
          </w:rPr>
          <w:t>2025-2031年中国木材加工行业市场调研与前景趋势分析报告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267de6f2f427d" w:history="1">
        <w:r>
          <w:rPr>
            <w:rStyle w:val="Hyperlink"/>
          </w:rPr>
          <w:t>https://www.20087.com/1/06/MuCaiJiaGongDeQianJing.html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366b28d844d08" w:history="1">
      <w:r>
        <w:rPr>
          <w:rStyle w:val="Hyperlink"/>
        </w:rPr>
        <w:t>2025-2031年中国木材加工行业市场调研与前景趋势分析报告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uCaiJiaGongDeQianJing.html" TargetMode="External" Id="Rc33267de6f2f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uCaiJiaGongDeQianJing.html" TargetMode="External" Id="R763366b28d8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2024-08-25T04:52:00Z</dcterms:created>
  <dcterms:modified xsi:type="dcterms:W3CDTF">2024-08-25T05:52:00Z</dcterms:modified>
  <dc:subject>2025-2031年中国木材加工行业市场调研与前景趋势分析报告</dc:subject>
  <dc:title>2025-2031年中国木材加工行业市场调研与前景趋势分析报告</dc:title>
  <cp:keywords>2025-2031年中国木材加工行业市场调研与前景趋势分析报告</cp:keywords>
  <dc:description>2025-2031年中国木材加工行业市场调研与前景趋势分析报告</dc:description>
</cp:coreProperties>
</file>